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72CB" w:rsidRPr="008C72CB" w:rsidRDefault="00B0799A">
      <w:pPr>
        <w:rPr>
          <w:b/>
          <w:i/>
          <w:sz w:val="28"/>
          <w:szCs w:val="28"/>
        </w:rPr>
      </w:pPr>
      <w:r>
        <w:t xml:space="preserve">   </w:t>
      </w:r>
      <w:r w:rsidR="008C72CB">
        <w:t xml:space="preserve">                                          </w:t>
      </w:r>
      <w:r>
        <w:t xml:space="preserve">  </w:t>
      </w:r>
      <w:r w:rsidR="008C72CB" w:rsidRPr="008C72CB">
        <w:rPr>
          <w:b/>
          <w:i/>
          <w:sz w:val="28"/>
          <w:szCs w:val="28"/>
        </w:rPr>
        <w:t>Lietuvių kalbos valstybingumo kelias</w:t>
      </w:r>
    </w:p>
    <w:p w:rsidR="00EC0485" w:rsidRDefault="00F116FF">
      <w:r>
        <w:t xml:space="preserve">     </w:t>
      </w:r>
      <w:r w:rsidR="00A20934">
        <w:t xml:space="preserve">Šįmet minimas Valstybinės kalbos įstatymo dvidešimtmetis. Įstatymas buvo priimtas 1995 m. sausio 31 d., jis nustatė valstybinės kalbos vartojimą viešajame Lietuvos gyvenime, valstybinės kalbos apsaugą, kontrolę ir atsakomybę už šio įstatymo pažeidimus. </w:t>
      </w:r>
      <w:r w:rsidR="00B0799A">
        <w:t>Šiuo metu Seime jau yra svarstomas įstatymo pakeitimo projektas, kadangi bėgant laikui lietuvių kalba, kaip gyvas ir nuolat kintantis reiškinys,  susiduria su naujais iššūki</w:t>
      </w:r>
      <w:r w:rsidR="00CD2866">
        <w:t>ais, vartojimo ir nevartojimo atvejais. Tad koks buvo lietuvių kalbos raidos kelias</w:t>
      </w:r>
      <w:r w:rsidR="00170E31">
        <w:t>, k</w:t>
      </w:r>
      <w:r w:rsidR="00041C6D">
        <w:t>ol ji tapo valstybine</w:t>
      </w:r>
      <w:r w:rsidR="00170E31">
        <w:t>?</w:t>
      </w:r>
    </w:p>
    <w:p w:rsidR="00170E31" w:rsidRDefault="00170E31">
      <w:r>
        <w:t xml:space="preserve">     Pirmieji lietuviški raštai pasirodė XVI a. </w:t>
      </w:r>
      <w:r w:rsidR="00BB2E16">
        <w:t>Pirmuoju lietuvišku tekstu laikomi poteriai, ranka įrašyti XVI a. pirmoje pusėje 1503 m.</w:t>
      </w:r>
      <w:r w:rsidR="00E71200" w:rsidRPr="00E71200">
        <w:t xml:space="preserve"> </w:t>
      </w:r>
      <w:r w:rsidR="00E71200">
        <w:t xml:space="preserve">Strasbūre išleistos lotyniškos knygos paskutiniame puslapyje, kas įrašė, nėra žinoma. </w:t>
      </w:r>
      <w:r w:rsidR="001B0F53">
        <w:t xml:space="preserve"> Iki to meto lietuviškai kalbėta, bet nerašyta. </w:t>
      </w:r>
      <w:r w:rsidR="00E71200">
        <w:t>Rašto reikalams Lietuvos Didžiojoje Kunigaikštystėje buv</w:t>
      </w:r>
      <w:r w:rsidR="008C72CB">
        <w:t>o vartojamos kanceliarinė slavų, lotynų</w:t>
      </w:r>
      <w:r w:rsidR="00E71200">
        <w:t xml:space="preserve"> kalbos.</w:t>
      </w:r>
      <w:r w:rsidR="00BB2E16">
        <w:t xml:space="preserve"> </w:t>
      </w:r>
      <w:r w:rsidR="00E71200">
        <w:t xml:space="preserve">Yra manoma, kad senieji Lietuvos kunigaikščiai kalbėję lietuvių kalba. </w:t>
      </w:r>
      <w:r w:rsidR="00204782">
        <w:t xml:space="preserve">Lietuvių raštijos pradininkai </w:t>
      </w:r>
      <w:r w:rsidR="00C25FFE">
        <w:t xml:space="preserve">– Stanislovas </w:t>
      </w:r>
      <w:proofErr w:type="spellStart"/>
      <w:r w:rsidR="00C25FFE">
        <w:t>Rapolionis</w:t>
      </w:r>
      <w:proofErr w:type="spellEnd"/>
      <w:r w:rsidR="00C25FFE">
        <w:t xml:space="preserve"> ir Abraomas Kulvietis, Karaliaučiaus universiteto profesoriai, kilę iš Lietuvos Didžiosios Kunigaikštystės. Jie pirmieji rašė lietuviškai – į lietuvių kalbą yra išvertę giesmių ir psalmių.</w:t>
      </w:r>
      <w:r w:rsidR="00EF37F2">
        <w:t xml:space="preserve"> </w:t>
      </w:r>
      <w:r w:rsidR="005259D7">
        <w:t>Pirmoji lietuviška knyga – Martyno Mažvydo katekizmas, išleistas 1547 m. Karaliaučiuje. Pirmoji lietuvių kalbos gramatika parašyta lotynų kalba Karaliaučiaus profesoriaus Danieliaus Kleino 1653 m. ir išleista Tilžėje. 1620 m. Vilniuje pasirodė ir pirmasis trikalbis (lietuvių, lenkų, lotynų) žodynas, skirtas lietuvių studentams  ir kitatau</w:t>
      </w:r>
      <w:r w:rsidR="00D07326">
        <w:t xml:space="preserve">čiams dvasininkams. </w:t>
      </w:r>
      <w:r w:rsidR="00BA2E0E">
        <w:t>XVII – XVIII a. lietuvių kalbą</w:t>
      </w:r>
      <w:r w:rsidR="001654BC">
        <w:t xml:space="preserve"> vis labiau imta teršti svetimybėmis – lenkybėmis, rus</w:t>
      </w:r>
      <w:r w:rsidR="00BA2E0E">
        <w:t>izmais.</w:t>
      </w:r>
      <w:r w:rsidR="00D33F71">
        <w:t xml:space="preserve"> Nuo 1795 m. iki 1914 m.</w:t>
      </w:r>
      <w:r w:rsidR="001654BC">
        <w:t>, kai Lietuva priklausė carinei Rusijai, vienintelė oficialiojo bendravimo kalba buvo rusų k. Ja bendrauti ir rašyti reikėjo įstaigose, mokyklose, o 1864–1904 m. net uždrausta spauda lietuviškais rašmenimis. Lietuvos bajorija šnekėjo lenkiškai</w:t>
      </w:r>
      <w:r w:rsidR="00D33F71">
        <w:t xml:space="preserve">, ir lietuvių kalba išliko tik po šiaudinėmis pastogėmis. </w:t>
      </w:r>
    </w:p>
    <w:p w:rsidR="00D33F71" w:rsidRDefault="00D33F71">
      <w:r>
        <w:t xml:space="preserve">     Bendrinės kalbos </w:t>
      </w:r>
      <w:r w:rsidR="00874CB8">
        <w:t xml:space="preserve">(sunormintos, bendros visai tautai) </w:t>
      </w:r>
      <w:r>
        <w:t>Lietuvoje nebuvo iki pat XIX a. pabaigos.</w:t>
      </w:r>
      <w:r w:rsidR="0002156E">
        <w:t xml:space="preserve"> Būtinybė ir sąlygos jai susidaryti buvo lietuvių tautinis atgimimas ir pirmųjų lietuviškų laikraščių</w:t>
      </w:r>
      <w:r w:rsidR="00874CB8">
        <w:t xml:space="preserve"> (</w:t>
      </w:r>
      <w:r w:rsidR="0002156E">
        <w:t xml:space="preserve"> </w:t>
      </w:r>
      <w:r w:rsidR="00874CB8">
        <w:t xml:space="preserve">„Aušra“, „Varpas“) </w:t>
      </w:r>
      <w:r w:rsidR="0002156E">
        <w:t xml:space="preserve">pasirodymas. </w:t>
      </w:r>
      <w:r w:rsidR="00874CB8">
        <w:t xml:space="preserve">Bendrinės kalbos pagrindu buvo pasirinkta vakarų aukštaičių kauniškių (kitaip – suvalkiečių) tarmė. </w:t>
      </w:r>
      <w:r w:rsidR="00946F03">
        <w:t>Suvalkija tuo metu buvo ekonomiškai stipriausia, turtingesni jos ūkininkai leido vaikus į mo</w:t>
      </w:r>
      <w:r w:rsidR="00AA738A">
        <w:t>kslus, tad dauguma to meto švies</w:t>
      </w:r>
      <w:r w:rsidR="00946F03">
        <w:t xml:space="preserve">uomenės buvo suvalkiečiai (Jonas Basanavičius, Vincas Kudirka, Jonas Jablonskis). </w:t>
      </w:r>
    </w:p>
    <w:p w:rsidR="00946F03" w:rsidRDefault="00946F03" w:rsidP="00BE22E4">
      <w:pPr>
        <w:jc w:val="both"/>
      </w:pPr>
      <w:r>
        <w:t xml:space="preserve">     Nepriklausomos Lietuvos (1918–1940) laikotarpiu lietuvių kalba pirmą kartą tapo oficialia valstybine kalba. </w:t>
      </w:r>
      <w:r w:rsidR="00112D75">
        <w:t>Tai buvo patvirtinta 1922 m. LR Konstitucijoje. Lietuvių kalba</w:t>
      </w:r>
      <w:r w:rsidR="00BE22E4">
        <w:t xml:space="preserve">  įgijo visas teises ir buvo vartojama visose gyvenimo sritys</w:t>
      </w:r>
      <w:r w:rsidR="005C0F2E">
        <w:t>e – įstaigose, mokyklose, ja buvo leidžiamos knygos, laikraščiai, kalbama per radiją, teatruose.</w:t>
      </w:r>
    </w:p>
    <w:p w:rsidR="00AA738A" w:rsidRDefault="00AA738A" w:rsidP="00BE22E4">
      <w:pPr>
        <w:jc w:val="both"/>
      </w:pPr>
      <w:r>
        <w:t xml:space="preserve">     Tautinės kultūros ir lietuvių kalbos ugdymą 1940 m. nutraukė Sovietų Sąjungos okupacija. Prasidėjo beveik 50 metų trukęs lietuvių tautos ir kalbos naikinimo laikotarpis – lietuvių kalba buvo vejama iš daugelio gyvenimo sričių, visaip niokojama. Šiuo laikotarpiu daug žalos padarė dvikalbystė: mokykloje nuo pirmų klasių buvo mokoma rusų kalbos, atsirado daug iki tol negirdėtų</w:t>
      </w:r>
      <w:r w:rsidR="00A8797D">
        <w:t xml:space="preserve"> rusiškų barbarizmų, v</w:t>
      </w:r>
      <w:r w:rsidR="00C87BDE">
        <w:t>erstinių sintaksės konstrukcijų, rusiškai buvo tvarkoma stambesnių įmonių dokumentacija, rašomi mokslo darbai.</w:t>
      </w:r>
      <w:r w:rsidR="00114ECF">
        <w:t xml:space="preserve"> Rusų kalba veikė lietuvių kalbos struktūrą, žeidė kalbos sistemą. Lietuvių kalbininkai kiek galėdami</w:t>
      </w:r>
      <w:r w:rsidR="003B2B78">
        <w:t xml:space="preserve"> gynė</w:t>
      </w:r>
      <w:r w:rsidR="00114ECF">
        <w:t xml:space="preserve"> lietuvių kalbą nuo pražūties, taisė ir aiškino, kas sava, lietuviška, o kas svetima ir netaisyklinga. Šiuo laikotarpiu</w:t>
      </w:r>
      <w:r w:rsidR="004B1EE7">
        <w:t xml:space="preserve"> </w:t>
      </w:r>
      <w:r w:rsidR="00AA0B83">
        <w:t xml:space="preserve">buvo išleista daug svarbių veikalų: daugiatomis lietuvių kalbos žodynas, akademinė gramatika, lietuvių kalbos atlasas, kalbos praktikos patarimai. 1976 m. įsteigta Lietuvių kalbos komisija, </w:t>
      </w:r>
      <w:r w:rsidR="003B2B78">
        <w:t xml:space="preserve">kuri veikia ir </w:t>
      </w:r>
      <w:r w:rsidR="00AA0B83">
        <w:t>dabar ir rūpinasi teisine ir administracine valstybinės kalbos apsauga, numato valstybinės kalbos ugdymo kryptis, tvirtina kalbos normas, aprobuoja žodynus ir kitus leidinius.</w:t>
      </w:r>
    </w:p>
    <w:p w:rsidR="00F630C2" w:rsidRDefault="00F630C2" w:rsidP="00BE22E4">
      <w:pPr>
        <w:jc w:val="both"/>
      </w:pPr>
      <w:r>
        <w:t xml:space="preserve">     Tik  1990 m. atkūrus Lietuvos nepriklausomybę lietuvių kalba buvo paskelbta valstybine. </w:t>
      </w:r>
      <w:r w:rsidR="001A2020">
        <w:t>Įkurta Kalbos inspekcija, kuri tvarko ir tikrina, kaip valstybinė kalba vartojama įstatymų</w:t>
      </w:r>
      <w:r w:rsidR="00F116FF">
        <w:t xml:space="preserve"> nustatytose srityse. 1995 m. L</w:t>
      </w:r>
      <w:r w:rsidR="001A2020">
        <w:t>R valstybinės kalbos įstatymu galutinai įtvirtintas valstybinės lietuvių kalbos statusas ir apsauga.</w:t>
      </w:r>
    </w:p>
    <w:p w:rsidR="00BA2E0E" w:rsidRDefault="00C65F15" w:rsidP="00BE22E4">
      <w:pPr>
        <w:jc w:val="both"/>
      </w:pPr>
      <w:r>
        <w:t>Parengta pagal lei</w:t>
      </w:r>
      <w:r w:rsidR="00A63449">
        <w:t>dinius: Lietuvių kalbos žinynas,</w:t>
      </w:r>
      <w:r w:rsidR="00041C6D">
        <w:t xml:space="preserve"> K.</w:t>
      </w:r>
      <w:r w:rsidR="00DF6D69">
        <w:t xml:space="preserve">; </w:t>
      </w:r>
      <w:bookmarkStart w:id="0" w:name="_GoBack"/>
      <w:bookmarkEnd w:id="0"/>
      <w:r w:rsidR="00A63449">
        <w:t>J. Šukys.</w:t>
      </w:r>
      <w:r>
        <w:t xml:space="preserve"> Kalbos kultūra visiems, K., 2003</w:t>
      </w:r>
    </w:p>
    <w:p w:rsidR="00F630C2" w:rsidRDefault="00F630C2" w:rsidP="00BE22E4">
      <w:pPr>
        <w:jc w:val="both"/>
      </w:pPr>
      <w:r>
        <w:lastRenderedPageBreak/>
        <w:t xml:space="preserve">     </w:t>
      </w:r>
    </w:p>
    <w:p w:rsidR="00AA0B83" w:rsidRDefault="00AA0B83" w:rsidP="00BE22E4">
      <w:pPr>
        <w:jc w:val="both"/>
      </w:pPr>
    </w:p>
    <w:sectPr w:rsidR="00AA0B8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934"/>
    <w:rsid w:val="0002156E"/>
    <w:rsid w:val="00041C6D"/>
    <w:rsid w:val="00112D75"/>
    <w:rsid w:val="00114ECF"/>
    <w:rsid w:val="001654BC"/>
    <w:rsid w:val="00170E31"/>
    <w:rsid w:val="001A2020"/>
    <w:rsid w:val="001B0F53"/>
    <w:rsid w:val="00204782"/>
    <w:rsid w:val="003B2B78"/>
    <w:rsid w:val="004B1EE7"/>
    <w:rsid w:val="005259D7"/>
    <w:rsid w:val="005C0F2E"/>
    <w:rsid w:val="00874CB8"/>
    <w:rsid w:val="008C72CB"/>
    <w:rsid w:val="00946F03"/>
    <w:rsid w:val="00A20934"/>
    <w:rsid w:val="00A63449"/>
    <w:rsid w:val="00A8797D"/>
    <w:rsid w:val="00AA0B83"/>
    <w:rsid w:val="00AA738A"/>
    <w:rsid w:val="00B0799A"/>
    <w:rsid w:val="00BA2E0E"/>
    <w:rsid w:val="00BB2E16"/>
    <w:rsid w:val="00BE22E4"/>
    <w:rsid w:val="00BE2EB9"/>
    <w:rsid w:val="00C25FFE"/>
    <w:rsid w:val="00C65F15"/>
    <w:rsid w:val="00C87BDE"/>
    <w:rsid w:val="00CD2866"/>
    <w:rsid w:val="00D07326"/>
    <w:rsid w:val="00D33F71"/>
    <w:rsid w:val="00DF6D69"/>
    <w:rsid w:val="00E71200"/>
    <w:rsid w:val="00EC0485"/>
    <w:rsid w:val="00EF37F2"/>
    <w:rsid w:val="00F116FF"/>
    <w:rsid w:val="00F630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DB53F9-19A9-4630-8813-DF8DC8C97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TotalTime>
  <Pages>2</Pages>
  <Words>2870</Words>
  <Characters>1636</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d.pasaraviciene</dc:creator>
  <cp:keywords/>
  <dc:description/>
  <cp:lastModifiedBy>d.pasaraviciene</cp:lastModifiedBy>
  <cp:revision>24</cp:revision>
  <dcterms:created xsi:type="dcterms:W3CDTF">2015-02-11T07:00:00Z</dcterms:created>
  <dcterms:modified xsi:type="dcterms:W3CDTF">2015-02-18T09:54:00Z</dcterms:modified>
</cp:coreProperties>
</file>