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085" w:rsidRPr="00856085" w:rsidRDefault="00856085" w:rsidP="0085608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</w:rPr>
      </w:pPr>
      <w:r w:rsidRPr="008560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lt-LT"/>
        </w:rPr>
        <w:t>Ar taisyklinga sakyti „eiti pareigas“?</w:t>
      </w:r>
    </w:p>
    <w:p w:rsidR="00E45B00" w:rsidRDefault="00856085" w:rsidP="00856085"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Taisyklinga. Veiksmažodis </w:t>
      </w:r>
      <w:r w:rsidRPr="0085608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eiti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vartojamas pareigų ir darbo atlikimo reikšmėmis (žr. el. „</w:t>
      </w:r>
      <w:hyperlink r:id="rId4" w:tgtFrame="_blank" w:history="1">
        <w:r w:rsidRPr="0085608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lt-LT"/>
          </w:rPr>
          <w:t>Dabartinės lietuvių kalbos žodyną</w:t>
        </w:r>
      </w:hyperlink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>“, „</w:t>
      </w:r>
      <w:hyperlink r:id="rId5" w:tgtFrame="_blank" w:history="1">
        <w:r w:rsidRPr="0085608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lt-LT"/>
          </w:rPr>
          <w:t>Kanceliarinės kalbos patarimus</w:t>
        </w:r>
      </w:hyperlink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“), pvz.: </w:t>
      </w:r>
      <w:r w:rsidRPr="00856085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Vienu metu teko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608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eiti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6085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net ketverias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  <w:r w:rsidRPr="0085608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pareigas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  <w:r w:rsidRPr="00856085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Kartu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608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ėjo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6085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atsakingas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608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pareigas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6085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universitete. Moterys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>, </w:t>
      </w:r>
      <w:r w:rsidRPr="0085608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einančios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856085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aukštas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> </w:t>
      </w:r>
      <w:r w:rsidRPr="00856085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pareigas</w:t>
      </w:r>
      <w:r w:rsidRPr="0085608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0856085">
        <w:rPr>
          <w:rFonts w:ascii="Times New Roman" w:eastAsia="Times New Roman" w:hAnsi="Times New Roman" w:cs="Times New Roman"/>
          <w:i/>
          <w:iCs/>
          <w:sz w:val="24"/>
          <w:szCs w:val="24"/>
          <w:lang w:eastAsia="lt-LT"/>
        </w:rPr>
        <w:t>irgi nesiskundžia dėmesio stoka.</w:t>
      </w:r>
      <w:bookmarkStart w:id="0" w:name="_GoBack"/>
      <w:bookmarkEnd w:id="0"/>
    </w:p>
    <w:sectPr w:rsidR="00E45B0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092"/>
    <w:rsid w:val="00606092"/>
    <w:rsid w:val="00856085"/>
    <w:rsid w:val="00E4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57E423-90C2-4A1B-BA62-9F1F86780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4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9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92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147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982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456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kanceliariniaipatarimai.lki.lt/" TargetMode="External"/><Relationship Id="rId4" Type="http://schemas.openxmlformats.org/officeDocument/2006/relationships/hyperlink" Target="http://lkiis.lki.lt/dabartinis;jsessionid=7FCC6E4C38456E666DB66EB848A7F6F1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</Characters>
  <Application>Microsoft Office Word</Application>
  <DocSecurity>0</DocSecurity>
  <Lines>1</Lines>
  <Paragraphs>1</Paragraphs>
  <ScaleCrop>false</ScaleCrop>
  <Company/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Gitana Račkauskaitė</dc:creator>
  <cp:keywords/>
  <dc:description/>
  <cp:lastModifiedBy>Gitana Račkauskaitė</cp:lastModifiedBy>
  <cp:revision>3</cp:revision>
  <dcterms:created xsi:type="dcterms:W3CDTF">2019-03-15T08:42:00Z</dcterms:created>
  <dcterms:modified xsi:type="dcterms:W3CDTF">2019-03-15T08:42:00Z</dcterms:modified>
</cp:coreProperties>
</file>