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8B742" w14:textId="77777777" w:rsidR="008E3314" w:rsidRPr="00D44ACB" w:rsidRDefault="008E3314" w:rsidP="008E3314">
      <w:pPr>
        <w:outlineLvl w:val="0"/>
        <w:rPr>
          <w:rFonts w:asciiTheme="majorBidi" w:hAnsiTheme="majorBidi" w:cstheme="majorBidi"/>
          <w:b/>
        </w:rPr>
      </w:pPr>
    </w:p>
    <w:p w14:paraId="7D3B1299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  <w:r w:rsidRPr="00D44ACB">
        <w:rPr>
          <w:rFonts w:asciiTheme="majorBidi" w:hAnsiTheme="majorBidi" w:cstheme="majorBidi"/>
          <w:bCs/>
        </w:rPr>
        <w:t xml:space="preserve">         </w:t>
      </w:r>
    </w:p>
    <w:p w14:paraId="5E457D8D" w14:textId="77777777" w:rsidR="008E3314" w:rsidRPr="00D44ACB" w:rsidRDefault="008E3314" w:rsidP="008E3314">
      <w:pPr>
        <w:jc w:val="center"/>
        <w:rPr>
          <w:rFonts w:asciiTheme="majorBidi" w:hAnsiTheme="majorBidi" w:cstheme="majorBidi"/>
          <w:bCs/>
        </w:rPr>
      </w:pPr>
      <w:r w:rsidRPr="00D44ACB">
        <w:rPr>
          <w:rFonts w:asciiTheme="majorBidi" w:eastAsia="Calibri" w:hAnsiTheme="majorBidi" w:cstheme="majorBidi"/>
          <w:noProof/>
          <w:kern w:val="2"/>
        </w:rPr>
        <w:drawing>
          <wp:inline distT="0" distB="0" distL="0" distR="0" wp14:anchorId="47488A58" wp14:editId="44F03DB7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E81BC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1AF3D846" w14:textId="77777777" w:rsidR="008E3314" w:rsidRPr="00D44ACB" w:rsidRDefault="008E3314" w:rsidP="008E3314">
      <w:pPr>
        <w:keepNext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ALYTAUS RAJONO SAVIVALDYBĖS MERAS</w:t>
      </w:r>
    </w:p>
    <w:p w14:paraId="17BCBA24" w14:textId="77777777" w:rsidR="008E3314" w:rsidRPr="00D44ACB" w:rsidRDefault="008E3314" w:rsidP="008E3314">
      <w:pPr>
        <w:ind w:left="-228"/>
        <w:rPr>
          <w:rFonts w:asciiTheme="majorBidi" w:hAnsiTheme="majorBidi" w:cstheme="majorBidi"/>
          <w:lang w:eastAsia="en-US"/>
        </w:rPr>
      </w:pPr>
    </w:p>
    <w:p w14:paraId="3E3DC035" w14:textId="77777777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POTVARKIS</w:t>
      </w:r>
    </w:p>
    <w:p w14:paraId="620395E1" w14:textId="34331370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 xml:space="preserve">DĖL ALYTAUS RAJONO SAVIVALDYBĖS TARYBOS 2025 M. </w:t>
      </w:r>
      <w:r w:rsidR="00605977">
        <w:rPr>
          <w:rFonts w:asciiTheme="majorBidi" w:hAnsiTheme="majorBidi" w:cstheme="majorBidi"/>
          <w:b/>
          <w:lang w:eastAsia="en-US"/>
        </w:rPr>
        <w:t>GRUODŽIO</w:t>
      </w:r>
      <w:r w:rsidRPr="00D44ACB">
        <w:rPr>
          <w:rFonts w:asciiTheme="majorBidi" w:hAnsiTheme="majorBidi" w:cstheme="majorBidi"/>
          <w:b/>
          <w:lang w:eastAsia="en-US"/>
        </w:rPr>
        <w:t xml:space="preserve"> </w:t>
      </w:r>
      <w:r w:rsidR="00605977">
        <w:rPr>
          <w:rFonts w:asciiTheme="majorBidi" w:hAnsiTheme="majorBidi" w:cstheme="majorBidi"/>
          <w:b/>
          <w:lang w:eastAsia="en-US"/>
        </w:rPr>
        <w:t>18</w:t>
      </w:r>
      <w:r w:rsidR="00645F25">
        <w:rPr>
          <w:rFonts w:asciiTheme="majorBidi" w:hAnsiTheme="majorBidi" w:cstheme="majorBidi"/>
          <w:b/>
          <w:lang w:eastAsia="en-US"/>
        </w:rPr>
        <w:t xml:space="preserve"> </w:t>
      </w:r>
      <w:r w:rsidRPr="00D44ACB">
        <w:rPr>
          <w:rFonts w:asciiTheme="majorBidi" w:hAnsiTheme="majorBidi" w:cstheme="majorBidi"/>
          <w:b/>
          <w:lang w:eastAsia="en-US"/>
        </w:rPr>
        <w:t>D. POSĖDŽIO SUŠAUKIMO IR DARBOTVARKĖS PROJEKTO SUDARYMO</w:t>
      </w:r>
    </w:p>
    <w:p w14:paraId="3E99D6C5" w14:textId="77777777" w:rsidR="008E3314" w:rsidRPr="00D44ACB" w:rsidRDefault="008E3314" w:rsidP="008E3314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</w:p>
    <w:p w14:paraId="2ED10AF9" w14:textId="1FEA2BFE" w:rsidR="008E3314" w:rsidRPr="00D44ACB" w:rsidRDefault="008E3314" w:rsidP="008E3314">
      <w:pPr>
        <w:ind w:left="-228"/>
        <w:jc w:val="center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 xml:space="preserve">2025 m. </w:t>
      </w:r>
      <w:r w:rsidR="00605977">
        <w:rPr>
          <w:rFonts w:asciiTheme="majorBidi" w:hAnsiTheme="majorBidi" w:cstheme="majorBidi"/>
          <w:lang w:eastAsia="en-US"/>
        </w:rPr>
        <w:t>gruodžio 11</w:t>
      </w:r>
      <w:r w:rsidR="00B61683" w:rsidRPr="001431BC">
        <w:rPr>
          <w:rFonts w:asciiTheme="majorBidi" w:hAnsiTheme="majorBidi" w:cstheme="majorBidi"/>
          <w:lang w:eastAsia="en-US"/>
        </w:rPr>
        <w:t xml:space="preserve"> </w:t>
      </w:r>
      <w:r w:rsidRPr="001431BC">
        <w:rPr>
          <w:rFonts w:asciiTheme="majorBidi" w:hAnsiTheme="majorBidi" w:cstheme="majorBidi"/>
          <w:lang w:eastAsia="en-US"/>
        </w:rPr>
        <w:t>d.</w:t>
      </w:r>
      <w:r w:rsidR="001431BC">
        <w:rPr>
          <w:rFonts w:asciiTheme="majorBidi" w:hAnsiTheme="majorBidi" w:cstheme="majorBidi"/>
          <w:lang w:eastAsia="en-US"/>
        </w:rPr>
        <w:t xml:space="preserve"> </w:t>
      </w:r>
      <w:r w:rsidRPr="00D44ACB">
        <w:rPr>
          <w:rFonts w:asciiTheme="majorBidi" w:hAnsiTheme="majorBidi" w:cstheme="majorBidi"/>
          <w:lang w:eastAsia="en-US"/>
        </w:rPr>
        <w:t>Nr. K2</w:t>
      </w:r>
      <w:r w:rsidR="00570FE3">
        <w:rPr>
          <w:rFonts w:asciiTheme="majorBidi" w:hAnsiTheme="majorBidi" w:cstheme="majorBidi"/>
          <w:lang w:eastAsia="en-US"/>
        </w:rPr>
        <w:t>-</w:t>
      </w:r>
      <w:r w:rsidR="00901E14">
        <w:rPr>
          <w:rFonts w:asciiTheme="majorBidi" w:hAnsiTheme="majorBidi" w:cstheme="majorBidi"/>
          <w:lang w:eastAsia="en-US"/>
        </w:rPr>
        <w:t>597</w:t>
      </w:r>
    </w:p>
    <w:p w14:paraId="249ED045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Alytus</w:t>
      </w:r>
    </w:p>
    <w:p w14:paraId="7BA8AA6C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</w:p>
    <w:p w14:paraId="109EFCC1" w14:textId="3670C79A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Vadovaudamasi Lietuvos Respublikos vietos savivaldos įstatymo 17 straipsnio 12 dalimi,  27 straipsnio 2 dalies 4 punktu:</w:t>
      </w:r>
    </w:p>
    <w:p w14:paraId="3E5333FB" w14:textId="39D9411C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1.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Sušaukiu</w:t>
      </w:r>
      <w:r w:rsidRPr="00D44ACB">
        <w:rPr>
          <w:rFonts w:asciiTheme="majorBidi" w:hAnsiTheme="majorBidi" w:cstheme="majorBidi"/>
          <w:lang w:eastAsia="en-US"/>
        </w:rPr>
        <w:t xml:space="preserve"> 2025 m. </w:t>
      </w:r>
      <w:r w:rsidR="00A24F31">
        <w:rPr>
          <w:rFonts w:asciiTheme="majorBidi" w:hAnsiTheme="majorBidi" w:cstheme="majorBidi"/>
          <w:lang w:eastAsia="en-US"/>
        </w:rPr>
        <w:t>gruodžio</w:t>
      </w:r>
      <w:r w:rsidRPr="00D44ACB">
        <w:rPr>
          <w:rFonts w:asciiTheme="majorBidi" w:hAnsiTheme="majorBidi" w:cstheme="majorBidi"/>
          <w:lang w:eastAsia="en-US"/>
        </w:rPr>
        <w:t xml:space="preserve"> </w:t>
      </w:r>
      <w:r w:rsidR="00A24F31">
        <w:rPr>
          <w:rFonts w:asciiTheme="majorBidi" w:hAnsiTheme="majorBidi" w:cstheme="majorBidi"/>
          <w:lang w:eastAsia="en-US"/>
        </w:rPr>
        <w:t>18</w:t>
      </w:r>
      <w:r w:rsidRPr="00D44ACB">
        <w:rPr>
          <w:rFonts w:asciiTheme="majorBidi" w:hAnsiTheme="majorBidi" w:cstheme="majorBidi"/>
          <w:lang w:eastAsia="en-US"/>
        </w:rPr>
        <w:t xml:space="preserve"> d. 14.00 val. Alytaus rajono savivaldybės tarybos posėdį ir </w:t>
      </w:r>
      <w:r w:rsidRPr="00D44ACB">
        <w:rPr>
          <w:rFonts w:asciiTheme="majorBidi" w:hAnsiTheme="majorBidi" w:cstheme="majorBidi"/>
          <w:spacing w:val="60"/>
          <w:lang w:eastAsia="en-US"/>
        </w:rPr>
        <w:t>sudarau</w:t>
      </w:r>
      <w:r w:rsidRPr="00D44ACB">
        <w:rPr>
          <w:rFonts w:asciiTheme="majorBidi" w:hAnsiTheme="majorBidi" w:cstheme="majorBidi"/>
          <w:lang w:eastAsia="en-US"/>
        </w:rPr>
        <w:t xml:space="preserve"> šio posėdžio darbotvarkės projektą (pridedama). </w:t>
      </w:r>
    </w:p>
    <w:p w14:paraId="18FE030C" w14:textId="77777777" w:rsidR="008E3314" w:rsidRPr="00D44ACB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2.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Nustata</w:t>
      </w:r>
      <w:r w:rsidRPr="00D44ACB">
        <w:rPr>
          <w:rFonts w:asciiTheme="majorBidi" w:hAnsiTheme="majorBidi" w:cstheme="majorBidi"/>
          <w:lang w:eastAsia="en-US"/>
        </w:rPr>
        <w:t>u, kad posėdis vyks Alytaus rajono savivaldybės tarybos posėdžių salėje, III a., Pulko g. 21, Alytus.</w:t>
      </w:r>
    </w:p>
    <w:p w14:paraId="63C7952F" w14:textId="77777777" w:rsidR="008E3314" w:rsidRPr="00D44ACB" w:rsidRDefault="008E3314" w:rsidP="008E3314">
      <w:pPr>
        <w:tabs>
          <w:tab w:val="left" w:pos="567"/>
          <w:tab w:val="left" w:pos="851"/>
          <w:tab w:val="left" w:pos="993"/>
        </w:tabs>
        <w:jc w:val="both"/>
        <w:rPr>
          <w:rFonts w:asciiTheme="majorBidi" w:hAnsiTheme="majorBidi" w:cstheme="majorBidi"/>
          <w:lang w:eastAsia="en-US"/>
        </w:rPr>
      </w:pPr>
    </w:p>
    <w:p w14:paraId="7AB32442" w14:textId="77777777" w:rsidR="008E3314" w:rsidRPr="00D44ACB" w:rsidRDefault="008E3314" w:rsidP="008E3314">
      <w:pPr>
        <w:spacing w:after="160"/>
        <w:jc w:val="both"/>
        <w:rPr>
          <w:rFonts w:asciiTheme="majorBidi" w:hAnsiTheme="majorBidi" w:cstheme="majorBidi"/>
          <w:lang w:eastAsia="en-US"/>
        </w:rPr>
      </w:pPr>
    </w:p>
    <w:p w14:paraId="5DA54320" w14:textId="34803B54" w:rsidR="007D1D21" w:rsidRPr="007D1D21" w:rsidRDefault="007D1D21" w:rsidP="007D1D21">
      <w:pPr>
        <w:tabs>
          <w:tab w:val="left" w:pos="6946"/>
        </w:tabs>
        <w:spacing w:line="259" w:lineRule="auto"/>
        <w:rPr>
          <w:rFonts w:eastAsia="Calibri"/>
          <w:lang w:eastAsia="en-US"/>
        </w:rPr>
      </w:pPr>
      <w:r w:rsidRPr="007D1D21">
        <w:rPr>
          <w:rFonts w:eastAsia="Calibri"/>
          <w:lang w:eastAsia="en-US"/>
        </w:rPr>
        <w:t>Savivaldybės mer</w:t>
      </w:r>
      <w:r>
        <w:rPr>
          <w:rFonts w:eastAsia="Calibri"/>
          <w:lang w:eastAsia="en-US"/>
        </w:rPr>
        <w:t>ė</w:t>
      </w:r>
      <w:r w:rsidRPr="007D1D21">
        <w:rPr>
          <w:rFonts w:eastAsia="Calibri"/>
          <w:lang w:eastAsia="en-US"/>
        </w:rPr>
        <w:t xml:space="preserve">              </w:t>
      </w:r>
      <w:r>
        <w:rPr>
          <w:rFonts w:eastAsia="Calibri"/>
          <w:lang w:eastAsia="en-US"/>
        </w:rPr>
        <w:tab/>
      </w:r>
      <w:r w:rsidRPr="007D1D21">
        <w:rPr>
          <w:rFonts w:eastAsia="Calibri"/>
          <w:lang w:eastAsia="en-US"/>
        </w:rPr>
        <w:t xml:space="preserve">   </w:t>
      </w:r>
      <w:r>
        <w:rPr>
          <w:rFonts w:eastAsia="Calibri"/>
          <w:lang w:eastAsia="en-US"/>
        </w:rPr>
        <w:t>Rasa Vitkauskienė</w:t>
      </w:r>
      <w:r w:rsidRPr="007D1D21">
        <w:rPr>
          <w:rFonts w:eastAsia="Calibri"/>
          <w:lang w:eastAsia="en-US"/>
        </w:rPr>
        <w:t xml:space="preserve">                                                           </w:t>
      </w:r>
    </w:p>
    <w:p w14:paraId="48BD7965" w14:textId="5AA9D332" w:rsidR="008E3314" w:rsidRPr="00D44ACB" w:rsidRDefault="008E3314" w:rsidP="008E3314">
      <w:pPr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  <w:t xml:space="preserve">                                                                                     </w:t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  <w:t xml:space="preserve"> </w:t>
      </w:r>
    </w:p>
    <w:p w14:paraId="27E6EB2A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60D86B1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9906FF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5239205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0A5B45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00538D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3635166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4368B1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B831E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0281FA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53E61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3AF140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EA09DF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2DA1BB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4666B1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828086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2D67111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7BC6E5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2E2FA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8A329C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6872E1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B00A817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33D2B83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CBAFA0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C17F78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7EE97B" w14:textId="77777777" w:rsidR="008E3314" w:rsidRDefault="008E3314" w:rsidP="008E3314">
      <w:pPr>
        <w:tabs>
          <w:tab w:val="left" w:pos="6946"/>
        </w:tabs>
        <w:spacing w:line="259" w:lineRule="auto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5CFD074" w14:textId="77777777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lastRenderedPageBreak/>
        <w:t>Alytaus rajono savivaldybės</w:t>
      </w:r>
      <w:r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 xml:space="preserve">mero </w:t>
      </w:r>
    </w:p>
    <w:p w14:paraId="007CB189" w14:textId="122BF3AA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2025 m. </w:t>
      </w:r>
      <w:r w:rsidR="00A24F31">
        <w:rPr>
          <w:rFonts w:asciiTheme="majorBidi" w:eastAsia="Calibri" w:hAnsiTheme="majorBidi" w:cstheme="majorBidi"/>
          <w:lang w:eastAsia="en-US"/>
        </w:rPr>
        <w:t>gruodžio</w:t>
      </w:r>
      <w:r w:rsidR="00B477FE">
        <w:rPr>
          <w:rFonts w:asciiTheme="majorBidi" w:eastAsia="Calibri" w:hAnsiTheme="majorBidi" w:cstheme="majorBidi"/>
          <w:lang w:eastAsia="en-US"/>
        </w:rPr>
        <w:t xml:space="preserve"> </w:t>
      </w:r>
      <w:r w:rsidR="00154F32">
        <w:rPr>
          <w:rFonts w:asciiTheme="majorBidi" w:eastAsia="Calibri" w:hAnsiTheme="majorBidi" w:cstheme="majorBidi"/>
          <w:lang w:eastAsia="en-US"/>
        </w:rPr>
        <w:t>11</w:t>
      </w:r>
      <w:r w:rsidRPr="00D44ACB">
        <w:rPr>
          <w:rFonts w:asciiTheme="majorBidi" w:eastAsia="Calibri" w:hAnsiTheme="majorBidi" w:cstheme="majorBidi"/>
          <w:lang w:eastAsia="en-US"/>
        </w:rPr>
        <w:t xml:space="preserve"> d. potvarkio</w:t>
      </w:r>
    </w:p>
    <w:p w14:paraId="2D9F484D" w14:textId="637CE5DA" w:rsidR="002D78BA" w:rsidRDefault="008E3314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>Nr. K2</w:t>
      </w:r>
      <w:r w:rsidR="00EF750B">
        <w:rPr>
          <w:rFonts w:asciiTheme="majorBidi" w:eastAsia="Calibri" w:hAnsiTheme="majorBidi" w:cstheme="majorBidi"/>
          <w:lang w:eastAsia="en-US"/>
        </w:rPr>
        <w:t>-</w:t>
      </w:r>
      <w:r w:rsidR="00901E14">
        <w:rPr>
          <w:rFonts w:asciiTheme="majorBidi" w:eastAsia="Calibri" w:hAnsiTheme="majorBidi" w:cstheme="majorBidi"/>
          <w:lang w:eastAsia="en-US"/>
        </w:rPr>
        <w:t>597</w:t>
      </w:r>
      <w:r w:rsidR="00EF750B"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>priedas</w:t>
      </w:r>
    </w:p>
    <w:p w14:paraId="6296008B" w14:textId="52A58418" w:rsidR="008E3314" w:rsidRPr="00D44ACB" w:rsidRDefault="008E3314" w:rsidP="00567BF7">
      <w:pPr>
        <w:tabs>
          <w:tab w:val="left" w:pos="6946"/>
        </w:tabs>
        <w:spacing w:line="259" w:lineRule="auto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                                                </w:t>
      </w:r>
    </w:p>
    <w:p w14:paraId="2F9FC364" w14:textId="77777777" w:rsidR="008E3314" w:rsidRPr="00D44ACB" w:rsidRDefault="008E3314" w:rsidP="008E3314">
      <w:pPr>
        <w:spacing w:line="259" w:lineRule="auto"/>
        <w:jc w:val="center"/>
        <w:rPr>
          <w:rFonts w:asciiTheme="majorBidi" w:eastAsia="Calibri" w:hAnsiTheme="majorBidi" w:cstheme="majorBidi"/>
          <w:b/>
          <w:lang w:eastAsia="en-US"/>
        </w:rPr>
      </w:pPr>
      <w:r w:rsidRPr="00D44ACB">
        <w:rPr>
          <w:rFonts w:asciiTheme="majorBidi" w:eastAsia="Calibri" w:hAnsiTheme="majorBidi" w:cstheme="majorBidi"/>
          <w:b/>
          <w:lang w:eastAsia="en-US"/>
        </w:rPr>
        <w:t>ALYTAUS RAJONO SAVIVALDYBĖS TARYBOS</w:t>
      </w:r>
      <w:r w:rsidRPr="00D44ACB">
        <w:rPr>
          <w:rFonts w:asciiTheme="majorBidi" w:eastAsia="Calibri" w:hAnsiTheme="majorBidi" w:cstheme="majorBidi"/>
          <w:b/>
        </w:rPr>
        <w:t xml:space="preserve"> </w:t>
      </w:r>
      <w:r w:rsidRPr="00D44ACB">
        <w:rPr>
          <w:rFonts w:asciiTheme="majorBidi" w:eastAsia="Calibri" w:hAnsiTheme="majorBidi" w:cstheme="majorBidi"/>
          <w:b/>
          <w:lang w:eastAsia="en-US"/>
        </w:rPr>
        <w:t>POSĖDŽIO DARBOTVARKĖS PROJEKTAS*</w:t>
      </w:r>
    </w:p>
    <w:p w14:paraId="1F17A693" w14:textId="77777777" w:rsidR="008E3314" w:rsidRPr="00D44ACB" w:rsidRDefault="008E3314" w:rsidP="008E3314">
      <w:pPr>
        <w:spacing w:line="278" w:lineRule="auto"/>
        <w:jc w:val="both"/>
        <w:rPr>
          <w:rFonts w:asciiTheme="majorBidi" w:eastAsia="Aptos" w:hAnsiTheme="majorBidi" w:cstheme="majorBidi"/>
          <w:kern w:val="2"/>
          <w:shd w:val="clear" w:color="auto" w:fill="FFFFFF"/>
          <w:lang w:eastAsia="en-US"/>
          <w14:ligatures w14:val="standardContextual"/>
        </w:rPr>
      </w:pPr>
    </w:p>
    <w:p w14:paraId="22A28658" w14:textId="77777777" w:rsidR="00F8469C" w:rsidRPr="009C01F7" w:rsidRDefault="00F8469C" w:rsidP="00F8469C">
      <w:pPr>
        <w:shd w:val="clear" w:color="auto" w:fill="FFFFFF"/>
        <w:jc w:val="both"/>
        <w:rPr>
          <w:b/>
          <w:bCs/>
        </w:rPr>
      </w:pPr>
      <w:r w:rsidRPr="009C01F7">
        <w:rPr>
          <w:b/>
          <w:bCs/>
        </w:rPr>
        <w:t xml:space="preserve">1. </w:t>
      </w:r>
      <w:hyperlink r:id="rId7" w:history="1">
        <w:r w:rsidRPr="009C01F7">
          <w:rPr>
            <w:b/>
            <w:bCs/>
          </w:rPr>
          <w:t>Dėl Alytaus rajono savivaldybės tarybos 2025 m. vasario 20 d. sprendimo Nr. K-34 „Dėl Alytaus rajono savivaldybės 2025-2027 metų strateginio veiklos plano patvirtinimo“ pakeitimo</w:t>
        </w:r>
      </w:hyperlink>
      <w:r w:rsidRPr="009C01F7">
        <w:rPr>
          <w:b/>
          <w:bCs/>
        </w:rPr>
        <w:t>.</w:t>
      </w:r>
    </w:p>
    <w:p w14:paraId="5008933E" w14:textId="77777777" w:rsidR="00F8469C" w:rsidRPr="009C01F7" w:rsidRDefault="00F8469C" w:rsidP="00F8469C">
      <w:pPr>
        <w:shd w:val="clear" w:color="auto" w:fill="FFFFFF"/>
        <w:jc w:val="both"/>
      </w:pPr>
      <w:r w:rsidRPr="009C01F7">
        <w:rPr>
          <w:b/>
          <w:bCs/>
          <w:shd w:val="clear" w:color="auto" w:fill="080B58"/>
        </w:rPr>
        <w:t>K40-205 </w:t>
      </w:r>
    </w:p>
    <w:p w14:paraId="740590FB" w14:textId="77777777" w:rsidR="00F8469C" w:rsidRPr="009C01F7" w:rsidRDefault="00F8469C" w:rsidP="00F8469C">
      <w:pPr>
        <w:jc w:val="both"/>
        <w:rPr>
          <w:b/>
          <w:bCs/>
        </w:rPr>
      </w:pPr>
      <w:r w:rsidRPr="009C01F7">
        <w:rPr>
          <w:b/>
          <w:bCs/>
        </w:rPr>
        <w:t>Pranešėja – Andrė Zenevičienė, Finansų ir investicijų skyriaus vedėja.</w:t>
      </w:r>
    </w:p>
    <w:p w14:paraId="1497D6C3" w14:textId="77777777" w:rsidR="00F8469C" w:rsidRPr="009C01F7" w:rsidRDefault="00F8469C" w:rsidP="00F8469C">
      <w:pPr>
        <w:shd w:val="clear" w:color="auto" w:fill="FFFFFF"/>
        <w:jc w:val="both"/>
        <w:rPr>
          <w:b/>
          <w:bCs/>
        </w:rPr>
      </w:pPr>
      <w:hyperlink r:id="rId8" w:history="1">
        <w:r w:rsidRPr="009C01F7">
          <w:rPr>
            <w:b/>
            <w:bCs/>
          </w:rPr>
          <w:br/>
          <w:t>2. Dėl Alytaus rajono savivaldybės tarybos 2025 m. vasario 20 d. sprendimo Nr. K-33 ,,Dėl Alytaus rajono savivaldybės 2025-2027 metų biudžeto patvirtinimo" pakeitimo</w:t>
        </w:r>
      </w:hyperlink>
      <w:r w:rsidRPr="009C01F7">
        <w:rPr>
          <w:b/>
          <w:bCs/>
        </w:rPr>
        <w:t>.</w:t>
      </w:r>
    </w:p>
    <w:p w14:paraId="2016A7C5" w14:textId="77777777" w:rsidR="00F8469C" w:rsidRPr="009C01F7" w:rsidRDefault="00F8469C" w:rsidP="00F8469C">
      <w:pPr>
        <w:spacing w:line="276" w:lineRule="auto"/>
        <w:jc w:val="both"/>
        <w:rPr>
          <w:b/>
          <w:bCs/>
          <w:shd w:val="clear" w:color="auto" w:fill="080B58"/>
        </w:rPr>
      </w:pPr>
      <w:r w:rsidRPr="009C01F7">
        <w:rPr>
          <w:b/>
          <w:bCs/>
          <w:shd w:val="clear" w:color="auto" w:fill="080B58"/>
        </w:rPr>
        <w:t>K40-206 </w:t>
      </w:r>
    </w:p>
    <w:p w14:paraId="202EFB7F" w14:textId="77777777" w:rsidR="00F8469C" w:rsidRPr="009C01F7" w:rsidRDefault="00F8469C" w:rsidP="00F8469C">
      <w:pPr>
        <w:jc w:val="both"/>
        <w:rPr>
          <w:b/>
          <w:bCs/>
        </w:rPr>
      </w:pPr>
      <w:r w:rsidRPr="009C01F7">
        <w:rPr>
          <w:b/>
          <w:bCs/>
        </w:rPr>
        <w:t>Pranešėja – Andrė Zenevičienė, Finansų ir investicijų skyriaus vedėja.</w:t>
      </w:r>
    </w:p>
    <w:p w14:paraId="45730330" w14:textId="77777777" w:rsidR="00F8469C" w:rsidRPr="009C01F7" w:rsidRDefault="00F8469C" w:rsidP="00F8469C">
      <w:pPr>
        <w:jc w:val="both"/>
        <w:rPr>
          <w:b/>
          <w:bCs/>
        </w:rPr>
      </w:pPr>
      <w:hyperlink r:id="rId9" w:history="1">
        <w:r w:rsidRPr="009C01F7">
          <w:rPr>
            <w:b/>
            <w:bCs/>
          </w:rPr>
          <w:br/>
          <w:t>3. Dėl Alytaus rajono savivaldybės administracijos dalyvavimo projekto „Jonų parko tvenkinių sutvarkymas vietos žuvininkystės ir bendruomenės reikmėms“ įgyvendinime partnerio teisėmis</w:t>
        </w:r>
      </w:hyperlink>
      <w:r w:rsidRPr="009C01F7">
        <w:rPr>
          <w:b/>
          <w:bCs/>
        </w:rPr>
        <w:t>.</w:t>
      </w:r>
    </w:p>
    <w:p w14:paraId="684E3049" w14:textId="77777777" w:rsidR="00F8469C" w:rsidRPr="009C01F7" w:rsidRDefault="00F8469C" w:rsidP="00F8469C">
      <w:pPr>
        <w:spacing w:line="276" w:lineRule="auto"/>
        <w:jc w:val="both"/>
        <w:rPr>
          <w:b/>
          <w:bCs/>
          <w:shd w:val="clear" w:color="auto" w:fill="080B58"/>
        </w:rPr>
      </w:pPr>
      <w:r w:rsidRPr="009C01F7">
        <w:rPr>
          <w:b/>
          <w:bCs/>
          <w:shd w:val="clear" w:color="auto" w:fill="080B58"/>
        </w:rPr>
        <w:t>K40-207 </w:t>
      </w:r>
    </w:p>
    <w:p w14:paraId="1A9F5749" w14:textId="77777777" w:rsidR="00F8469C" w:rsidRPr="009C01F7" w:rsidRDefault="00F8469C" w:rsidP="00F8469C">
      <w:pPr>
        <w:jc w:val="both"/>
        <w:rPr>
          <w:b/>
          <w:bCs/>
        </w:rPr>
      </w:pPr>
      <w:r w:rsidRPr="009C01F7">
        <w:rPr>
          <w:b/>
          <w:bCs/>
        </w:rPr>
        <w:t>Pranešėja – Andrė Zenevičienė, Finansų ir investicijų skyriaus vedėja.</w:t>
      </w:r>
    </w:p>
    <w:p w14:paraId="6DE43B2C" w14:textId="77777777" w:rsidR="00F8469C" w:rsidRPr="009C01F7" w:rsidRDefault="00F8469C" w:rsidP="00F8469C">
      <w:pPr>
        <w:jc w:val="both"/>
        <w:rPr>
          <w:b/>
          <w:bCs/>
        </w:rPr>
      </w:pPr>
      <w:hyperlink r:id="rId10" w:history="1">
        <w:r w:rsidRPr="009C01F7">
          <w:rPr>
            <w:b/>
            <w:bCs/>
          </w:rPr>
          <w:br/>
          <w:t>4. Dėl pritarimo susitarimui Nr. 8 dėl Lietuvos Respublikos finansų ministerijos ir Alytaus rajono savivaldybės 2011-12-16 paskolos sutarties Nr. 2S-9/948 pakeitimo ir įgaliojimo jį pasirašyti</w:t>
        </w:r>
      </w:hyperlink>
      <w:r w:rsidRPr="009C01F7">
        <w:rPr>
          <w:b/>
          <w:bCs/>
        </w:rPr>
        <w:t>.</w:t>
      </w:r>
    </w:p>
    <w:p w14:paraId="67BEF4E7" w14:textId="77777777" w:rsidR="00F8469C" w:rsidRPr="009C01F7" w:rsidRDefault="00F8469C" w:rsidP="00F8469C">
      <w:pPr>
        <w:spacing w:line="276" w:lineRule="auto"/>
        <w:jc w:val="both"/>
        <w:rPr>
          <w:b/>
          <w:bCs/>
          <w:shd w:val="clear" w:color="auto" w:fill="080B58"/>
        </w:rPr>
      </w:pPr>
      <w:r w:rsidRPr="009C01F7">
        <w:rPr>
          <w:b/>
          <w:bCs/>
          <w:shd w:val="clear" w:color="auto" w:fill="080B58"/>
        </w:rPr>
        <w:t>K40-208 </w:t>
      </w:r>
    </w:p>
    <w:p w14:paraId="23C62DBE" w14:textId="77777777" w:rsidR="00F8469C" w:rsidRPr="009C01F7" w:rsidRDefault="00F8469C" w:rsidP="00F8469C">
      <w:pPr>
        <w:jc w:val="both"/>
        <w:rPr>
          <w:b/>
          <w:bCs/>
        </w:rPr>
      </w:pPr>
      <w:r w:rsidRPr="009C01F7">
        <w:rPr>
          <w:b/>
          <w:bCs/>
        </w:rPr>
        <w:t>Pranešėja – Andrė Zenevičienė, Finansų ir investicijų skyriaus vedėja.</w:t>
      </w:r>
    </w:p>
    <w:p w14:paraId="04D5941D" w14:textId="77777777" w:rsidR="00F8469C" w:rsidRPr="009C01F7" w:rsidRDefault="00F8469C" w:rsidP="00F8469C">
      <w:pPr>
        <w:spacing w:line="276" w:lineRule="auto"/>
        <w:rPr>
          <w:b/>
          <w:bCs/>
        </w:rPr>
      </w:pPr>
    </w:p>
    <w:p w14:paraId="109FD7F5" w14:textId="77777777" w:rsidR="00F8469C" w:rsidRPr="009C01F7" w:rsidRDefault="00F8469C" w:rsidP="00F8469C">
      <w:pPr>
        <w:shd w:val="clear" w:color="auto" w:fill="FFFFFF"/>
        <w:jc w:val="both"/>
        <w:rPr>
          <w:b/>
          <w:bCs/>
        </w:rPr>
      </w:pPr>
      <w:r w:rsidRPr="009C01F7">
        <w:rPr>
          <w:b/>
          <w:bCs/>
        </w:rPr>
        <w:t xml:space="preserve">5. </w:t>
      </w:r>
      <w:hyperlink r:id="rId11" w:history="1">
        <w:r w:rsidRPr="009C01F7">
          <w:rPr>
            <w:b/>
            <w:bCs/>
          </w:rPr>
          <w:t>Dėl nuomos sutarčių pratęsimo</w:t>
        </w:r>
      </w:hyperlink>
      <w:r w:rsidRPr="009C01F7">
        <w:rPr>
          <w:b/>
          <w:bCs/>
        </w:rPr>
        <w:t>.</w:t>
      </w:r>
    </w:p>
    <w:p w14:paraId="5F2C870D" w14:textId="77777777" w:rsidR="00F8469C" w:rsidRPr="009C01F7" w:rsidRDefault="00F8469C" w:rsidP="00F8469C">
      <w:pPr>
        <w:shd w:val="clear" w:color="auto" w:fill="FFFFFF"/>
        <w:jc w:val="both"/>
      </w:pPr>
      <w:r w:rsidRPr="009C01F7">
        <w:rPr>
          <w:b/>
          <w:bCs/>
          <w:shd w:val="clear" w:color="auto" w:fill="080B58"/>
        </w:rPr>
        <w:t>K40-211 </w:t>
      </w:r>
    </w:p>
    <w:p w14:paraId="4A45EEA4" w14:textId="77777777" w:rsidR="00F8469C" w:rsidRPr="009C01F7" w:rsidRDefault="00F8469C" w:rsidP="00F8469C">
      <w:pPr>
        <w:spacing w:line="276" w:lineRule="auto"/>
        <w:jc w:val="both"/>
        <w:rPr>
          <w:b/>
          <w:bCs/>
        </w:rPr>
      </w:pPr>
      <w:r w:rsidRPr="009C01F7">
        <w:rPr>
          <w:b/>
          <w:bCs/>
        </w:rPr>
        <w:t>Pranešėja – Dovilė Slavinskaitė, Turto valdymo skyriaus vedėja.</w:t>
      </w:r>
    </w:p>
    <w:p w14:paraId="77E0D926" w14:textId="77777777" w:rsidR="00F8469C" w:rsidRPr="009C01F7" w:rsidRDefault="00F8469C" w:rsidP="00F8469C">
      <w:pPr>
        <w:spacing w:line="276" w:lineRule="auto"/>
        <w:jc w:val="both"/>
        <w:rPr>
          <w:b/>
          <w:bCs/>
        </w:rPr>
      </w:pPr>
    </w:p>
    <w:p w14:paraId="07F78344" w14:textId="77777777" w:rsidR="00F8469C" w:rsidRPr="009C01F7" w:rsidRDefault="00F8469C" w:rsidP="00F8469C">
      <w:pPr>
        <w:shd w:val="clear" w:color="auto" w:fill="FFFFFF"/>
        <w:jc w:val="both"/>
        <w:rPr>
          <w:b/>
          <w:bCs/>
        </w:rPr>
      </w:pPr>
      <w:r w:rsidRPr="009C01F7">
        <w:rPr>
          <w:b/>
          <w:bCs/>
        </w:rPr>
        <w:t xml:space="preserve">6. </w:t>
      </w:r>
      <w:hyperlink r:id="rId12" w:history="1">
        <w:r w:rsidRPr="009C01F7">
          <w:rPr>
            <w:b/>
            <w:bCs/>
          </w:rPr>
          <w:t>Dėl patalpų perdavimo pagal panaudos sutartį</w:t>
        </w:r>
      </w:hyperlink>
      <w:r w:rsidRPr="009C01F7">
        <w:rPr>
          <w:b/>
          <w:bCs/>
        </w:rPr>
        <w:t>.</w:t>
      </w:r>
    </w:p>
    <w:p w14:paraId="3D736FF1" w14:textId="77777777" w:rsidR="00F8469C" w:rsidRPr="009C01F7" w:rsidRDefault="00F8469C" w:rsidP="00F8469C">
      <w:pPr>
        <w:shd w:val="clear" w:color="auto" w:fill="FFFFFF"/>
        <w:jc w:val="both"/>
      </w:pPr>
      <w:r w:rsidRPr="009C01F7">
        <w:rPr>
          <w:b/>
          <w:bCs/>
          <w:shd w:val="clear" w:color="auto" w:fill="080B58"/>
        </w:rPr>
        <w:t>K40-212 </w:t>
      </w:r>
    </w:p>
    <w:p w14:paraId="109A38C9" w14:textId="77777777" w:rsidR="00F8469C" w:rsidRPr="009C01F7" w:rsidRDefault="00F8469C" w:rsidP="00F8469C">
      <w:pPr>
        <w:spacing w:line="276" w:lineRule="auto"/>
        <w:jc w:val="both"/>
        <w:rPr>
          <w:b/>
          <w:bCs/>
        </w:rPr>
      </w:pPr>
      <w:r w:rsidRPr="009C01F7">
        <w:rPr>
          <w:b/>
          <w:bCs/>
        </w:rPr>
        <w:t>Pranešėja – Dovilė Slavinskaitė, Turto valdymo skyriaus vedėja.</w:t>
      </w:r>
    </w:p>
    <w:p w14:paraId="07812E65" w14:textId="77777777" w:rsidR="00F8469C" w:rsidRPr="009C01F7" w:rsidRDefault="00F8469C" w:rsidP="00F8469C">
      <w:pPr>
        <w:spacing w:line="276" w:lineRule="auto"/>
        <w:jc w:val="both"/>
        <w:rPr>
          <w:b/>
          <w:bCs/>
        </w:rPr>
      </w:pPr>
    </w:p>
    <w:p w14:paraId="01DD9516" w14:textId="77777777" w:rsidR="00F8469C" w:rsidRPr="009C01F7" w:rsidRDefault="00F8469C" w:rsidP="00F8469C">
      <w:pPr>
        <w:shd w:val="clear" w:color="auto" w:fill="FFFFFF"/>
        <w:jc w:val="both"/>
        <w:rPr>
          <w:b/>
          <w:bCs/>
        </w:rPr>
      </w:pPr>
      <w:r w:rsidRPr="009C01F7">
        <w:rPr>
          <w:b/>
          <w:bCs/>
        </w:rPr>
        <w:t xml:space="preserve">7. </w:t>
      </w:r>
      <w:hyperlink r:id="rId13" w:history="1">
        <w:r w:rsidRPr="009C01F7">
          <w:rPr>
            <w:b/>
            <w:bCs/>
          </w:rPr>
          <w:t>Dėl patalpų nuomos ne konkurso būdu</w:t>
        </w:r>
      </w:hyperlink>
      <w:r w:rsidRPr="009C01F7">
        <w:rPr>
          <w:b/>
          <w:bCs/>
        </w:rPr>
        <w:t>.</w:t>
      </w:r>
    </w:p>
    <w:p w14:paraId="2CAD2FE8" w14:textId="77777777" w:rsidR="00F8469C" w:rsidRPr="009C01F7" w:rsidRDefault="00F8469C" w:rsidP="00F8469C">
      <w:pPr>
        <w:shd w:val="clear" w:color="auto" w:fill="FFFFFF"/>
        <w:jc w:val="both"/>
      </w:pPr>
      <w:r w:rsidRPr="009C01F7">
        <w:rPr>
          <w:b/>
          <w:bCs/>
          <w:shd w:val="clear" w:color="auto" w:fill="080B58"/>
        </w:rPr>
        <w:t>K40-213 </w:t>
      </w:r>
    </w:p>
    <w:p w14:paraId="0B1392A1" w14:textId="77777777" w:rsidR="00F8469C" w:rsidRPr="009C01F7" w:rsidRDefault="00F8469C" w:rsidP="00F8469C">
      <w:pPr>
        <w:spacing w:line="276" w:lineRule="auto"/>
        <w:jc w:val="both"/>
        <w:rPr>
          <w:b/>
          <w:bCs/>
        </w:rPr>
      </w:pPr>
      <w:r w:rsidRPr="009C01F7">
        <w:rPr>
          <w:b/>
          <w:bCs/>
        </w:rPr>
        <w:t>Pranešėja – Dovilė Slavinskaitė, Turto valdymo skyriaus vedėja.</w:t>
      </w:r>
    </w:p>
    <w:p w14:paraId="055474F6" w14:textId="4B80E559" w:rsidR="001F1519" w:rsidRPr="009C01F7" w:rsidRDefault="001F1519" w:rsidP="001F1519">
      <w:pPr>
        <w:jc w:val="both"/>
        <w:rPr>
          <w:b/>
          <w:bCs/>
        </w:rPr>
      </w:pPr>
      <w:hyperlink r:id="rId14" w:history="1">
        <w:r w:rsidRPr="009C01F7">
          <w:rPr>
            <w:b/>
            <w:bCs/>
          </w:rPr>
          <w:br/>
        </w:r>
        <w:r w:rsidR="00E83C79">
          <w:rPr>
            <w:b/>
            <w:bCs/>
          </w:rPr>
          <w:t>8</w:t>
        </w:r>
        <w:r w:rsidRPr="009C01F7">
          <w:rPr>
            <w:b/>
            <w:bCs/>
          </w:rPr>
          <w:t>. Dėl individualios veiklos, kuria gali būti verčiamasi turint verslo liudijimą, fiksuotų pajamų mokesčio dydžių nustatymo 2026 m.</w:t>
        </w:r>
      </w:hyperlink>
    </w:p>
    <w:p w14:paraId="1417BFA3" w14:textId="77777777" w:rsidR="001F1519" w:rsidRPr="009C01F7" w:rsidRDefault="001F1519" w:rsidP="001F1519">
      <w:pPr>
        <w:spacing w:line="276" w:lineRule="auto"/>
        <w:jc w:val="both"/>
        <w:rPr>
          <w:b/>
          <w:bCs/>
          <w:shd w:val="clear" w:color="auto" w:fill="080B58"/>
        </w:rPr>
      </w:pPr>
      <w:r w:rsidRPr="009C01F7">
        <w:rPr>
          <w:b/>
          <w:bCs/>
          <w:shd w:val="clear" w:color="auto" w:fill="080B58"/>
        </w:rPr>
        <w:t>K40-209 </w:t>
      </w:r>
    </w:p>
    <w:p w14:paraId="6E1F8184" w14:textId="77777777" w:rsidR="001F1519" w:rsidRPr="009C01F7" w:rsidRDefault="001F1519" w:rsidP="001F1519">
      <w:pPr>
        <w:spacing w:line="276" w:lineRule="auto"/>
        <w:rPr>
          <w:b/>
          <w:bCs/>
        </w:rPr>
      </w:pPr>
      <w:r w:rsidRPr="009C01F7">
        <w:rPr>
          <w:b/>
          <w:bCs/>
        </w:rPr>
        <w:t xml:space="preserve">Pranešėja – Ieva Stalevičiūtė, Administracijos patarėja verslo plėtros klausimais. </w:t>
      </w:r>
    </w:p>
    <w:p w14:paraId="574175E3" w14:textId="77777777" w:rsidR="001F1519" w:rsidRPr="009C01F7" w:rsidRDefault="001F1519" w:rsidP="00F8469C">
      <w:pPr>
        <w:spacing w:line="276" w:lineRule="auto"/>
        <w:jc w:val="both"/>
        <w:rPr>
          <w:b/>
          <w:bCs/>
        </w:rPr>
      </w:pPr>
    </w:p>
    <w:p w14:paraId="04AFA004" w14:textId="23016666" w:rsidR="00F8469C" w:rsidRPr="009C01F7" w:rsidRDefault="00E83C79" w:rsidP="00F8469C">
      <w:pPr>
        <w:shd w:val="clear" w:color="auto" w:fill="FFFFFF"/>
        <w:jc w:val="both"/>
        <w:rPr>
          <w:b/>
          <w:bCs/>
        </w:rPr>
      </w:pPr>
      <w:r>
        <w:rPr>
          <w:b/>
          <w:bCs/>
        </w:rPr>
        <w:t>9</w:t>
      </w:r>
      <w:r w:rsidR="00F8469C" w:rsidRPr="009C01F7">
        <w:rPr>
          <w:b/>
          <w:bCs/>
        </w:rPr>
        <w:t xml:space="preserve">. </w:t>
      </w:r>
      <w:hyperlink r:id="rId15" w:history="1">
        <w:r w:rsidR="00F8469C" w:rsidRPr="009C01F7">
          <w:rPr>
            <w:b/>
            <w:bCs/>
          </w:rPr>
          <w:t>Dėl Alytaus rajono savivaldybės teritorijoje esančiuose vietinės reikšmės keliuose iki 2030 metų numatomų įrengti viešai prieinamų įkrovimo prieigų plano patvirtinimo</w:t>
        </w:r>
      </w:hyperlink>
      <w:r w:rsidR="00F8469C" w:rsidRPr="009C01F7">
        <w:rPr>
          <w:b/>
          <w:bCs/>
        </w:rPr>
        <w:t>.</w:t>
      </w:r>
    </w:p>
    <w:p w14:paraId="609A631D" w14:textId="77777777" w:rsidR="00F8469C" w:rsidRPr="009C01F7" w:rsidRDefault="00F8469C" w:rsidP="00F8469C">
      <w:pPr>
        <w:shd w:val="clear" w:color="auto" w:fill="FFFFFF"/>
        <w:jc w:val="both"/>
      </w:pPr>
      <w:r w:rsidRPr="009C01F7">
        <w:rPr>
          <w:b/>
          <w:bCs/>
          <w:shd w:val="clear" w:color="auto" w:fill="080B58"/>
        </w:rPr>
        <w:t>K40-214 </w:t>
      </w:r>
    </w:p>
    <w:p w14:paraId="1DD92914" w14:textId="77777777" w:rsidR="00F8469C" w:rsidRPr="009C01F7" w:rsidRDefault="00F8469C" w:rsidP="00F8469C">
      <w:pPr>
        <w:spacing w:line="276" w:lineRule="auto"/>
        <w:rPr>
          <w:b/>
          <w:bCs/>
        </w:rPr>
      </w:pPr>
      <w:r w:rsidRPr="009C01F7">
        <w:rPr>
          <w:b/>
          <w:bCs/>
        </w:rPr>
        <w:t xml:space="preserve">Pranešėja – Ieva Stalevičiūtė, Administracijos patarėja verslo plėtros klausimais. </w:t>
      </w:r>
    </w:p>
    <w:p w14:paraId="2F099A11" w14:textId="77777777" w:rsidR="00F8469C" w:rsidRPr="009C01F7" w:rsidRDefault="00F8469C" w:rsidP="00F8469C">
      <w:pPr>
        <w:spacing w:line="276" w:lineRule="auto"/>
        <w:rPr>
          <w:b/>
          <w:bCs/>
        </w:rPr>
      </w:pPr>
    </w:p>
    <w:p w14:paraId="1E6841B0" w14:textId="4759065C" w:rsidR="00F8469C" w:rsidRPr="009C01F7" w:rsidRDefault="00E83C79" w:rsidP="00F8469C">
      <w:pPr>
        <w:shd w:val="clear" w:color="auto" w:fill="FFFFFF"/>
        <w:rPr>
          <w:b/>
          <w:bCs/>
        </w:rPr>
      </w:pPr>
      <w:r>
        <w:rPr>
          <w:b/>
          <w:bCs/>
        </w:rPr>
        <w:t>10</w:t>
      </w:r>
      <w:r w:rsidR="00F8469C" w:rsidRPr="009C01F7">
        <w:rPr>
          <w:b/>
          <w:bCs/>
        </w:rPr>
        <w:t xml:space="preserve">. </w:t>
      </w:r>
      <w:hyperlink r:id="rId16" w:history="1">
        <w:r w:rsidR="00F8469C" w:rsidRPr="009C01F7">
          <w:rPr>
            <w:b/>
            <w:bCs/>
          </w:rPr>
          <w:t>Dėl pritarimo projekto pateikimui ir įgyvendinimui</w:t>
        </w:r>
      </w:hyperlink>
      <w:r w:rsidR="00F8469C" w:rsidRPr="009C01F7">
        <w:rPr>
          <w:b/>
          <w:bCs/>
        </w:rPr>
        <w:t>.</w:t>
      </w:r>
    </w:p>
    <w:p w14:paraId="20ACC9AB" w14:textId="77777777" w:rsidR="00F8469C" w:rsidRPr="009C01F7" w:rsidRDefault="00F8469C" w:rsidP="00F8469C">
      <w:pPr>
        <w:shd w:val="clear" w:color="auto" w:fill="FFFFFF"/>
      </w:pPr>
      <w:r w:rsidRPr="009C01F7">
        <w:rPr>
          <w:b/>
          <w:bCs/>
          <w:shd w:val="clear" w:color="auto" w:fill="080B58"/>
        </w:rPr>
        <w:t>K40-215 </w:t>
      </w:r>
    </w:p>
    <w:p w14:paraId="1FC15899" w14:textId="77777777" w:rsidR="00F8469C" w:rsidRPr="009C01F7" w:rsidRDefault="00F8469C" w:rsidP="00F8469C">
      <w:pPr>
        <w:spacing w:line="276" w:lineRule="auto"/>
        <w:rPr>
          <w:b/>
          <w:bCs/>
        </w:rPr>
      </w:pPr>
      <w:r w:rsidRPr="009C01F7">
        <w:rPr>
          <w:b/>
          <w:bCs/>
        </w:rPr>
        <w:t xml:space="preserve">Pranešėja – Ieva Stalevičiūtė, Administracijos patarėja verslo plėtros klausimais. </w:t>
      </w:r>
    </w:p>
    <w:p w14:paraId="231610BD" w14:textId="77777777" w:rsidR="008A1823" w:rsidRPr="00D44ACB" w:rsidRDefault="008A1823" w:rsidP="008E3314">
      <w:pPr>
        <w:jc w:val="both"/>
        <w:rPr>
          <w:rFonts w:asciiTheme="majorBidi" w:hAnsiTheme="majorBidi" w:cstheme="majorBidi"/>
        </w:rPr>
      </w:pPr>
    </w:p>
    <w:p w14:paraId="79BB34C1" w14:textId="1F539894" w:rsidR="008E3314" w:rsidRPr="00D44ACB" w:rsidRDefault="008E3314" w:rsidP="00DA6B18">
      <w:pPr>
        <w:shd w:val="clear" w:color="auto" w:fill="FFFFFF"/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  <w:r w:rsidRPr="00D44ACB">
        <w:rPr>
          <w:rFonts w:asciiTheme="majorBidi" w:eastAsia="Calibri" w:hAnsiTheme="majorBidi" w:cstheme="majorBidi"/>
          <w:kern w:val="2"/>
          <w:lang w:eastAsia="en-US"/>
        </w:rPr>
        <w:t>*</w:t>
      </w:r>
      <w:r w:rsidRPr="00D44ACB">
        <w:rPr>
          <w:rFonts w:asciiTheme="majorBidi" w:hAnsiTheme="majorBidi" w:cstheme="majorBidi"/>
          <w:bdr w:val="none" w:sz="0" w:space="0" w:color="auto" w:frame="1"/>
        </w:rPr>
        <w:t>Darbotvarkės projekto klausimai pateikiami su aktyviomis nuorodomis į sprendimo projektus, priedus, išvadas. </w:t>
      </w:r>
    </w:p>
    <w:p w14:paraId="1DE3CD52" w14:textId="77777777" w:rsidR="008E3314" w:rsidRPr="00D44ACB" w:rsidRDefault="008E3314" w:rsidP="008E3314">
      <w:pPr>
        <w:jc w:val="both"/>
        <w:rPr>
          <w:rFonts w:asciiTheme="majorBidi" w:hAnsiTheme="majorBidi" w:cstheme="majorBidi"/>
        </w:rPr>
      </w:pPr>
    </w:p>
    <w:p w14:paraId="4DD8C291" w14:textId="77777777" w:rsidR="00D65C50" w:rsidRPr="008E3314" w:rsidRDefault="00D65C50" w:rsidP="008E3314"/>
    <w:sectPr w:rsidR="00D65C50" w:rsidRPr="008E3314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336"/>
    <w:multiLevelType w:val="hybridMultilevel"/>
    <w:tmpl w:val="62F488DE"/>
    <w:lvl w:ilvl="0" w:tplc="272E618C">
      <w:start w:val="12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3760750"/>
    <w:multiLevelType w:val="hybridMultilevel"/>
    <w:tmpl w:val="CDE0BD10"/>
    <w:lvl w:ilvl="0" w:tplc="223A74EA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C4701B"/>
    <w:multiLevelType w:val="hybridMultilevel"/>
    <w:tmpl w:val="E52A05A4"/>
    <w:lvl w:ilvl="0" w:tplc="2B862132">
      <w:start w:val="22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31A6F"/>
    <w:multiLevelType w:val="hybridMultilevel"/>
    <w:tmpl w:val="74BA6EC6"/>
    <w:lvl w:ilvl="0" w:tplc="38C667C8">
      <w:start w:val="10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" w15:restartNumberingAfterBreak="0">
    <w:nsid w:val="0DF05557"/>
    <w:multiLevelType w:val="hybridMultilevel"/>
    <w:tmpl w:val="9B9C35A0"/>
    <w:lvl w:ilvl="0" w:tplc="9706565C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F5DE4"/>
    <w:multiLevelType w:val="hybridMultilevel"/>
    <w:tmpl w:val="90105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3963C3"/>
    <w:multiLevelType w:val="hybridMultilevel"/>
    <w:tmpl w:val="D0D03C6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42196"/>
    <w:multiLevelType w:val="hybridMultilevel"/>
    <w:tmpl w:val="5C602C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0C4FF9"/>
    <w:multiLevelType w:val="hybridMultilevel"/>
    <w:tmpl w:val="C582C792"/>
    <w:lvl w:ilvl="0" w:tplc="0427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8" w:hanging="360"/>
      </w:pPr>
    </w:lvl>
    <w:lvl w:ilvl="2" w:tplc="0427001B" w:tentative="1">
      <w:start w:val="1"/>
      <w:numFmt w:val="lowerRoman"/>
      <w:lvlText w:val="%3."/>
      <w:lvlJc w:val="right"/>
      <w:pPr>
        <w:ind w:left="2728" w:hanging="180"/>
      </w:pPr>
    </w:lvl>
    <w:lvl w:ilvl="3" w:tplc="0427000F" w:tentative="1">
      <w:start w:val="1"/>
      <w:numFmt w:val="decimal"/>
      <w:lvlText w:val="%4."/>
      <w:lvlJc w:val="left"/>
      <w:pPr>
        <w:ind w:left="3448" w:hanging="360"/>
      </w:pPr>
    </w:lvl>
    <w:lvl w:ilvl="4" w:tplc="04270019" w:tentative="1">
      <w:start w:val="1"/>
      <w:numFmt w:val="lowerLetter"/>
      <w:lvlText w:val="%5."/>
      <w:lvlJc w:val="left"/>
      <w:pPr>
        <w:ind w:left="4168" w:hanging="360"/>
      </w:pPr>
    </w:lvl>
    <w:lvl w:ilvl="5" w:tplc="0427001B" w:tentative="1">
      <w:start w:val="1"/>
      <w:numFmt w:val="lowerRoman"/>
      <w:lvlText w:val="%6."/>
      <w:lvlJc w:val="right"/>
      <w:pPr>
        <w:ind w:left="4888" w:hanging="180"/>
      </w:pPr>
    </w:lvl>
    <w:lvl w:ilvl="6" w:tplc="0427000F" w:tentative="1">
      <w:start w:val="1"/>
      <w:numFmt w:val="decimal"/>
      <w:lvlText w:val="%7."/>
      <w:lvlJc w:val="left"/>
      <w:pPr>
        <w:ind w:left="5608" w:hanging="360"/>
      </w:pPr>
    </w:lvl>
    <w:lvl w:ilvl="7" w:tplc="04270019" w:tentative="1">
      <w:start w:val="1"/>
      <w:numFmt w:val="lowerLetter"/>
      <w:lvlText w:val="%8."/>
      <w:lvlJc w:val="left"/>
      <w:pPr>
        <w:ind w:left="6328" w:hanging="360"/>
      </w:pPr>
    </w:lvl>
    <w:lvl w:ilvl="8" w:tplc="042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26B38"/>
    <w:multiLevelType w:val="hybridMultilevel"/>
    <w:tmpl w:val="4F2A5E92"/>
    <w:lvl w:ilvl="0" w:tplc="9AFAF180">
      <w:start w:val="4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7CD7188C"/>
    <w:multiLevelType w:val="hybridMultilevel"/>
    <w:tmpl w:val="C6EE13BA"/>
    <w:lvl w:ilvl="0" w:tplc="DA32607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926868">
    <w:abstractNumId w:val="24"/>
  </w:num>
  <w:num w:numId="2" w16cid:durableId="665287279">
    <w:abstractNumId w:val="14"/>
  </w:num>
  <w:num w:numId="3" w16cid:durableId="1231648313">
    <w:abstractNumId w:val="19"/>
  </w:num>
  <w:num w:numId="4" w16cid:durableId="677586287">
    <w:abstractNumId w:val="23"/>
  </w:num>
  <w:num w:numId="5" w16cid:durableId="1474255052">
    <w:abstractNumId w:val="12"/>
  </w:num>
  <w:num w:numId="6" w16cid:durableId="1577130352">
    <w:abstractNumId w:val="9"/>
  </w:num>
  <w:num w:numId="7" w16cid:durableId="556018463">
    <w:abstractNumId w:val="10"/>
  </w:num>
  <w:num w:numId="8" w16cid:durableId="2048874211">
    <w:abstractNumId w:val="22"/>
  </w:num>
  <w:num w:numId="9" w16cid:durableId="2145998696">
    <w:abstractNumId w:val="6"/>
  </w:num>
  <w:num w:numId="10" w16cid:durableId="168909794">
    <w:abstractNumId w:val="25"/>
  </w:num>
  <w:num w:numId="11" w16cid:durableId="919365963">
    <w:abstractNumId w:val="21"/>
  </w:num>
  <w:num w:numId="12" w16cid:durableId="531890712">
    <w:abstractNumId w:val="26"/>
  </w:num>
  <w:num w:numId="13" w16cid:durableId="97721951">
    <w:abstractNumId w:val="7"/>
  </w:num>
  <w:num w:numId="14" w16cid:durableId="1225138213">
    <w:abstractNumId w:val="8"/>
  </w:num>
  <w:num w:numId="15" w16cid:durableId="1596011532">
    <w:abstractNumId w:val="15"/>
  </w:num>
  <w:num w:numId="16" w16cid:durableId="2079399780">
    <w:abstractNumId w:val="5"/>
  </w:num>
  <w:num w:numId="17" w16cid:durableId="1620137063">
    <w:abstractNumId w:val="11"/>
  </w:num>
  <w:num w:numId="18" w16cid:durableId="2045666377">
    <w:abstractNumId w:val="20"/>
  </w:num>
  <w:num w:numId="19" w16cid:durableId="7653419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087684">
    <w:abstractNumId w:val="13"/>
  </w:num>
  <w:num w:numId="21" w16cid:durableId="253562384">
    <w:abstractNumId w:val="2"/>
  </w:num>
  <w:num w:numId="22" w16cid:durableId="9236892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03656269">
    <w:abstractNumId w:val="16"/>
  </w:num>
  <w:num w:numId="24" w16cid:durableId="2103841648">
    <w:abstractNumId w:val="18"/>
  </w:num>
  <w:num w:numId="25" w16cid:durableId="1319114658">
    <w:abstractNumId w:val="4"/>
  </w:num>
  <w:num w:numId="26" w16cid:durableId="259487347">
    <w:abstractNumId w:val="0"/>
  </w:num>
  <w:num w:numId="27" w16cid:durableId="119807443">
    <w:abstractNumId w:val="27"/>
  </w:num>
  <w:num w:numId="28" w16cid:durableId="472256063">
    <w:abstractNumId w:val="17"/>
  </w:num>
  <w:num w:numId="29" w16cid:durableId="213930016">
    <w:abstractNumId w:val="1"/>
  </w:num>
  <w:num w:numId="30" w16cid:durableId="79772436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1E7C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76322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66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D7816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5440"/>
    <w:rsid w:val="00116058"/>
    <w:rsid w:val="001161B2"/>
    <w:rsid w:val="001213D0"/>
    <w:rsid w:val="001221D5"/>
    <w:rsid w:val="00123223"/>
    <w:rsid w:val="001254F7"/>
    <w:rsid w:val="00125893"/>
    <w:rsid w:val="00132010"/>
    <w:rsid w:val="001352E0"/>
    <w:rsid w:val="00140A78"/>
    <w:rsid w:val="001431BC"/>
    <w:rsid w:val="00146B4C"/>
    <w:rsid w:val="00147083"/>
    <w:rsid w:val="00151045"/>
    <w:rsid w:val="00154F32"/>
    <w:rsid w:val="00157975"/>
    <w:rsid w:val="00157D26"/>
    <w:rsid w:val="00163549"/>
    <w:rsid w:val="00163E81"/>
    <w:rsid w:val="001648D8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B7DAA"/>
    <w:rsid w:val="001C0597"/>
    <w:rsid w:val="001C1B07"/>
    <w:rsid w:val="001C1FD6"/>
    <w:rsid w:val="001C203A"/>
    <w:rsid w:val="001C3404"/>
    <w:rsid w:val="001C56B0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4CCB"/>
    <w:rsid w:val="001E5E8A"/>
    <w:rsid w:val="001E6016"/>
    <w:rsid w:val="001E6C9A"/>
    <w:rsid w:val="001F14C4"/>
    <w:rsid w:val="001F1519"/>
    <w:rsid w:val="001F1C93"/>
    <w:rsid w:val="001F377E"/>
    <w:rsid w:val="001F3EE3"/>
    <w:rsid w:val="001F56A3"/>
    <w:rsid w:val="001F7EF5"/>
    <w:rsid w:val="00200204"/>
    <w:rsid w:val="00202BA5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2CB2"/>
    <w:rsid w:val="002343F2"/>
    <w:rsid w:val="00235BCC"/>
    <w:rsid w:val="00235C48"/>
    <w:rsid w:val="002434DB"/>
    <w:rsid w:val="00246871"/>
    <w:rsid w:val="00246B9C"/>
    <w:rsid w:val="00247B64"/>
    <w:rsid w:val="00247D2A"/>
    <w:rsid w:val="00250318"/>
    <w:rsid w:val="00252897"/>
    <w:rsid w:val="00254F24"/>
    <w:rsid w:val="0026417D"/>
    <w:rsid w:val="002768B2"/>
    <w:rsid w:val="00277AEB"/>
    <w:rsid w:val="0028020D"/>
    <w:rsid w:val="002808DB"/>
    <w:rsid w:val="0028205A"/>
    <w:rsid w:val="00287261"/>
    <w:rsid w:val="002922AE"/>
    <w:rsid w:val="00292DC8"/>
    <w:rsid w:val="00293206"/>
    <w:rsid w:val="0029356E"/>
    <w:rsid w:val="002949AD"/>
    <w:rsid w:val="002975A8"/>
    <w:rsid w:val="002A08ED"/>
    <w:rsid w:val="002A4890"/>
    <w:rsid w:val="002A5DFF"/>
    <w:rsid w:val="002C083C"/>
    <w:rsid w:val="002C0B80"/>
    <w:rsid w:val="002C12A5"/>
    <w:rsid w:val="002C2D57"/>
    <w:rsid w:val="002C3BD7"/>
    <w:rsid w:val="002C518E"/>
    <w:rsid w:val="002C59CA"/>
    <w:rsid w:val="002C5CC5"/>
    <w:rsid w:val="002C6024"/>
    <w:rsid w:val="002C6B7F"/>
    <w:rsid w:val="002C6C9F"/>
    <w:rsid w:val="002C7874"/>
    <w:rsid w:val="002D10F5"/>
    <w:rsid w:val="002D1CA7"/>
    <w:rsid w:val="002D4DE8"/>
    <w:rsid w:val="002D78BA"/>
    <w:rsid w:val="002E054B"/>
    <w:rsid w:val="002E2119"/>
    <w:rsid w:val="002E2B18"/>
    <w:rsid w:val="002E41F4"/>
    <w:rsid w:val="002E5F7C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33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37101"/>
    <w:rsid w:val="00337F13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3D89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6475"/>
    <w:rsid w:val="00397C00"/>
    <w:rsid w:val="003A1B80"/>
    <w:rsid w:val="003A2B5C"/>
    <w:rsid w:val="003A433A"/>
    <w:rsid w:val="003A7A8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5EE3"/>
    <w:rsid w:val="003D7D94"/>
    <w:rsid w:val="003E3887"/>
    <w:rsid w:val="003E38B5"/>
    <w:rsid w:val="003E5A8F"/>
    <w:rsid w:val="003E6760"/>
    <w:rsid w:val="003E6BB7"/>
    <w:rsid w:val="003E7535"/>
    <w:rsid w:val="003F13CA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4B03"/>
    <w:rsid w:val="00426A81"/>
    <w:rsid w:val="004409D3"/>
    <w:rsid w:val="00442EB0"/>
    <w:rsid w:val="00442FBC"/>
    <w:rsid w:val="00454C32"/>
    <w:rsid w:val="004553C1"/>
    <w:rsid w:val="0046114A"/>
    <w:rsid w:val="004617C9"/>
    <w:rsid w:val="00465F77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8A8"/>
    <w:rsid w:val="00497F10"/>
    <w:rsid w:val="004A3477"/>
    <w:rsid w:val="004A3C18"/>
    <w:rsid w:val="004A6ADE"/>
    <w:rsid w:val="004B034F"/>
    <w:rsid w:val="004B64C2"/>
    <w:rsid w:val="004C403A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4F60F4"/>
    <w:rsid w:val="004F7551"/>
    <w:rsid w:val="00501AC8"/>
    <w:rsid w:val="0050716E"/>
    <w:rsid w:val="005117BE"/>
    <w:rsid w:val="00513603"/>
    <w:rsid w:val="00522086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5E5"/>
    <w:rsid w:val="00542B00"/>
    <w:rsid w:val="00550042"/>
    <w:rsid w:val="00552838"/>
    <w:rsid w:val="00553A22"/>
    <w:rsid w:val="00553EFF"/>
    <w:rsid w:val="005556E5"/>
    <w:rsid w:val="00555F0B"/>
    <w:rsid w:val="00561F87"/>
    <w:rsid w:val="00563448"/>
    <w:rsid w:val="005638E8"/>
    <w:rsid w:val="00563C1E"/>
    <w:rsid w:val="005654B7"/>
    <w:rsid w:val="005679D3"/>
    <w:rsid w:val="00567BF7"/>
    <w:rsid w:val="00570FE3"/>
    <w:rsid w:val="005710A8"/>
    <w:rsid w:val="0057383D"/>
    <w:rsid w:val="00575312"/>
    <w:rsid w:val="00581EE7"/>
    <w:rsid w:val="00582463"/>
    <w:rsid w:val="00585469"/>
    <w:rsid w:val="00586FB9"/>
    <w:rsid w:val="00587A48"/>
    <w:rsid w:val="00592707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1E05"/>
    <w:rsid w:val="005C26D6"/>
    <w:rsid w:val="005C278C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025C"/>
    <w:rsid w:val="005F1967"/>
    <w:rsid w:val="005F492D"/>
    <w:rsid w:val="005F4DB6"/>
    <w:rsid w:val="005F5685"/>
    <w:rsid w:val="005F5F3E"/>
    <w:rsid w:val="005F6587"/>
    <w:rsid w:val="006012F3"/>
    <w:rsid w:val="006023AB"/>
    <w:rsid w:val="00605977"/>
    <w:rsid w:val="00605E85"/>
    <w:rsid w:val="00607BE0"/>
    <w:rsid w:val="00607F4C"/>
    <w:rsid w:val="00610534"/>
    <w:rsid w:val="0061065D"/>
    <w:rsid w:val="006119FF"/>
    <w:rsid w:val="00612FD3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376B"/>
    <w:rsid w:val="00634CD3"/>
    <w:rsid w:val="00636A0A"/>
    <w:rsid w:val="006402DD"/>
    <w:rsid w:val="00645F25"/>
    <w:rsid w:val="00651642"/>
    <w:rsid w:val="00655E9F"/>
    <w:rsid w:val="006608F8"/>
    <w:rsid w:val="006610E6"/>
    <w:rsid w:val="0066456B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4F2"/>
    <w:rsid w:val="006915C1"/>
    <w:rsid w:val="00694E20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2247"/>
    <w:rsid w:val="006B3B7F"/>
    <w:rsid w:val="006B3CD6"/>
    <w:rsid w:val="006B538D"/>
    <w:rsid w:val="006B7067"/>
    <w:rsid w:val="006B70B1"/>
    <w:rsid w:val="006C2479"/>
    <w:rsid w:val="006C35C4"/>
    <w:rsid w:val="006C5CE8"/>
    <w:rsid w:val="006C7D6A"/>
    <w:rsid w:val="006C7F1C"/>
    <w:rsid w:val="006D2B50"/>
    <w:rsid w:val="006D3DE0"/>
    <w:rsid w:val="006D49C4"/>
    <w:rsid w:val="006D6FC1"/>
    <w:rsid w:val="006E05E5"/>
    <w:rsid w:val="006E686A"/>
    <w:rsid w:val="006E6ADD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15B1E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09E1"/>
    <w:rsid w:val="00762A1E"/>
    <w:rsid w:val="007644FF"/>
    <w:rsid w:val="0076546D"/>
    <w:rsid w:val="00767E5C"/>
    <w:rsid w:val="0077235F"/>
    <w:rsid w:val="007728DA"/>
    <w:rsid w:val="00775CF1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96557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1D21"/>
    <w:rsid w:val="007D3D2E"/>
    <w:rsid w:val="007D52B4"/>
    <w:rsid w:val="007E2806"/>
    <w:rsid w:val="007E4D7D"/>
    <w:rsid w:val="007E6E67"/>
    <w:rsid w:val="007F01F5"/>
    <w:rsid w:val="007F64BF"/>
    <w:rsid w:val="007F6AFE"/>
    <w:rsid w:val="007F6D33"/>
    <w:rsid w:val="008011FE"/>
    <w:rsid w:val="0080130C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092"/>
    <w:rsid w:val="00840B22"/>
    <w:rsid w:val="00840E4E"/>
    <w:rsid w:val="00842739"/>
    <w:rsid w:val="00842F96"/>
    <w:rsid w:val="00844C45"/>
    <w:rsid w:val="008575DF"/>
    <w:rsid w:val="00857933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0A9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1823"/>
    <w:rsid w:val="008A2889"/>
    <w:rsid w:val="008A35FC"/>
    <w:rsid w:val="008A6A50"/>
    <w:rsid w:val="008B1455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353"/>
    <w:rsid w:val="008D3D39"/>
    <w:rsid w:val="008D40C8"/>
    <w:rsid w:val="008D4E93"/>
    <w:rsid w:val="008E3314"/>
    <w:rsid w:val="008E4430"/>
    <w:rsid w:val="008F03BB"/>
    <w:rsid w:val="008F19D7"/>
    <w:rsid w:val="008F2FEA"/>
    <w:rsid w:val="008F313A"/>
    <w:rsid w:val="008F5E9B"/>
    <w:rsid w:val="00901E14"/>
    <w:rsid w:val="00902151"/>
    <w:rsid w:val="009038AD"/>
    <w:rsid w:val="009041B9"/>
    <w:rsid w:val="00906EE0"/>
    <w:rsid w:val="0090787B"/>
    <w:rsid w:val="00913241"/>
    <w:rsid w:val="00913266"/>
    <w:rsid w:val="00914852"/>
    <w:rsid w:val="00914EE4"/>
    <w:rsid w:val="00915B56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0DA7"/>
    <w:rsid w:val="00942A62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2BD6"/>
    <w:rsid w:val="0096345C"/>
    <w:rsid w:val="00965285"/>
    <w:rsid w:val="00965360"/>
    <w:rsid w:val="00965A6B"/>
    <w:rsid w:val="00965E8C"/>
    <w:rsid w:val="0096625A"/>
    <w:rsid w:val="00970483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86D3A"/>
    <w:rsid w:val="009911A7"/>
    <w:rsid w:val="00995854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3F1B"/>
    <w:rsid w:val="009F6800"/>
    <w:rsid w:val="00A031A0"/>
    <w:rsid w:val="00A04B8D"/>
    <w:rsid w:val="00A07108"/>
    <w:rsid w:val="00A11DA0"/>
    <w:rsid w:val="00A14436"/>
    <w:rsid w:val="00A248FA"/>
    <w:rsid w:val="00A24F31"/>
    <w:rsid w:val="00A25BE1"/>
    <w:rsid w:val="00A276C2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5EB5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C42"/>
    <w:rsid w:val="00AA6F7A"/>
    <w:rsid w:val="00AB0381"/>
    <w:rsid w:val="00AB0749"/>
    <w:rsid w:val="00AB2D02"/>
    <w:rsid w:val="00AB2E8E"/>
    <w:rsid w:val="00AB2FA3"/>
    <w:rsid w:val="00AB5D51"/>
    <w:rsid w:val="00AB5F19"/>
    <w:rsid w:val="00AB6456"/>
    <w:rsid w:val="00AC1FD8"/>
    <w:rsid w:val="00AC27B8"/>
    <w:rsid w:val="00AC33C2"/>
    <w:rsid w:val="00AC4DCE"/>
    <w:rsid w:val="00AC5C11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06D9"/>
    <w:rsid w:val="00B110B0"/>
    <w:rsid w:val="00B11FC7"/>
    <w:rsid w:val="00B13F51"/>
    <w:rsid w:val="00B169F6"/>
    <w:rsid w:val="00B24A3C"/>
    <w:rsid w:val="00B24B2F"/>
    <w:rsid w:val="00B3042B"/>
    <w:rsid w:val="00B34DF4"/>
    <w:rsid w:val="00B35BD7"/>
    <w:rsid w:val="00B37B43"/>
    <w:rsid w:val="00B44767"/>
    <w:rsid w:val="00B44B66"/>
    <w:rsid w:val="00B464D2"/>
    <w:rsid w:val="00B477FE"/>
    <w:rsid w:val="00B501DC"/>
    <w:rsid w:val="00B53CE1"/>
    <w:rsid w:val="00B56251"/>
    <w:rsid w:val="00B576C3"/>
    <w:rsid w:val="00B57A4C"/>
    <w:rsid w:val="00B61683"/>
    <w:rsid w:val="00B62937"/>
    <w:rsid w:val="00B62E73"/>
    <w:rsid w:val="00B72A18"/>
    <w:rsid w:val="00B76148"/>
    <w:rsid w:val="00B7649E"/>
    <w:rsid w:val="00B80406"/>
    <w:rsid w:val="00B804D4"/>
    <w:rsid w:val="00B81DCF"/>
    <w:rsid w:val="00B832ED"/>
    <w:rsid w:val="00B84A6B"/>
    <w:rsid w:val="00B84B23"/>
    <w:rsid w:val="00B84BF6"/>
    <w:rsid w:val="00B91742"/>
    <w:rsid w:val="00B92786"/>
    <w:rsid w:val="00B953F6"/>
    <w:rsid w:val="00B97362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2ED5"/>
    <w:rsid w:val="00BB4A85"/>
    <w:rsid w:val="00BB4B2F"/>
    <w:rsid w:val="00BB5C39"/>
    <w:rsid w:val="00BC0DDA"/>
    <w:rsid w:val="00BC2784"/>
    <w:rsid w:val="00BC30BB"/>
    <w:rsid w:val="00BC36C9"/>
    <w:rsid w:val="00BC485B"/>
    <w:rsid w:val="00BD20FB"/>
    <w:rsid w:val="00BD48D6"/>
    <w:rsid w:val="00BD752D"/>
    <w:rsid w:val="00BD7DDB"/>
    <w:rsid w:val="00BE367B"/>
    <w:rsid w:val="00BE4E4B"/>
    <w:rsid w:val="00BF5205"/>
    <w:rsid w:val="00BF5F53"/>
    <w:rsid w:val="00BF7BC1"/>
    <w:rsid w:val="00C01EB0"/>
    <w:rsid w:val="00C03332"/>
    <w:rsid w:val="00C07BB4"/>
    <w:rsid w:val="00C11A77"/>
    <w:rsid w:val="00C14938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59B7"/>
    <w:rsid w:val="00C469EC"/>
    <w:rsid w:val="00C50CC5"/>
    <w:rsid w:val="00C54D2A"/>
    <w:rsid w:val="00C5504E"/>
    <w:rsid w:val="00C63F84"/>
    <w:rsid w:val="00C653B7"/>
    <w:rsid w:val="00C67534"/>
    <w:rsid w:val="00C67D58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C196F"/>
    <w:rsid w:val="00CC2D29"/>
    <w:rsid w:val="00CE015D"/>
    <w:rsid w:val="00CE34D8"/>
    <w:rsid w:val="00CE3B4F"/>
    <w:rsid w:val="00CE54FE"/>
    <w:rsid w:val="00CE70F5"/>
    <w:rsid w:val="00CE7459"/>
    <w:rsid w:val="00CF33E0"/>
    <w:rsid w:val="00CF3AC7"/>
    <w:rsid w:val="00CF43B0"/>
    <w:rsid w:val="00CF672B"/>
    <w:rsid w:val="00CF6766"/>
    <w:rsid w:val="00D01BD3"/>
    <w:rsid w:val="00D027D7"/>
    <w:rsid w:val="00D04929"/>
    <w:rsid w:val="00D05D62"/>
    <w:rsid w:val="00D06C6A"/>
    <w:rsid w:val="00D10E39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2ECD"/>
    <w:rsid w:val="00D3326D"/>
    <w:rsid w:val="00D333BD"/>
    <w:rsid w:val="00D337C3"/>
    <w:rsid w:val="00D34454"/>
    <w:rsid w:val="00D3467B"/>
    <w:rsid w:val="00D34BC1"/>
    <w:rsid w:val="00D34F85"/>
    <w:rsid w:val="00D40086"/>
    <w:rsid w:val="00D421AC"/>
    <w:rsid w:val="00D44D06"/>
    <w:rsid w:val="00D4501E"/>
    <w:rsid w:val="00D45396"/>
    <w:rsid w:val="00D465C7"/>
    <w:rsid w:val="00D54482"/>
    <w:rsid w:val="00D608CA"/>
    <w:rsid w:val="00D631A1"/>
    <w:rsid w:val="00D64066"/>
    <w:rsid w:val="00D64B59"/>
    <w:rsid w:val="00D65C50"/>
    <w:rsid w:val="00D66164"/>
    <w:rsid w:val="00D66984"/>
    <w:rsid w:val="00D74A47"/>
    <w:rsid w:val="00D74C52"/>
    <w:rsid w:val="00D778C9"/>
    <w:rsid w:val="00D80185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37B"/>
    <w:rsid w:val="00DA6ADA"/>
    <w:rsid w:val="00DA6B18"/>
    <w:rsid w:val="00DA78F6"/>
    <w:rsid w:val="00DA7FDB"/>
    <w:rsid w:val="00DB06B8"/>
    <w:rsid w:val="00DB15DF"/>
    <w:rsid w:val="00DB1CC2"/>
    <w:rsid w:val="00DB2F18"/>
    <w:rsid w:val="00DB3D1B"/>
    <w:rsid w:val="00DB466E"/>
    <w:rsid w:val="00DB4737"/>
    <w:rsid w:val="00DB4FD4"/>
    <w:rsid w:val="00DB5398"/>
    <w:rsid w:val="00DB5642"/>
    <w:rsid w:val="00DB67B9"/>
    <w:rsid w:val="00DB7317"/>
    <w:rsid w:val="00DB7662"/>
    <w:rsid w:val="00DC20F3"/>
    <w:rsid w:val="00DC37DD"/>
    <w:rsid w:val="00DC6FF2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3DBA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50B2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2D85"/>
    <w:rsid w:val="00E34AB2"/>
    <w:rsid w:val="00E3567A"/>
    <w:rsid w:val="00E408ED"/>
    <w:rsid w:val="00E42F6D"/>
    <w:rsid w:val="00E43BA3"/>
    <w:rsid w:val="00E45CCE"/>
    <w:rsid w:val="00E45E85"/>
    <w:rsid w:val="00E5130E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76456"/>
    <w:rsid w:val="00E82A15"/>
    <w:rsid w:val="00E83C79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AE9"/>
    <w:rsid w:val="00ED3BCA"/>
    <w:rsid w:val="00EE27B9"/>
    <w:rsid w:val="00EE63DC"/>
    <w:rsid w:val="00EF19FD"/>
    <w:rsid w:val="00EF3A55"/>
    <w:rsid w:val="00EF4067"/>
    <w:rsid w:val="00EF750B"/>
    <w:rsid w:val="00EF757E"/>
    <w:rsid w:val="00F02CDC"/>
    <w:rsid w:val="00F10419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371D8"/>
    <w:rsid w:val="00F40E46"/>
    <w:rsid w:val="00F41F4C"/>
    <w:rsid w:val="00F4556B"/>
    <w:rsid w:val="00F472AB"/>
    <w:rsid w:val="00F47B22"/>
    <w:rsid w:val="00F51236"/>
    <w:rsid w:val="00F518A7"/>
    <w:rsid w:val="00F54E55"/>
    <w:rsid w:val="00F5692A"/>
    <w:rsid w:val="00F61928"/>
    <w:rsid w:val="00F61F9F"/>
    <w:rsid w:val="00F65580"/>
    <w:rsid w:val="00F657D0"/>
    <w:rsid w:val="00F747C4"/>
    <w:rsid w:val="00F75514"/>
    <w:rsid w:val="00F768B6"/>
    <w:rsid w:val="00F8026A"/>
    <w:rsid w:val="00F80615"/>
    <w:rsid w:val="00F81330"/>
    <w:rsid w:val="00F83D24"/>
    <w:rsid w:val="00F8469C"/>
    <w:rsid w:val="00F85AEA"/>
    <w:rsid w:val="00F861BF"/>
    <w:rsid w:val="00F87644"/>
    <w:rsid w:val="00F87EDC"/>
    <w:rsid w:val="00F906A0"/>
    <w:rsid w:val="00F92B87"/>
    <w:rsid w:val="00F964DB"/>
    <w:rsid w:val="00F97115"/>
    <w:rsid w:val="00F97A78"/>
    <w:rsid w:val="00FA69B8"/>
    <w:rsid w:val="00FA6BFF"/>
    <w:rsid w:val="00FB05B1"/>
    <w:rsid w:val="00FB7687"/>
    <w:rsid w:val="00FC12CB"/>
    <w:rsid w:val="00FC145C"/>
    <w:rsid w:val="00FC2064"/>
    <w:rsid w:val="00FC48C0"/>
    <w:rsid w:val="00FC500D"/>
    <w:rsid w:val="00FC571C"/>
    <w:rsid w:val="00FC65D2"/>
    <w:rsid w:val="00FD3F03"/>
    <w:rsid w:val="00FD4174"/>
    <w:rsid w:val="00FD4182"/>
    <w:rsid w:val="00FD4C76"/>
    <w:rsid w:val="00FD7977"/>
    <w:rsid w:val="00FE251B"/>
    <w:rsid w:val="00FE2820"/>
    <w:rsid w:val="00FE3D76"/>
    <w:rsid w:val="00FE4A02"/>
    <w:rsid w:val="00FE70ED"/>
    <w:rsid w:val="00FF2829"/>
    <w:rsid w:val="00FF2F3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arsa/document/10391" TargetMode="External"/><Relationship Id="rId13" Type="http://schemas.openxmlformats.org/officeDocument/2006/relationships/hyperlink" Target="https://teisineinformacija.lt/arsa/document/1040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eisineinformacija.lt/arsa/document/10388" TargetMode="External"/><Relationship Id="rId12" Type="http://schemas.openxmlformats.org/officeDocument/2006/relationships/hyperlink" Target="https://teisineinformacija.lt/arsa/document/1040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eisineinformacija.lt/arsa/document/10449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teisineinformacija.lt/arsa/document/1040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isineinformacija.lt/arsa/document/10410" TargetMode="External"/><Relationship Id="rId10" Type="http://schemas.openxmlformats.org/officeDocument/2006/relationships/hyperlink" Target="https://teisineinformacija.lt/arsa/document/103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arsa/document/10394" TargetMode="External"/><Relationship Id="rId14" Type="http://schemas.openxmlformats.org/officeDocument/2006/relationships/hyperlink" Target="https://teisineinformacija.lt/arsa/document/103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364</Words>
  <Characters>3479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3836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Laima Ivašauskienė</cp:lastModifiedBy>
  <cp:revision>60</cp:revision>
  <cp:lastPrinted>2025-10-17T05:30:00Z</cp:lastPrinted>
  <dcterms:created xsi:type="dcterms:W3CDTF">2025-02-14T06:37:00Z</dcterms:created>
  <dcterms:modified xsi:type="dcterms:W3CDTF">2025-12-12T05:35:00Z</dcterms:modified>
</cp:coreProperties>
</file>