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1C0F" w14:textId="3AD193F7" w:rsidR="00DC195A" w:rsidRDefault="003018DA">
      <w:pPr>
        <w:suppressAutoHyphens/>
        <w:ind w:left="5640"/>
        <w:jc w:val="both"/>
        <w:rPr>
          <w:kern w:val="3"/>
          <w:szCs w:val="24"/>
          <w:lang w:val="en-US"/>
        </w:rPr>
      </w:pPr>
      <w:r>
        <w:rPr>
          <w:kern w:val="3"/>
          <w:szCs w:val="24"/>
        </w:rPr>
        <w:t>Alytaus rajono savivaldybės neformaliojo suaugusiųjų švietimo ir tęstinio mokymosi programų, finansuojamų savivaldybės biudžeto lėšomis, finansavimo ir atrankos tvarkos</w:t>
      </w:r>
      <w:r>
        <w:rPr>
          <w:kern w:val="3"/>
          <w:sz w:val="22"/>
          <w:szCs w:val="24"/>
        </w:rPr>
        <w:t xml:space="preserve"> aprašo  </w:t>
      </w:r>
    </w:p>
    <w:p w14:paraId="0EA71C10" w14:textId="77777777" w:rsidR="00DC195A" w:rsidRDefault="003018DA">
      <w:pPr>
        <w:suppressAutoHyphens/>
        <w:ind w:left="5640"/>
        <w:jc w:val="both"/>
        <w:rPr>
          <w:kern w:val="3"/>
          <w:szCs w:val="24"/>
          <w:lang w:val="en-US"/>
        </w:rPr>
      </w:pPr>
      <w:r>
        <w:rPr>
          <w:kern w:val="3"/>
          <w:sz w:val="22"/>
          <w:szCs w:val="24"/>
        </w:rPr>
        <w:t>1 priedas</w:t>
      </w:r>
    </w:p>
    <w:p w14:paraId="0EA71C11" w14:textId="77777777" w:rsidR="00DC195A" w:rsidRDefault="00DC195A">
      <w:pPr>
        <w:suppressAutoHyphens/>
        <w:spacing w:line="360" w:lineRule="auto"/>
        <w:rPr>
          <w:b/>
          <w:bCs/>
          <w:caps/>
          <w:kern w:val="3"/>
          <w:sz w:val="22"/>
          <w:szCs w:val="24"/>
        </w:rPr>
      </w:pPr>
    </w:p>
    <w:p w14:paraId="0EA71C12" w14:textId="77777777" w:rsidR="00DC195A" w:rsidRDefault="003018DA">
      <w:pPr>
        <w:suppressAutoHyphens/>
        <w:jc w:val="center"/>
        <w:rPr>
          <w:kern w:val="3"/>
          <w:szCs w:val="24"/>
          <w:lang w:val="en-US"/>
        </w:rPr>
      </w:pPr>
      <w:r>
        <w:rPr>
          <w:b/>
          <w:caps/>
          <w:kern w:val="3"/>
          <w:szCs w:val="24"/>
          <w:lang w:eastAsia="lt-LT"/>
        </w:rPr>
        <w:t>Paraiška gauti lėšų neformaliojo suaugusiųjų švietimo IR TĘSTINIO MOKYMOSI programAI</w:t>
      </w:r>
    </w:p>
    <w:p w14:paraId="0EA71C13" w14:textId="77777777" w:rsidR="00DC195A" w:rsidRDefault="00DC195A">
      <w:pPr>
        <w:suppressAutoHyphens/>
        <w:jc w:val="center"/>
        <w:rPr>
          <w:b/>
          <w:kern w:val="3"/>
          <w:szCs w:val="24"/>
          <w:lang w:eastAsia="lt-LT"/>
        </w:rPr>
      </w:pPr>
    </w:p>
    <w:p w14:paraId="0EA71C14" w14:textId="77777777" w:rsidR="00DC195A" w:rsidRDefault="003018DA">
      <w:pPr>
        <w:suppressAutoHyphens/>
        <w:jc w:val="center"/>
        <w:rPr>
          <w:kern w:val="3"/>
          <w:szCs w:val="24"/>
          <w:lang w:val="en-US"/>
        </w:rPr>
      </w:pPr>
      <w:r>
        <w:rPr>
          <w:kern w:val="3"/>
          <w:szCs w:val="24"/>
          <w:lang w:eastAsia="lt-LT"/>
        </w:rPr>
        <w:t>20__ m. ________________  _____ d.</w:t>
      </w:r>
    </w:p>
    <w:p w14:paraId="0EA71C15" w14:textId="77777777" w:rsidR="00DC195A" w:rsidRDefault="003018DA">
      <w:pPr>
        <w:suppressAutoHyphens/>
        <w:jc w:val="center"/>
        <w:rPr>
          <w:kern w:val="3"/>
          <w:szCs w:val="24"/>
          <w:lang w:val="en-US"/>
        </w:rPr>
      </w:pPr>
      <w:r>
        <w:rPr>
          <w:kern w:val="3"/>
          <w:szCs w:val="24"/>
          <w:vertAlign w:val="superscript"/>
          <w:lang w:eastAsia="lt-LT"/>
        </w:rPr>
        <w:t>(mėnuo)</w:t>
      </w:r>
    </w:p>
    <w:p w14:paraId="0EA71C16" w14:textId="77777777" w:rsidR="00DC195A" w:rsidRDefault="00DC195A">
      <w:pPr>
        <w:suppressAutoHyphens/>
        <w:jc w:val="center"/>
        <w:rPr>
          <w:b/>
          <w:kern w:val="3"/>
          <w:szCs w:val="24"/>
          <w:lang w:eastAsia="lt-LT"/>
        </w:rPr>
      </w:pPr>
    </w:p>
    <w:p w14:paraId="0EA71C17" w14:textId="79710974" w:rsidR="00DC195A" w:rsidRDefault="003018DA">
      <w:pPr>
        <w:tabs>
          <w:tab w:val="left" w:pos="360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3"/>
          <w:szCs w:val="24"/>
          <w:lang w:val="en-US"/>
        </w:rPr>
      </w:pPr>
      <w:r>
        <w:rPr>
          <w:b/>
          <w:kern w:val="3"/>
          <w:szCs w:val="24"/>
          <w:lang w:eastAsia="lt-LT"/>
        </w:rPr>
        <w:t>I.</w:t>
      </w:r>
      <w:r>
        <w:rPr>
          <w:b/>
          <w:kern w:val="3"/>
          <w:szCs w:val="24"/>
          <w:lang w:eastAsia="lt-LT"/>
        </w:rPr>
        <w:tab/>
        <w:t>INFORMACIJA APIE PROGRAMOS PAREIŠKĖJĄ</w:t>
      </w:r>
    </w:p>
    <w:tbl>
      <w:tblPr>
        <w:tblW w:w="96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8"/>
        <w:gridCol w:w="5687"/>
      </w:tblGrid>
      <w:tr w:rsidR="00DC195A" w14:paraId="0EA71C1A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18" w14:textId="70EEC64F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Juridinio asmens pavadinimas arba fizinio asmens vardas ir pavardė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19" w14:textId="77777777" w:rsidR="00DC195A" w:rsidRDefault="00DC195A">
            <w:pPr>
              <w:suppressAutoHyphens/>
              <w:spacing w:line="256" w:lineRule="auto"/>
              <w:ind w:right="3852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1D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1B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Juridinio asmens kodas arba fizinio asmens gimimo data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1C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20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1E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Juridinio asmens teisinė forma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1F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24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21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Juridinio asmens buveinės arba fizinio asmens gyvenamosios vietos adresas:</w:t>
            </w:r>
          </w:p>
          <w:p w14:paraId="0EA71C22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gatvė, namo numeris, pašto indeksas, vietovė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23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27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25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tel.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26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2A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28" w14:textId="77777777" w:rsidR="00DC195A" w:rsidRDefault="003018DA">
            <w:pPr>
              <w:tabs>
                <w:tab w:val="left" w:pos="916"/>
                <w:tab w:val="left" w:pos="174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el. p. adresas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29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2D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2B" w14:textId="77777777" w:rsidR="00DC195A" w:rsidRDefault="003018DA">
            <w:pPr>
              <w:tabs>
                <w:tab w:val="left" w:pos="916"/>
                <w:tab w:val="left" w:pos="174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Kontaktinio asmens vardas, pavardė, pareigos, tel., el. p. adresas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2C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30" w14:textId="77777777">
        <w:tc>
          <w:tcPr>
            <w:tcW w:w="3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2E" w14:textId="77777777" w:rsidR="00DC195A" w:rsidRDefault="003018DA">
            <w:pPr>
              <w:tabs>
                <w:tab w:val="left" w:pos="916"/>
                <w:tab w:val="left" w:pos="174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Programos rengėjas (vardas, pavardė, kvalifikacija)</w:t>
            </w:r>
          </w:p>
        </w:tc>
        <w:tc>
          <w:tcPr>
            <w:tcW w:w="5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2F" w14:textId="77777777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</w:tbl>
    <w:p w14:paraId="0EA71C31" w14:textId="7C290A11" w:rsidR="00DC195A" w:rsidRDefault="00DC195A">
      <w:pPr>
        <w:tabs>
          <w:tab w:val="left" w:pos="360"/>
          <w:tab w:val="left" w:pos="73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kern w:val="3"/>
          <w:sz w:val="20"/>
          <w:szCs w:val="24"/>
          <w:lang w:eastAsia="lt-LT"/>
        </w:rPr>
      </w:pPr>
    </w:p>
    <w:p w14:paraId="0EA71C32" w14:textId="6919916F" w:rsidR="00DC195A" w:rsidRDefault="003018DA">
      <w:pPr>
        <w:tabs>
          <w:tab w:val="left" w:pos="360"/>
          <w:tab w:val="left" w:pos="73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3"/>
          <w:szCs w:val="24"/>
          <w:lang w:val="en-US"/>
        </w:rPr>
      </w:pPr>
      <w:r>
        <w:rPr>
          <w:b/>
          <w:kern w:val="3"/>
          <w:szCs w:val="24"/>
          <w:lang w:eastAsia="lt-LT"/>
        </w:rPr>
        <w:t>II.</w:t>
      </w:r>
      <w:r>
        <w:rPr>
          <w:b/>
          <w:kern w:val="3"/>
          <w:szCs w:val="24"/>
          <w:lang w:eastAsia="lt-LT"/>
        </w:rPr>
        <w:tab/>
        <w:t>INFORMACIJA APIE PARTNERĮ (jeigu taikoma)</w:t>
      </w:r>
    </w:p>
    <w:tbl>
      <w:tblPr>
        <w:tblW w:w="963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467"/>
        <w:gridCol w:w="1232"/>
        <w:gridCol w:w="1112"/>
        <w:gridCol w:w="1307"/>
        <w:gridCol w:w="1450"/>
        <w:gridCol w:w="2549"/>
      </w:tblGrid>
      <w:tr w:rsidR="00DC195A" w14:paraId="0EA71C3C" w14:textId="77777777"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3" w14:textId="20AA084E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Eil.</w:t>
            </w:r>
          </w:p>
          <w:p w14:paraId="0EA71C34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Nr.</w:t>
            </w: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5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Juridinio asmens pavadinimas arba fizinio asmens vardas ir pavardė</w:t>
            </w:r>
          </w:p>
        </w:tc>
        <w:tc>
          <w:tcPr>
            <w:tcW w:w="1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6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Juridinio asmens kodas arba fizinio asmens gimimo data</w:t>
            </w: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7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Juridinio asmens teisinė forma</w:t>
            </w:r>
          </w:p>
        </w:tc>
        <w:tc>
          <w:tcPr>
            <w:tcW w:w="1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8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Juridinio asmens buveinės arba fizinio asmens  gyvenamosios vietos adresas:</w:t>
            </w:r>
          </w:p>
          <w:p w14:paraId="0EA71C39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gatvė, namo numeris, pašto indeksas, vietovė</w:t>
            </w:r>
          </w:p>
        </w:tc>
        <w:tc>
          <w:tcPr>
            <w:tcW w:w="1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A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Kontaktinio asmens vardas, pavardė, pareigos, tel., el. p. adresas</w:t>
            </w:r>
          </w:p>
        </w:tc>
        <w:tc>
          <w:tcPr>
            <w:tcW w:w="2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3B" w14:textId="77777777" w:rsidR="00DC195A" w:rsidRDefault="003018D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Partnerio reikalingumo pagrindimas</w:t>
            </w:r>
          </w:p>
        </w:tc>
      </w:tr>
      <w:tr w:rsidR="00DC195A" w14:paraId="0EA71C44" w14:textId="77777777"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3D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3E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3F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0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1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2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2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3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4C" w14:textId="77777777"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5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6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7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8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9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A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2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B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54" w14:textId="77777777">
        <w:tc>
          <w:tcPr>
            <w:tcW w:w="5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D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E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4F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50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3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51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52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2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53" w14:textId="77777777" w:rsidR="00DC195A" w:rsidRDefault="00DC195A">
            <w:pPr>
              <w:tabs>
                <w:tab w:val="left" w:pos="36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56" w:lineRule="auto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</w:tr>
    </w:tbl>
    <w:p w14:paraId="0EA71C55" w14:textId="480675F8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p w14:paraId="0EA71C56" w14:textId="03500188" w:rsidR="00DC195A" w:rsidRDefault="003018DA">
      <w:pPr>
        <w:tabs>
          <w:tab w:val="left" w:pos="360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3"/>
          <w:szCs w:val="24"/>
          <w:lang w:val="en-US"/>
        </w:rPr>
      </w:pPr>
      <w:r>
        <w:rPr>
          <w:b/>
          <w:kern w:val="3"/>
          <w:szCs w:val="24"/>
          <w:lang w:eastAsia="lt-LT"/>
        </w:rPr>
        <w:t>III.</w:t>
      </w:r>
      <w:r>
        <w:rPr>
          <w:b/>
          <w:kern w:val="3"/>
          <w:szCs w:val="24"/>
          <w:lang w:eastAsia="lt-LT"/>
        </w:rPr>
        <w:tab/>
        <w:t xml:space="preserve"> PROGRAMOS APRAŠAS</w:t>
      </w:r>
    </w:p>
    <w:tbl>
      <w:tblPr>
        <w:tblW w:w="96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07"/>
        <w:gridCol w:w="510"/>
        <w:gridCol w:w="941"/>
        <w:gridCol w:w="831"/>
        <w:gridCol w:w="1010"/>
        <w:gridCol w:w="3246"/>
      </w:tblGrid>
      <w:tr w:rsidR="00DC195A" w14:paraId="0EA71C58" w14:textId="77777777">
        <w:trPr>
          <w:gridAfter w:val="5"/>
          <w:wAfter w:w="5074" w:type="dxa"/>
          <w:cantSplit/>
          <w:trHeight w:val="20"/>
        </w:trPr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7" w14:textId="2ED4C8AC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1. Bendrosios nuostatos</w:t>
            </w:r>
          </w:p>
        </w:tc>
      </w:tr>
      <w:tr w:rsidR="00DC195A" w14:paraId="0EA71C5B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9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1.1. Programos pavadinimas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A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(Nurodomas programos pavadinimas)</w:t>
            </w:r>
          </w:p>
        </w:tc>
      </w:tr>
      <w:tr w:rsidR="00DC195A" w14:paraId="0EA71C5E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C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1.2. Programos trukmė ir apimtis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D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(Nurodoma planuojama programos trukmė (dienomis ir sesijomis (jei taikoma) ir apimtis (kontaktinėmis akademinėmis valandomis)</w:t>
            </w:r>
          </w:p>
        </w:tc>
      </w:tr>
      <w:tr w:rsidR="00DC195A" w14:paraId="0EA71C61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5F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1.3. Programos tikslinė (-ės) dalyvių grupė (grupės)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0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(Apibūdinama tikslinė dalyvių grupė (-ės)</w:t>
            </w:r>
          </w:p>
        </w:tc>
      </w:tr>
      <w:tr w:rsidR="00DC195A" w14:paraId="0EA71C64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2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1.4. Programos dalyvių skaičius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3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(Nurodomas planuojamas programos dalyvių skaičius)</w:t>
            </w:r>
          </w:p>
        </w:tc>
      </w:tr>
      <w:tr w:rsidR="00DC195A" w14:paraId="0EA71C67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5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1.5. Programos anotacija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6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(Trumpai nurodomi projekto tikslai, numatomi rezultatai)</w:t>
            </w:r>
          </w:p>
        </w:tc>
      </w:tr>
      <w:tr w:rsidR="00DC195A" w14:paraId="0EA71C69" w14:textId="77777777">
        <w:trPr>
          <w:gridAfter w:val="5"/>
          <w:wAfter w:w="5074" w:type="dxa"/>
          <w:cantSplit/>
          <w:trHeight w:val="20"/>
        </w:trPr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8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2. Tikslas ir uždaviniai</w:t>
            </w:r>
          </w:p>
        </w:tc>
      </w:tr>
      <w:tr w:rsidR="00DC195A" w14:paraId="0EA71C6C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A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2.1. Programos aktualumas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B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(Pagrindžiamas programos aktualumas, reikalingumas ir jos poveikis programos dalyviams)</w:t>
            </w:r>
          </w:p>
        </w:tc>
      </w:tr>
      <w:tr w:rsidR="00DC195A" w14:paraId="0EA71C6F" w14:textId="77777777">
        <w:trPr>
          <w:cantSplit/>
          <w:trHeight w:val="20"/>
        </w:trPr>
        <w:tc>
          <w:tcPr>
            <w:tcW w:w="35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D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2.2. Tikslas ir uždaviniai</w:t>
            </w:r>
          </w:p>
        </w:tc>
        <w:tc>
          <w:tcPr>
            <w:tcW w:w="39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6E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(Nurodomas programos tikslas ir jį detalizuojantys uždaviniai)</w:t>
            </w:r>
          </w:p>
        </w:tc>
      </w:tr>
      <w:tr w:rsidR="00DC195A" w14:paraId="0EA71C71" w14:textId="77777777">
        <w:trPr>
          <w:gridAfter w:val="5"/>
          <w:wAfter w:w="5074" w:type="dxa"/>
          <w:cantSplit/>
          <w:trHeight w:val="20"/>
        </w:trPr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70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3. Programos turinys ir metodai</w:t>
            </w:r>
          </w:p>
        </w:tc>
      </w:tr>
      <w:tr w:rsidR="00DC195A" w14:paraId="0EA71C75" w14:textId="77777777">
        <w:tc>
          <w:tcPr>
            <w:tcW w:w="2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72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18"/>
                <w:lang w:eastAsia="lt-LT"/>
              </w:rPr>
              <w:t>Tema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73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18"/>
                <w:lang w:eastAsia="lt-LT"/>
              </w:rPr>
              <w:t>Trumpas dėstomos temos aprašymas</w:t>
            </w:r>
          </w:p>
        </w:tc>
        <w:tc>
          <w:tcPr>
            <w:tcW w:w="2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74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18"/>
                <w:lang w:eastAsia="lt-LT"/>
              </w:rPr>
              <w:t>Mokymo (mokymosi) metodai</w:t>
            </w:r>
          </w:p>
        </w:tc>
      </w:tr>
      <w:tr w:rsidR="00DC195A" w14:paraId="0EA71C79" w14:textId="77777777">
        <w:tc>
          <w:tcPr>
            <w:tcW w:w="2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6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7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8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</w:tr>
      <w:tr w:rsidR="00DC195A" w14:paraId="0EA71C7D" w14:textId="77777777">
        <w:tc>
          <w:tcPr>
            <w:tcW w:w="2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A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B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C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</w:tr>
      <w:tr w:rsidR="00DC195A" w14:paraId="0EA71C81" w14:textId="77777777">
        <w:tc>
          <w:tcPr>
            <w:tcW w:w="2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E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7F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  <w:tc>
          <w:tcPr>
            <w:tcW w:w="2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80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18"/>
                <w:lang w:eastAsia="lt-LT"/>
              </w:rPr>
            </w:pPr>
          </w:p>
        </w:tc>
      </w:tr>
      <w:tr w:rsidR="00DC195A" w14:paraId="0EA71C83" w14:textId="77777777">
        <w:trPr>
          <w:gridAfter w:val="5"/>
          <w:wAfter w:w="5074" w:type="dxa"/>
          <w:cantSplit/>
          <w:trHeight w:val="20"/>
        </w:trPr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2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4. Mokymosi pasiekimų vertinimas ir įteisinimas</w:t>
            </w:r>
          </w:p>
        </w:tc>
      </w:tr>
      <w:tr w:rsidR="00DC195A" w14:paraId="0EA71C86" w14:textId="77777777">
        <w:trPr>
          <w:cantSplit/>
          <w:trHeight w:val="20"/>
        </w:trPr>
        <w:tc>
          <w:tcPr>
            <w:tcW w:w="418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4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4.1. Programos dalyvių pasiekimų vertinimas</w:t>
            </w:r>
          </w:p>
        </w:tc>
        <w:tc>
          <w:tcPr>
            <w:tcW w:w="3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5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(Aprašoma, kokiais vertinimo būdais ir kaip dažnai bus vertinami programos dalyviai)</w:t>
            </w:r>
          </w:p>
        </w:tc>
      </w:tr>
      <w:tr w:rsidR="00DC195A" w14:paraId="0EA71C89" w14:textId="77777777">
        <w:trPr>
          <w:cantSplit/>
          <w:trHeight w:val="20"/>
        </w:trPr>
        <w:tc>
          <w:tcPr>
            <w:tcW w:w="418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7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22"/>
                <w:lang w:eastAsia="lt-LT"/>
              </w:rPr>
              <w:t>4.2. Dalyvių įgytų kompetencijų patvirtinimas</w:t>
            </w:r>
          </w:p>
        </w:tc>
        <w:tc>
          <w:tcPr>
            <w:tcW w:w="3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8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2"/>
                <w:lang w:eastAsia="lt-LT"/>
              </w:rPr>
              <w:t>(Nurodoma, ar bus išduotas mokymosi pasiekimus patvirtinantis dokumentas ir koks tai dokumentas)</w:t>
            </w:r>
          </w:p>
        </w:tc>
      </w:tr>
      <w:tr w:rsidR="00DC195A" w14:paraId="0EA71C8C" w14:textId="77777777">
        <w:trPr>
          <w:cantSplit/>
          <w:trHeight w:val="20"/>
        </w:trPr>
        <w:tc>
          <w:tcPr>
            <w:tcW w:w="418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A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5. Laukiami rezultatai ir galimas programos tęstinumas</w:t>
            </w:r>
          </w:p>
        </w:tc>
        <w:tc>
          <w:tcPr>
            <w:tcW w:w="3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8B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/>
                <w:kern w:val="3"/>
                <w:sz w:val="18"/>
                <w:szCs w:val="24"/>
                <w:lang w:eastAsia="lt-LT"/>
              </w:rPr>
              <w:t>(Apibūdinama projektu siekiama nauda ir jo tęstinumo galimybės)</w:t>
            </w:r>
          </w:p>
        </w:tc>
      </w:tr>
    </w:tbl>
    <w:p w14:paraId="0EA71C8D" w14:textId="01F60EF6" w:rsidR="00DC195A" w:rsidRDefault="00DC195A">
      <w:pPr>
        <w:tabs>
          <w:tab w:val="left" w:pos="360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kern w:val="3"/>
          <w:sz w:val="20"/>
          <w:szCs w:val="24"/>
          <w:lang w:eastAsia="lt-LT"/>
        </w:rPr>
      </w:pPr>
    </w:p>
    <w:p w14:paraId="0EA71C8E" w14:textId="11A20A0E" w:rsidR="00DC195A" w:rsidRDefault="003018DA">
      <w:pPr>
        <w:tabs>
          <w:tab w:val="left" w:pos="360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kern w:val="3"/>
          <w:szCs w:val="24"/>
          <w:lang w:val="en-US"/>
        </w:rPr>
      </w:pPr>
      <w:r>
        <w:rPr>
          <w:b/>
          <w:kern w:val="3"/>
          <w:szCs w:val="24"/>
          <w:lang w:eastAsia="lt-LT"/>
        </w:rPr>
        <w:t>IV. PROGRAMOS FINANSAVIMAS</w:t>
      </w:r>
    </w:p>
    <w:tbl>
      <w:tblPr>
        <w:tblW w:w="96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6"/>
        <w:gridCol w:w="1979"/>
      </w:tblGrid>
      <w:tr w:rsidR="00DC195A" w14:paraId="0EA71C91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8F" w14:textId="383DCDD0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90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Suma (Eur)</w:t>
            </w:r>
          </w:p>
        </w:tc>
      </w:tr>
      <w:tr w:rsidR="00DC195A" w14:paraId="0EA71C94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92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1. Prašomų skirti lėšų suma: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93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97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95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Lėšų paskirtis: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96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Suma (Eur)</w:t>
            </w:r>
          </w:p>
        </w:tc>
      </w:tr>
      <w:tr w:rsidR="00DC195A" w14:paraId="0EA71C9A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98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18"/>
                <w:lang w:eastAsia="lt-LT"/>
              </w:rPr>
              <w:t xml:space="preserve">Programą administruojančio personalo darbo užmokestis ir su darbo santykiais susiję darbdavio įsipareigojimai, apskaičiuoti Lietuvos Respublikos teisės aktų nustatyta tvarka, </w:t>
            </w:r>
            <w:r>
              <w:rPr>
                <w:iCs/>
                <w:kern w:val="3"/>
                <w:sz w:val="18"/>
                <w:szCs w:val="18"/>
                <w:lang w:eastAsia="lt-LT"/>
              </w:rPr>
              <w:t>taip pat administruojančio personalo paslaugų įsigijimas (užsiimantys individualia veikla pagal pažymą ir kt.)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99" w14:textId="77777777" w:rsidR="00DC195A" w:rsidRDefault="00DC195A">
            <w:pPr>
              <w:suppressAutoHyphens/>
              <w:spacing w:line="256" w:lineRule="auto"/>
              <w:jc w:val="both"/>
              <w:rPr>
                <w:kern w:val="3"/>
                <w:sz w:val="18"/>
                <w:szCs w:val="18"/>
                <w:lang w:eastAsia="lt-LT"/>
              </w:rPr>
            </w:pPr>
          </w:p>
        </w:tc>
      </w:tr>
      <w:tr w:rsidR="00DC195A" w14:paraId="0EA71C9D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9B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18"/>
                <w:lang w:eastAsia="lt-LT"/>
              </w:rPr>
              <w:t>Programą vykdančio personalo darbo užmokestis ir su darbo santykiais susiję darbdavio įsipareigojimai, apskaičiuoti Lietuvos Respublikos teisės aktų nustatyta tvarka,</w:t>
            </w:r>
            <w:r>
              <w:rPr>
                <w:iCs/>
                <w:color w:val="FF0000"/>
                <w:kern w:val="3"/>
                <w:sz w:val="18"/>
                <w:szCs w:val="18"/>
                <w:lang w:eastAsia="lt-LT"/>
              </w:rPr>
              <w:t xml:space="preserve"> </w:t>
            </w:r>
            <w:r>
              <w:rPr>
                <w:iCs/>
                <w:kern w:val="3"/>
                <w:sz w:val="18"/>
                <w:szCs w:val="18"/>
                <w:lang w:eastAsia="lt-LT"/>
              </w:rPr>
              <w:t>taip pat vykdančio personalo paslaugų įsigijimas (užsiimantys individualia veikla pagal pažymą ir kt.)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9C" w14:textId="77777777" w:rsidR="00DC195A" w:rsidRDefault="00DC195A">
            <w:pPr>
              <w:suppressAutoHyphens/>
              <w:spacing w:line="256" w:lineRule="auto"/>
              <w:jc w:val="both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A0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9E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kern w:val="3"/>
                <w:sz w:val="18"/>
                <w:szCs w:val="18"/>
                <w:lang w:eastAsia="lt-LT"/>
              </w:rPr>
              <w:t>Programai vykdyti būtinų kanceliarinių prekių įsigijimas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9F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A3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A1" w14:textId="77777777" w:rsidR="00DC195A" w:rsidRDefault="003018DA">
            <w:pPr>
              <w:suppressAutoHyphens/>
              <w:spacing w:line="256" w:lineRule="auto"/>
              <w:jc w:val="both"/>
              <w:rPr>
                <w:kern w:val="3"/>
                <w:szCs w:val="24"/>
                <w:lang w:val="en-US"/>
              </w:rPr>
            </w:pPr>
            <w:r>
              <w:rPr>
                <w:iCs/>
                <w:kern w:val="3"/>
                <w:sz w:val="18"/>
                <w:szCs w:val="18"/>
                <w:lang w:eastAsia="lt-LT"/>
              </w:rPr>
              <w:t xml:space="preserve">Kitos </w:t>
            </w:r>
            <w:r>
              <w:rPr>
                <w:kern w:val="3"/>
                <w:sz w:val="18"/>
                <w:szCs w:val="18"/>
                <w:lang w:eastAsia="lt-LT"/>
              </w:rPr>
              <w:t>programos vykdymo ir organizavimo išlaidos, kurios atitinka Lietuvos Respublikos švietimo įstatyme nustatytas mokymo lėšas – tiesiogiai švietimo procesui organizuoti būtinas lėšas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A2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</w:tbl>
    <w:p w14:paraId="0EA71CA4" w14:textId="4F844520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tbl>
      <w:tblPr>
        <w:tblW w:w="96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6"/>
        <w:gridCol w:w="1979"/>
      </w:tblGrid>
      <w:tr w:rsidR="00DC195A" w14:paraId="0EA71CA7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A5" w14:textId="6952D8C2" w:rsidR="00DC195A" w:rsidRDefault="00DC195A">
            <w:pPr>
              <w:suppressAutoHyphens/>
              <w:spacing w:line="256" w:lineRule="auto"/>
              <w:jc w:val="center"/>
              <w:rPr>
                <w:b/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A6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Suma (Eur)</w:t>
            </w:r>
          </w:p>
        </w:tc>
      </w:tr>
      <w:tr w:rsidR="00DC195A" w14:paraId="0EA71CAA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71CA8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2. Kitų finansavimo šaltinių lėšos: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A9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AD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AB" w14:textId="77777777" w:rsidR="00DC195A" w:rsidRDefault="003018DA">
            <w:pPr>
              <w:suppressAutoHyphens/>
              <w:spacing w:line="256" w:lineRule="auto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Lėšų paskirtis: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71CAC" w14:textId="77777777" w:rsidR="00DC195A" w:rsidRDefault="003018DA">
            <w:pPr>
              <w:suppressAutoHyphens/>
              <w:spacing w:line="256" w:lineRule="auto"/>
              <w:jc w:val="center"/>
              <w:rPr>
                <w:kern w:val="3"/>
                <w:szCs w:val="24"/>
                <w:lang w:val="en-US"/>
              </w:rPr>
            </w:pPr>
            <w:r>
              <w:rPr>
                <w:b/>
                <w:kern w:val="3"/>
                <w:sz w:val="18"/>
                <w:szCs w:val="22"/>
                <w:lang w:eastAsia="lt-LT"/>
              </w:rPr>
              <w:t>Suma (Eur)</w:t>
            </w:r>
          </w:p>
        </w:tc>
      </w:tr>
      <w:tr w:rsidR="00DC195A" w14:paraId="0EA71CB0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AE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AF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B3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B1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B2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  <w:tr w:rsidR="00DC195A" w14:paraId="0EA71CB6" w14:textId="77777777">
        <w:tc>
          <w:tcPr>
            <w:tcW w:w="7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B4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1CB5" w14:textId="77777777" w:rsidR="00DC195A" w:rsidRDefault="00DC195A">
            <w:pPr>
              <w:suppressAutoHyphens/>
              <w:spacing w:line="256" w:lineRule="auto"/>
              <w:rPr>
                <w:kern w:val="3"/>
                <w:sz w:val="18"/>
                <w:szCs w:val="24"/>
                <w:lang w:eastAsia="lt-LT"/>
              </w:rPr>
            </w:pPr>
          </w:p>
        </w:tc>
      </w:tr>
    </w:tbl>
    <w:p w14:paraId="0EA71CB7" w14:textId="77777777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p w14:paraId="0EA71CB8" w14:textId="77777777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p w14:paraId="0EA71CBA" w14:textId="77777777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p w14:paraId="0EA71CBB" w14:textId="77777777" w:rsidR="00DC195A" w:rsidRDefault="00DC195A">
      <w:pPr>
        <w:suppressAutoHyphens/>
        <w:rPr>
          <w:kern w:val="3"/>
          <w:sz w:val="20"/>
          <w:szCs w:val="24"/>
          <w:lang w:eastAsia="lt-LT"/>
        </w:rPr>
      </w:pPr>
    </w:p>
    <w:p w14:paraId="0EA71CBD" w14:textId="115D1449" w:rsidR="00DC195A" w:rsidRDefault="003018DA">
      <w:pPr>
        <w:suppressAutoHyphens/>
        <w:jc w:val="both"/>
        <w:rPr>
          <w:kern w:val="3"/>
          <w:sz w:val="22"/>
          <w:szCs w:val="24"/>
        </w:rPr>
      </w:pPr>
      <w:r>
        <w:rPr>
          <w:kern w:val="3"/>
          <w:sz w:val="22"/>
          <w:szCs w:val="24"/>
        </w:rPr>
        <w:t>Programos teikėjas</w:t>
      </w:r>
    </w:p>
    <w:p w14:paraId="0EA71CBE" w14:textId="77777777" w:rsidR="00DC195A" w:rsidRDefault="00DC195A">
      <w:pPr>
        <w:suppressAutoHyphens/>
        <w:jc w:val="both"/>
        <w:rPr>
          <w:kern w:val="3"/>
          <w:sz w:val="22"/>
          <w:szCs w:val="24"/>
        </w:rPr>
      </w:pPr>
    </w:p>
    <w:p w14:paraId="0EA71CBF" w14:textId="585B39B1" w:rsidR="00DC195A" w:rsidRDefault="00DC195A">
      <w:pPr>
        <w:suppressAutoHyphens/>
        <w:jc w:val="both"/>
        <w:rPr>
          <w:kern w:val="3"/>
          <w:szCs w:val="24"/>
          <w:lang w:val="en-US"/>
        </w:rPr>
      </w:pPr>
    </w:p>
    <w:p w14:paraId="0EA71CC0" w14:textId="65509A7E" w:rsidR="00DC195A" w:rsidRDefault="003018DA">
      <w:pPr>
        <w:suppressAutoHyphens/>
        <w:jc w:val="both"/>
        <w:rPr>
          <w:kern w:val="3"/>
          <w:szCs w:val="24"/>
          <w:lang w:val="en-US"/>
        </w:rPr>
      </w:pPr>
      <w:r>
        <w:rPr>
          <w:kern w:val="3"/>
          <w:sz w:val="22"/>
          <w:szCs w:val="24"/>
        </w:rPr>
        <w:t>_______________</w:t>
      </w:r>
      <w:r>
        <w:rPr>
          <w:kern w:val="3"/>
          <w:sz w:val="22"/>
          <w:szCs w:val="24"/>
        </w:rPr>
        <w:tab/>
      </w:r>
      <w:r>
        <w:rPr>
          <w:kern w:val="3"/>
          <w:sz w:val="22"/>
          <w:szCs w:val="24"/>
        </w:rPr>
        <w:tab/>
        <w:t xml:space="preserve">    _________________                      ______________________</w:t>
      </w:r>
    </w:p>
    <w:p w14:paraId="0EA71CC1" w14:textId="1B6A9B68" w:rsidR="00DC195A" w:rsidRDefault="003018DA">
      <w:pPr>
        <w:suppressAutoHyphens/>
        <w:ind w:firstLine="220"/>
        <w:jc w:val="both"/>
        <w:rPr>
          <w:kern w:val="3"/>
          <w:szCs w:val="24"/>
          <w:lang w:val="en-US"/>
        </w:rPr>
      </w:pPr>
      <w:r>
        <w:rPr>
          <w:kern w:val="3"/>
          <w:sz w:val="22"/>
          <w:szCs w:val="24"/>
        </w:rPr>
        <w:t>(Pareigos)</w:t>
      </w:r>
      <w:r>
        <w:rPr>
          <w:kern w:val="3"/>
          <w:sz w:val="22"/>
          <w:szCs w:val="24"/>
        </w:rPr>
        <w:tab/>
        <w:t xml:space="preserve">            </w:t>
      </w:r>
      <w:r>
        <w:rPr>
          <w:kern w:val="3"/>
          <w:sz w:val="22"/>
          <w:szCs w:val="24"/>
        </w:rPr>
        <w:tab/>
      </w:r>
      <w:r>
        <w:rPr>
          <w:kern w:val="3"/>
          <w:sz w:val="22"/>
          <w:szCs w:val="24"/>
        </w:rPr>
        <w:tab/>
        <w:t xml:space="preserve">              (Parašas)                                   (Vardas ir pavardė)</w:t>
      </w:r>
    </w:p>
    <w:p w14:paraId="0EA71CC2" w14:textId="0E43ED30" w:rsidR="00DC195A" w:rsidRDefault="00DC195A">
      <w:pPr>
        <w:suppressAutoHyphens/>
        <w:ind w:left="6360" w:hanging="6360"/>
        <w:rPr>
          <w:bCs/>
          <w:kern w:val="3"/>
          <w:sz w:val="22"/>
          <w:szCs w:val="24"/>
        </w:rPr>
      </w:pPr>
    </w:p>
    <w:p w14:paraId="0EA71CC3" w14:textId="50A4760F" w:rsidR="00DC195A" w:rsidRDefault="003018DA">
      <w:pPr>
        <w:suppressAutoHyphens/>
        <w:ind w:left="-120" w:firstLine="110"/>
        <w:jc w:val="both"/>
        <w:rPr>
          <w:kern w:val="3"/>
          <w:szCs w:val="24"/>
          <w:lang w:val="en-US"/>
        </w:rPr>
      </w:pPr>
      <w:r>
        <w:rPr>
          <w:bCs/>
          <w:kern w:val="3"/>
          <w:sz w:val="22"/>
          <w:szCs w:val="24"/>
        </w:rPr>
        <w:t>A.V.</w:t>
      </w:r>
    </w:p>
    <w:p w14:paraId="0EA71CC4" w14:textId="77777777" w:rsidR="00DC195A" w:rsidRDefault="00DC195A">
      <w:pPr>
        <w:suppressAutoHyphens/>
        <w:jc w:val="both"/>
        <w:rPr>
          <w:kern w:val="3"/>
          <w:sz w:val="22"/>
          <w:szCs w:val="24"/>
        </w:rPr>
      </w:pPr>
    </w:p>
    <w:p w14:paraId="0EA71CC5" w14:textId="2A527421" w:rsidR="00DC195A" w:rsidRDefault="00DC195A">
      <w:pPr>
        <w:suppressAutoHyphens/>
        <w:rPr>
          <w:rFonts w:eastAsia="Calibri"/>
          <w:kern w:val="3"/>
          <w:szCs w:val="24"/>
        </w:rPr>
      </w:pPr>
    </w:p>
    <w:sectPr w:rsidR="00DC195A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293FB" w14:textId="77777777" w:rsidR="003018DA" w:rsidRDefault="003018DA" w:rsidP="003018DA">
      <w:r>
        <w:separator/>
      </w:r>
    </w:p>
  </w:endnote>
  <w:endnote w:type="continuationSeparator" w:id="0">
    <w:p w14:paraId="3AB516A4" w14:textId="77777777" w:rsidR="003018DA" w:rsidRDefault="003018DA" w:rsidP="0030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466CF" w14:textId="77777777" w:rsidR="003018DA" w:rsidRDefault="003018DA" w:rsidP="003018DA">
      <w:r>
        <w:separator/>
      </w:r>
    </w:p>
  </w:footnote>
  <w:footnote w:type="continuationSeparator" w:id="0">
    <w:p w14:paraId="32994EDD" w14:textId="77777777" w:rsidR="003018DA" w:rsidRDefault="003018DA" w:rsidP="003018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B6"/>
    <w:rsid w:val="003018DA"/>
    <w:rsid w:val="00691740"/>
    <w:rsid w:val="007A5391"/>
    <w:rsid w:val="007F318A"/>
    <w:rsid w:val="00913E5B"/>
    <w:rsid w:val="00AB13CB"/>
    <w:rsid w:val="00DC195A"/>
    <w:rsid w:val="00E00E21"/>
    <w:rsid w:val="00F433D5"/>
    <w:rsid w:val="00FB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71BA7"/>
  <w15:docId w15:val="{1571A86A-144E-43FE-A006-80BD7FEF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3018DA"/>
    <w:rPr>
      <w:color w:val="808080"/>
    </w:rPr>
  </w:style>
  <w:style w:type="paragraph" w:styleId="Antrats">
    <w:name w:val="header"/>
    <w:basedOn w:val="prastasis"/>
    <w:link w:val="AntratsDiagrama"/>
    <w:rsid w:val="003018D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3018DA"/>
  </w:style>
  <w:style w:type="paragraph" w:styleId="Porat">
    <w:name w:val="footer"/>
    <w:basedOn w:val="prastasis"/>
    <w:link w:val="PoratDiagrama"/>
    <w:rsid w:val="003018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01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3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v.paskevicius</dc:creator>
  <cp:lastModifiedBy>Neringa Draugelienė</cp:lastModifiedBy>
  <cp:revision>5</cp:revision>
  <cp:lastPrinted>2016-04-08T08:27:00Z</cp:lastPrinted>
  <dcterms:created xsi:type="dcterms:W3CDTF">2025-03-04T07:10:00Z</dcterms:created>
  <dcterms:modified xsi:type="dcterms:W3CDTF">2025-03-10T08:32:00Z</dcterms:modified>
</cp:coreProperties>
</file>