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2F1F1" w14:textId="77777777" w:rsidR="00C51F8D" w:rsidRDefault="00C51F8D" w:rsidP="009D0D00">
      <w:pPr>
        <w:spacing w:after="0" w:line="240" w:lineRule="auto"/>
        <w:ind w:firstLine="6096"/>
        <w:jc w:val="both"/>
        <w:rPr>
          <w:rFonts w:ascii="Times New Roman" w:hAnsi="Times New Roman"/>
          <w:sz w:val="24"/>
          <w:szCs w:val="24"/>
        </w:rPr>
      </w:pPr>
    </w:p>
    <w:p w14:paraId="06517FBA" w14:textId="77777777" w:rsidR="00C51F8D" w:rsidRPr="00C51F8D" w:rsidRDefault="00C51F8D" w:rsidP="00C51F8D">
      <w:pPr>
        <w:spacing w:after="0" w:line="240" w:lineRule="auto"/>
        <w:ind w:left="2592" w:firstLine="1296"/>
        <w:rPr>
          <w:rFonts w:ascii="Times New Roman" w:eastAsia="Times New Roman" w:hAnsi="Times New Roman"/>
          <w:sz w:val="24"/>
          <w:szCs w:val="24"/>
        </w:rPr>
      </w:pPr>
      <w:r w:rsidRPr="00C51F8D">
        <w:rPr>
          <w:rFonts w:ascii="HelveticaLT" w:eastAsia="Times New Roman" w:hAnsi="HelveticaLT"/>
          <w:sz w:val="20"/>
          <w:szCs w:val="24"/>
        </w:rPr>
        <w:t xml:space="preserve">          </w:t>
      </w:r>
      <w:r w:rsidRPr="00C51F8D">
        <w:rPr>
          <w:rFonts w:ascii="HelveticaLT" w:eastAsia="Times New Roman" w:hAnsi="HelveticaLT"/>
          <w:noProof/>
          <w:sz w:val="20"/>
          <w:szCs w:val="24"/>
        </w:rPr>
        <w:drawing>
          <wp:inline distT="0" distB="0" distL="0" distR="0" wp14:anchorId="59B23A57" wp14:editId="54919915">
            <wp:extent cx="445135" cy="543560"/>
            <wp:effectExtent l="0" t="0" r="0" b="0"/>
            <wp:docPr id="1" name="Paveikslėlis 1" descr="Paveikslėlis, kuriame yra eskizas, baltas, tekstas, piešim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baltas, tekstas, piešimas&#10;&#10;Dirbtinio intelekto sugeneruotas turinys gali būti neteising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5135" cy="543560"/>
                    </a:xfrm>
                    <a:prstGeom prst="rect">
                      <a:avLst/>
                    </a:prstGeom>
                    <a:noFill/>
                    <a:ln>
                      <a:noFill/>
                    </a:ln>
                  </pic:spPr>
                </pic:pic>
              </a:graphicData>
            </a:graphic>
          </wp:inline>
        </w:drawing>
      </w:r>
    </w:p>
    <w:p w14:paraId="7F9DC0C2" w14:textId="77777777" w:rsidR="00C51F8D" w:rsidRPr="00C51F8D" w:rsidRDefault="00C51F8D" w:rsidP="00C51F8D">
      <w:pPr>
        <w:spacing w:after="0" w:line="240" w:lineRule="auto"/>
        <w:jc w:val="center"/>
        <w:rPr>
          <w:rFonts w:ascii="Times New Roman" w:eastAsia="Times New Roman" w:hAnsi="Times New Roman"/>
          <w:sz w:val="24"/>
          <w:szCs w:val="24"/>
        </w:rPr>
      </w:pPr>
      <w:r w:rsidRPr="00C51F8D">
        <w:rPr>
          <w:rFonts w:ascii="Times New Roman" w:eastAsia="Times New Roman" w:hAnsi="Times New Roman"/>
          <w:sz w:val="24"/>
          <w:szCs w:val="24"/>
        </w:rPr>
        <w:t xml:space="preserve"> </w:t>
      </w:r>
    </w:p>
    <w:p w14:paraId="61F8C989" w14:textId="77777777" w:rsidR="00C51F8D" w:rsidRPr="00C51F8D" w:rsidRDefault="00C51F8D" w:rsidP="00C51F8D">
      <w:pPr>
        <w:spacing w:after="0" w:line="240" w:lineRule="auto"/>
        <w:jc w:val="center"/>
        <w:outlineLvl w:val="0"/>
        <w:rPr>
          <w:rFonts w:ascii="Times New Roman" w:eastAsia="Times New Roman" w:hAnsi="Times New Roman"/>
          <w:b/>
          <w:sz w:val="24"/>
          <w:szCs w:val="24"/>
        </w:rPr>
      </w:pPr>
      <w:r w:rsidRPr="00C51F8D">
        <w:rPr>
          <w:rFonts w:ascii="Times New Roman" w:eastAsia="Times New Roman" w:hAnsi="Times New Roman"/>
          <w:b/>
          <w:sz w:val="24"/>
          <w:szCs w:val="24"/>
        </w:rPr>
        <w:t>ALYTAUS RAJONO SAVIVALDYBĖS MERAS</w:t>
      </w:r>
    </w:p>
    <w:p w14:paraId="20587EBD" w14:textId="77777777" w:rsidR="00C51F8D" w:rsidRPr="00C51F8D" w:rsidRDefault="00C51F8D" w:rsidP="00C51F8D">
      <w:pPr>
        <w:spacing w:after="0" w:line="240" w:lineRule="auto"/>
        <w:jc w:val="center"/>
        <w:rPr>
          <w:rFonts w:ascii="Times New Roman" w:eastAsia="Times New Roman" w:hAnsi="Times New Roman"/>
          <w:b/>
          <w:sz w:val="24"/>
          <w:szCs w:val="24"/>
        </w:rPr>
      </w:pPr>
    </w:p>
    <w:p w14:paraId="7E02D6B3" w14:textId="77777777" w:rsidR="00C51F8D" w:rsidRPr="00C51F8D" w:rsidRDefault="00C51F8D" w:rsidP="00C51F8D">
      <w:pPr>
        <w:spacing w:after="0" w:line="240" w:lineRule="auto"/>
        <w:jc w:val="center"/>
        <w:outlineLvl w:val="0"/>
        <w:rPr>
          <w:rFonts w:ascii="Times New Roman" w:eastAsia="Times New Roman" w:hAnsi="Times New Roman"/>
          <w:b/>
          <w:sz w:val="24"/>
          <w:szCs w:val="24"/>
        </w:rPr>
      </w:pPr>
      <w:r w:rsidRPr="00C51F8D">
        <w:rPr>
          <w:rFonts w:ascii="Times New Roman" w:eastAsia="Times New Roman" w:hAnsi="Times New Roman"/>
          <w:b/>
          <w:sz w:val="24"/>
          <w:szCs w:val="24"/>
        </w:rPr>
        <w:t>POTVARKIS</w:t>
      </w:r>
    </w:p>
    <w:p w14:paraId="4DF37A27" w14:textId="177D9FC9" w:rsidR="00C51F8D" w:rsidRPr="00C51F8D" w:rsidRDefault="00C51F8D" w:rsidP="00C51F8D">
      <w:pPr>
        <w:spacing w:after="0" w:line="240" w:lineRule="auto"/>
        <w:jc w:val="center"/>
        <w:outlineLvl w:val="0"/>
        <w:rPr>
          <w:rFonts w:ascii="Times New Roman" w:eastAsia="Times New Roman" w:hAnsi="Times New Roman"/>
          <w:b/>
          <w:sz w:val="24"/>
          <w:szCs w:val="24"/>
        </w:rPr>
      </w:pPr>
      <w:r w:rsidRPr="00C51F8D">
        <w:rPr>
          <w:rFonts w:ascii="Times New Roman" w:eastAsia="Times New Roman" w:hAnsi="Times New Roman"/>
          <w:b/>
          <w:sz w:val="24"/>
          <w:szCs w:val="24"/>
        </w:rPr>
        <w:t>DĖL</w:t>
      </w:r>
      <w:r w:rsidR="00A84573">
        <w:rPr>
          <w:rFonts w:ascii="Times New Roman" w:eastAsia="Times New Roman" w:hAnsi="Times New Roman"/>
          <w:b/>
          <w:sz w:val="24"/>
          <w:szCs w:val="24"/>
        </w:rPr>
        <w:t xml:space="preserve"> VIEŠOSIOS </w:t>
      </w:r>
      <w:r w:rsidR="00AC36D0">
        <w:rPr>
          <w:rFonts w:ascii="Times New Roman" w:eastAsia="Times New Roman" w:hAnsi="Times New Roman"/>
          <w:b/>
          <w:sz w:val="24"/>
          <w:szCs w:val="24"/>
        </w:rPr>
        <w:t>Į</w:t>
      </w:r>
      <w:r w:rsidR="00A84573">
        <w:rPr>
          <w:rFonts w:ascii="Times New Roman" w:eastAsia="Times New Roman" w:hAnsi="Times New Roman"/>
          <w:b/>
          <w:sz w:val="24"/>
          <w:szCs w:val="24"/>
        </w:rPr>
        <w:t xml:space="preserve">STAIGOS </w:t>
      </w:r>
      <w:r w:rsidRPr="00C51F8D">
        <w:rPr>
          <w:rFonts w:ascii="Times New Roman" w:eastAsia="Times New Roman" w:hAnsi="Times New Roman"/>
          <w:b/>
          <w:sz w:val="24"/>
          <w:szCs w:val="24"/>
        </w:rPr>
        <w:t xml:space="preserve">ALYTAUS RAJONO SAVIVALDYBĖS </w:t>
      </w:r>
      <w:r w:rsidR="00A84573">
        <w:rPr>
          <w:rFonts w:ascii="Times New Roman" w:eastAsia="Times New Roman" w:hAnsi="Times New Roman"/>
          <w:b/>
          <w:sz w:val="24"/>
          <w:szCs w:val="24"/>
        </w:rPr>
        <w:t>PIRMINĖS SVEIKATOS PRIEŽIŪROS CENTRO ĮSTATŲ PATVIRTINIMO</w:t>
      </w:r>
    </w:p>
    <w:p w14:paraId="10A1FE04" w14:textId="77777777" w:rsidR="00C51F8D" w:rsidRPr="00C51F8D" w:rsidRDefault="00C51F8D" w:rsidP="00C51F8D">
      <w:pPr>
        <w:spacing w:after="0" w:line="240" w:lineRule="auto"/>
        <w:jc w:val="center"/>
        <w:rPr>
          <w:rFonts w:ascii="Times New Roman" w:eastAsia="Times New Roman" w:hAnsi="Times New Roman"/>
          <w:b/>
          <w:sz w:val="24"/>
          <w:szCs w:val="24"/>
        </w:rPr>
      </w:pPr>
    </w:p>
    <w:p w14:paraId="319A9CBF" w14:textId="1D5DAB22" w:rsidR="00C51F8D" w:rsidRPr="00C51F8D" w:rsidRDefault="00C51F8D" w:rsidP="00C51F8D">
      <w:pPr>
        <w:spacing w:after="0" w:line="240" w:lineRule="auto"/>
        <w:jc w:val="center"/>
        <w:outlineLvl w:val="0"/>
        <w:rPr>
          <w:rFonts w:ascii="Times New Roman" w:eastAsia="Times New Roman" w:hAnsi="Times New Roman"/>
          <w:sz w:val="24"/>
          <w:szCs w:val="24"/>
        </w:rPr>
      </w:pPr>
      <w:r w:rsidRPr="00C51F8D">
        <w:rPr>
          <w:rFonts w:ascii="Times New Roman" w:eastAsia="Times New Roman" w:hAnsi="Times New Roman"/>
          <w:sz w:val="24"/>
          <w:szCs w:val="24"/>
        </w:rPr>
        <w:t>202</w:t>
      </w:r>
      <w:r w:rsidR="00A84573">
        <w:rPr>
          <w:rFonts w:ascii="Times New Roman" w:eastAsia="Times New Roman" w:hAnsi="Times New Roman"/>
          <w:sz w:val="24"/>
          <w:szCs w:val="24"/>
        </w:rPr>
        <w:t>5</w:t>
      </w:r>
      <w:r w:rsidRPr="00C51F8D">
        <w:rPr>
          <w:rFonts w:ascii="Times New Roman" w:eastAsia="Times New Roman" w:hAnsi="Times New Roman"/>
          <w:sz w:val="24"/>
          <w:szCs w:val="24"/>
        </w:rPr>
        <w:t xml:space="preserve"> m. </w:t>
      </w:r>
      <w:r w:rsidR="00A84573">
        <w:rPr>
          <w:rFonts w:ascii="Times New Roman" w:eastAsia="Times New Roman" w:hAnsi="Times New Roman"/>
          <w:sz w:val="24"/>
          <w:szCs w:val="24"/>
        </w:rPr>
        <w:t xml:space="preserve">   </w:t>
      </w:r>
      <w:r w:rsidR="00F66526">
        <w:rPr>
          <w:rFonts w:ascii="Times New Roman" w:eastAsia="Times New Roman" w:hAnsi="Times New Roman"/>
          <w:sz w:val="24"/>
          <w:szCs w:val="24"/>
        </w:rPr>
        <w:t xml:space="preserve"> </w:t>
      </w:r>
      <w:r w:rsidR="00AC36D0">
        <w:rPr>
          <w:rFonts w:ascii="Times New Roman" w:eastAsia="Times New Roman" w:hAnsi="Times New Roman"/>
          <w:sz w:val="24"/>
          <w:szCs w:val="24"/>
        </w:rPr>
        <w:t xml:space="preserve">  </w:t>
      </w:r>
      <w:r w:rsidRPr="00C51F8D">
        <w:rPr>
          <w:rFonts w:ascii="Times New Roman" w:eastAsia="Times New Roman" w:hAnsi="Times New Roman"/>
          <w:sz w:val="24"/>
          <w:szCs w:val="24"/>
        </w:rPr>
        <w:t xml:space="preserve">    d.  Nr. </w:t>
      </w:r>
    </w:p>
    <w:p w14:paraId="137C1532" w14:textId="77777777" w:rsidR="00C51F8D" w:rsidRPr="00C51F8D" w:rsidRDefault="00C51F8D" w:rsidP="00C51F8D">
      <w:pPr>
        <w:spacing w:after="0" w:line="240" w:lineRule="auto"/>
        <w:jc w:val="center"/>
        <w:outlineLvl w:val="0"/>
        <w:rPr>
          <w:rFonts w:ascii="Times New Roman" w:eastAsia="Times New Roman" w:hAnsi="Times New Roman"/>
          <w:sz w:val="24"/>
          <w:szCs w:val="24"/>
        </w:rPr>
      </w:pPr>
      <w:r w:rsidRPr="00C51F8D">
        <w:rPr>
          <w:rFonts w:ascii="Times New Roman" w:eastAsia="Times New Roman" w:hAnsi="Times New Roman"/>
          <w:sz w:val="24"/>
          <w:szCs w:val="24"/>
        </w:rPr>
        <w:t>Alytus</w:t>
      </w:r>
    </w:p>
    <w:p w14:paraId="1A45CF6C" w14:textId="77777777" w:rsidR="00C51F8D" w:rsidRPr="00C51F8D" w:rsidRDefault="00C51F8D" w:rsidP="00C51F8D">
      <w:pPr>
        <w:spacing w:after="0" w:line="240" w:lineRule="auto"/>
        <w:jc w:val="center"/>
        <w:rPr>
          <w:rFonts w:ascii="Times New Roman" w:eastAsia="Times New Roman" w:hAnsi="Times New Roman"/>
          <w:sz w:val="18"/>
          <w:szCs w:val="18"/>
        </w:rPr>
      </w:pPr>
    </w:p>
    <w:p w14:paraId="44FF3BDF" w14:textId="448772E0" w:rsidR="00A84573" w:rsidRPr="00A84573" w:rsidRDefault="00A84573" w:rsidP="00A84573">
      <w:pPr>
        <w:shd w:val="clear" w:color="auto" w:fill="FFFFFF"/>
        <w:spacing w:after="0" w:line="240" w:lineRule="auto"/>
        <w:ind w:firstLine="720"/>
        <w:jc w:val="both"/>
        <w:rPr>
          <w:rFonts w:ascii="Times New Roman" w:eastAsia="Times New Roman" w:hAnsi="Times New Roman"/>
          <w:color w:val="000000"/>
          <w:sz w:val="24"/>
          <w:szCs w:val="24"/>
          <w:lang w:eastAsia="lt-LT"/>
        </w:rPr>
      </w:pPr>
      <w:r w:rsidRPr="00A84573">
        <w:rPr>
          <w:rFonts w:ascii="Times New Roman" w:eastAsia="Times New Roman" w:hAnsi="Times New Roman"/>
          <w:color w:val="000000"/>
          <w:sz w:val="24"/>
          <w:szCs w:val="24"/>
          <w:lang w:eastAsia="lt-LT"/>
        </w:rPr>
        <w:t>Vadovaudamasi</w:t>
      </w:r>
      <w:r w:rsidR="00796271">
        <w:rPr>
          <w:rFonts w:ascii="Times New Roman" w:eastAsia="Times New Roman" w:hAnsi="Times New Roman"/>
          <w:color w:val="000000"/>
          <w:sz w:val="24"/>
          <w:szCs w:val="24"/>
          <w:lang w:eastAsia="lt-LT"/>
        </w:rPr>
        <w:t xml:space="preserve"> L</w:t>
      </w:r>
      <w:r w:rsidR="00796271" w:rsidRPr="00A84573">
        <w:rPr>
          <w:rFonts w:ascii="Times New Roman" w:eastAsia="Times New Roman" w:hAnsi="Times New Roman"/>
          <w:color w:val="000000"/>
          <w:sz w:val="24"/>
          <w:szCs w:val="24"/>
          <w:lang w:eastAsia="lt-LT"/>
        </w:rPr>
        <w:t>ietuvos Respublikos </w:t>
      </w:r>
      <w:bookmarkStart w:id="0" w:name="ne1477e008b6f4cb0881ea6a12abcc588"/>
      <w:r w:rsidR="00796271" w:rsidRPr="00A84573">
        <w:rPr>
          <w:rFonts w:ascii="Times New Roman" w:eastAsia="Times New Roman" w:hAnsi="Times New Roman"/>
          <w:color w:val="000000"/>
          <w:sz w:val="24"/>
          <w:szCs w:val="24"/>
          <w:lang w:eastAsia="lt-LT"/>
        </w:rPr>
        <w:fldChar w:fldCharType="begin"/>
      </w:r>
      <w:r w:rsidR="00796271" w:rsidRPr="00A84573">
        <w:rPr>
          <w:rFonts w:ascii="Times New Roman" w:eastAsia="Times New Roman" w:hAnsi="Times New Roman"/>
          <w:color w:val="000000"/>
          <w:sz w:val="24"/>
          <w:szCs w:val="24"/>
          <w:lang w:eastAsia="lt-LT"/>
        </w:rPr>
        <w:instrText>HYPERLINK "https://www.infolex.lt/ta/65125" \o "Lietuvos Respublikos vietos savivaldos įstatymas" \t "_blank"</w:instrText>
      </w:r>
      <w:r w:rsidR="00796271" w:rsidRPr="00A84573">
        <w:rPr>
          <w:rFonts w:ascii="Times New Roman" w:eastAsia="Times New Roman" w:hAnsi="Times New Roman"/>
          <w:color w:val="000000"/>
          <w:sz w:val="24"/>
          <w:szCs w:val="24"/>
          <w:lang w:eastAsia="lt-LT"/>
        </w:rPr>
      </w:r>
      <w:r w:rsidR="00796271" w:rsidRPr="00A84573">
        <w:rPr>
          <w:rFonts w:ascii="Times New Roman" w:eastAsia="Times New Roman" w:hAnsi="Times New Roman"/>
          <w:color w:val="000000"/>
          <w:sz w:val="24"/>
          <w:szCs w:val="24"/>
          <w:lang w:eastAsia="lt-LT"/>
        </w:rPr>
        <w:fldChar w:fldCharType="separate"/>
      </w:r>
      <w:r w:rsidR="00796271" w:rsidRPr="00A84573">
        <w:rPr>
          <w:rFonts w:ascii="Times New Roman" w:eastAsia="Times New Roman" w:hAnsi="Times New Roman"/>
          <w:color w:val="000000"/>
          <w:sz w:val="24"/>
          <w:szCs w:val="24"/>
          <w:lang w:eastAsia="lt-LT"/>
        </w:rPr>
        <w:t>vietos savivaldos įstatymo</w:t>
      </w:r>
      <w:r w:rsidR="00796271" w:rsidRPr="00A84573">
        <w:rPr>
          <w:rFonts w:ascii="Times New Roman" w:eastAsia="Times New Roman" w:hAnsi="Times New Roman"/>
          <w:color w:val="000000"/>
          <w:sz w:val="24"/>
          <w:szCs w:val="24"/>
          <w:lang w:eastAsia="lt-LT"/>
        </w:rPr>
        <w:fldChar w:fldCharType="end"/>
      </w:r>
      <w:bookmarkEnd w:id="0"/>
      <w:r w:rsidR="00796271" w:rsidRPr="00A84573">
        <w:rPr>
          <w:rFonts w:ascii="Times New Roman" w:eastAsia="Times New Roman" w:hAnsi="Times New Roman"/>
          <w:color w:val="000000"/>
          <w:sz w:val="24"/>
          <w:szCs w:val="24"/>
          <w:lang w:eastAsia="lt-LT"/>
        </w:rPr>
        <w:t> </w:t>
      </w:r>
      <w:bookmarkStart w:id="1" w:name="n834ae3bd4806498aa79d7bc21fba211e"/>
      <w:r w:rsidR="00796271" w:rsidRPr="00A84573">
        <w:rPr>
          <w:rFonts w:ascii="Times New Roman" w:eastAsia="Times New Roman" w:hAnsi="Times New Roman"/>
          <w:color w:val="000000"/>
          <w:sz w:val="24"/>
          <w:szCs w:val="24"/>
          <w:lang w:eastAsia="lt-LT"/>
        </w:rPr>
        <w:fldChar w:fldCharType="begin"/>
      </w:r>
      <w:r w:rsidR="00796271" w:rsidRPr="00A84573">
        <w:rPr>
          <w:rFonts w:ascii="Times New Roman" w:eastAsia="Times New Roman" w:hAnsi="Times New Roman"/>
          <w:color w:val="000000"/>
          <w:sz w:val="24"/>
          <w:szCs w:val="24"/>
          <w:lang w:eastAsia="lt-LT"/>
        </w:rPr>
        <w:instrText>HYPERLINK "javascript:OL('65125','25')" \o "Meras (str. 25)"</w:instrText>
      </w:r>
      <w:r w:rsidR="00796271" w:rsidRPr="00A84573">
        <w:rPr>
          <w:rFonts w:ascii="Times New Roman" w:eastAsia="Times New Roman" w:hAnsi="Times New Roman"/>
          <w:color w:val="000000"/>
          <w:sz w:val="24"/>
          <w:szCs w:val="24"/>
          <w:lang w:eastAsia="lt-LT"/>
        </w:rPr>
      </w:r>
      <w:r w:rsidR="00796271" w:rsidRPr="00A84573">
        <w:rPr>
          <w:rFonts w:ascii="Times New Roman" w:eastAsia="Times New Roman" w:hAnsi="Times New Roman"/>
          <w:color w:val="000000"/>
          <w:sz w:val="24"/>
          <w:szCs w:val="24"/>
          <w:lang w:eastAsia="lt-LT"/>
        </w:rPr>
        <w:fldChar w:fldCharType="separate"/>
      </w:r>
      <w:r w:rsidR="00796271" w:rsidRPr="00A84573">
        <w:rPr>
          <w:rFonts w:ascii="Times New Roman" w:eastAsia="Times New Roman" w:hAnsi="Times New Roman"/>
          <w:color w:val="000000"/>
          <w:sz w:val="24"/>
          <w:szCs w:val="24"/>
          <w:lang w:eastAsia="lt-LT"/>
        </w:rPr>
        <w:t>25</w:t>
      </w:r>
      <w:r w:rsidR="00796271" w:rsidRPr="00A84573">
        <w:rPr>
          <w:rFonts w:ascii="Times New Roman" w:eastAsia="Times New Roman" w:hAnsi="Times New Roman"/>
          <w:color w:val="000000"/>
          <w:sz w:val="24"/>
          <w:szCs w:val="24"/>
          <w:lang w:eastAsia="lt-LT"/>
        </w:rPr>
        <w:fldChar w:fldCharType="end"/>
      </w:r>
      <w:bookmarkEnd w:id="1"/>
      <w:r w:rsidR="00796271" w:rsidRPr="00A84573">
        <w:rPr>
          <w:rFonts w:ascii="Times New Roman" w:eastAsia="Times New Roman" w:hAnsi="Times New Roman"/>
          <w:color w:val="000000"/>
          <w:sz w:val="24"/>
          <w:szCs w:val="24"/>
          <w:lang w:eastAsia="lt-LT"/>
        </w:rPr>
        <w:t> straipsnio 5 dalimi, </w:t>
      </w:r>
      <w:bookmarkStart w:id="2" w:name="n9348cbcf795f4060b72726e5d8954b60"/>
      <w:r w:rsidR="00796271" w:rsidRPr="00A84573">
        <w:rPr>
          <w:rFonts w:ascii="Times New Roman" w:eastAsia="Times New Roman" w:hAnsi="Times New Roman"/>
          <w:color w:val="000000"/>
          <w:sz w:val="24"/>
          <w:szCs w:val="24"/>
          <w:lang w:eastAsia="lt-LT"/>
        </w:rPr>
        <w:fldChar w:fldCharType="begin"/>
      </w:r>
      <w:r w:rsidR="00796271" w:rsidRPr="00A84573">
        <w:rPr>
          <w:rFonts w:ascii="Times New Roman" w:eastAsia="Times New Roman" w:hAnsi="Times New Roman"/>
          <w:color w:val="000000"/>
          <w:sz w:val="24"/>
          <w:szCs w:val="24"/>
          <w:lang w:eastAsia="lt-LT"/>
        </w:rPr>
        <w:instrText>HYPERLINK "javascript:OL('65125','27')" \o "Mero įgaliojimai (str. 27)"</w:instrText>
      </w:r>
      <w:r w:rsidR="00796271" w:rsidRPr="00A84573">
        <w:rPr>
          <w:rFonts w:ascii="Times New Roman" w:eastAsia="Times New Roman" w:hAnsi="Times New Roman"/>
          <w:color w:val="000000"/>
          <w:sz w:val="24"/>
          <w:szCs w:val="24"/>
          <w:lang w:eastAsia="lt-LT"/>
        </w:rPr>
      </w:r>
      <w:r w:rsidR="00796271" w:rsidRPr="00A84573">
        <w:rPr>
          <w:rFonts w:ascii="Times New Roman" w:eastAsia="Times New Roman" w:hAnsi="Times New Roman"/>
          <w:color w:val="000000"/>
          <w:sz w:val="24"/>
          <w:szCs w:val="24"/>
          <w:lang w:eastAsia="lt-LT"/>
        </w:rPr>
        <w:fldChar w:fldCharType="separate"/>
      </w:r>
      <w:r w:rsidR="00796271" w:rsidRPr="00A84573">
        <w:rPr>
          <w:rFonts w:ascii="Times New Roman" w:eastAsia="Times New Roman" w:hAnsi="Times New Roman"/>
          <w:color w:val="000000"/>
          <w:sz w:val="24"/>
          <w:szCs w:val="24"/>
          <w:lang w:eastAsia="lt-LT"/>
        </w:rPr>
        <w:t>27</w:t>
      </w:r>
      <w:r w:rsidR="00796271" w:rsidRPr="00A84573">
        <w:rPr>
          <w:rFonts w:ascii="Times New Roman" w:eastAsia="Times New Roman" w:hAnsi="Times New Roman"/>
          <w:color w:val="000000"/>
          <w:sz w:val="24"/>
          <w:szCs w:val="24"/>
          <w:lang w:eastAsia="lt-LT"/>
        </w:rPr>
        <w:fldChar w:fldCharType="end"/>
      </w:r>
      <w:bookmarkEnd w:id="2"/>
      <w:r w:rsidR="00796271" w:rsidRPr="00A84573">
        <w:rPr>
          <w:rFonts w:ascii="Times New Roman" w:eastAsia="Times New Roman" w:hAnsi="Times New Roman"/>
          <w:color w:val="000000"/>
          <w:sz w:val="24"/>
          <w:szCs w:val="24"/>
          <w:lang w:eastAsia="lt-LT"/>
        </w:rPr>
        <w:t> straipsnio 2 dalies 9 punktu,</w:t>
      </w:r>
      <w:r w:rsidR="00796271">
        <w:rPr>
          <w:rFonts w:ascii="Times New Roman" w:eastAsia="Times New Roman" w:hAnsi="Times New Roman"/>
          <w:color w:val="000000"/>
          <w:sz w:val="24"/>
          <w:szCs w:val="24"/>
          <w:lang w:eastAsia="lt-LT"/>
        </w:rPr>
        <w:t xml:space="preserve"> </w:t>
      </w:r>
      <w:r w:rsidR="00796271" w:rsidRPr="00A84573">
        <w:rPr>
          <w:rFonts w:ascii="Times New Roman" w:eastAsia="Times New Roman" w:hAnsi="Times New Roman"/>
          <w:color w:val="000000"/>
          <w:sz w:val="24"/>
          <w:szCs w:val="24"/>
          <w:lang w:eastAsia="lt-LT"/>
        </w:rPr>
        <w:t xml:space="preserve"> </w:t>
      </w:r>
      <w:r w:rsidR="000A7AF8">
        <w:rPr>
          <w:rFonts w:ascii="Times New Roman" w:eastAsia="Times New Roman" w:hAnsi="Times New Roman"/>
          <w:color w:val="000000"/>
          <w:sz w:val="24"/>
          <w:szCs w:val="24"/>
          <w:lang w:eastAsia="lt-LT"/>
        </w:rPr>
        <w:t xml:space="preserve">Lietuvos Respublikos civilinio kodekso 2.46 </w:t>
      </w:r>
      <w:r w:rsidR="003E2B2F">
        <w:rPr>
          <w:rFonts w:ascii="Times New Roman" w:eastAsia="Times New Roman" w:hAnsi="Times New Roman"/>
          <w:color w:val="000000"/>
          <w:sz w:val="24"/>
          <w:szCs w:val="24"/>
          <w:lang w:eastAsia="lt-LT"/>
        </w:rPr>
        <w:t>straipsniu</w:t>
      </w:r>
      <w:r w:rsidR="00796271">
        <w:rPr>
          <w:rFonts w:ascii="Times New Roman" w:eastAsia="Times New Roman" w:hAnsi="Times New Roman"/>
          <w:color w:val="000000"/>
          <w:sz w:val="24"/>
          <w:szCs w:val="24"/>
          <w:lang w:eastAsia="lt-LT"/>
        </w:rPr>
        <w:t xml:space="preserve">, </w:t>
      </w:r>
      <w:r w:rsidRPr="00A84573">
        <w:rPr>
          <w:rFonts w:ascii="Times New Roman" w:eastAsia="Times New Roman" w:hAnsi="Times New Roman"/>
          <w:color w:val="000000"/>
          <w:sz w:val="24"/>
          <w:szCs w:val="24"/>
          <w:lang w:eastAsia="lt-LT"/>
        </w:rPr>
        <w:t>Lietuvos Respublikos </w:t>
      </w:r>
      <w:bookmarkStart w:id="3" w:name="nc9d6a366f7854093a87ef177c7aa3f9f"/>
      <w:r w:rsidRPr="00A84573">
        <w:rPr>
          <w:rFonts w:ascii="Times New Roman" w:eastAsia="Times New Roman" w:hAnsi="Times New Roman"/>
          <w:color w:val="000000"/>
          <w:sz w:val="24"/>
          <w:szCs w:val="24"/>
          <w:lang w:eastAsia="lt-LT"/>
        </w:rPr>
        <w:fldChar w:fldCharType="begin"/>
      </w:r>
      <w:r w:rsidRPr="00A84573">
        <w:rPr>
          <w:rFonts w:ascii="Times New Roman" w:eastAsia="Times New Roman" w:hAnsi="Times New Roman"/>
          <w:color w:val="000000"/>
          <w:sz w:val="24"/>
          <w:szCs w:val="24"/>
          <w:lang w:eastAsia="lt-LT"/>
        </w:rPr>
        <w:instrText>HYPERLINK "https://www.infolex.lt/ta/100358" \o "Lietuvos Respublikos sveikatos priežiūros įstaigų įstatymas" \t "_blank"</w:instrText>
      </w:r>
      <w:r w:rsidRPr="00A84573">
        <w:rPr>
          <w:rFonts w:ascii="Times New Roman" w:eastAsia="Times New Roman" w:hAnsi="Times New Roman"/>
          <w:color w:val="000000"/>
          <w:sz w:val="24"/>
          <w:szCs w:val="24"/>
          <w:lang w:eastAsia="lt-LT"/>
        </w:rPr>
      </w:r>
      <w:r w:rsidRPr="00A84573">
        <w:rPr>
          <w:rFonts w:ascii="Times New Roman" w:eastAsia="Times New Roman" w:hAnsi="Times New Roman"/>
          <w:color w:val="000000"/>
          <w:sz w:val="24"/>
          <w:szCs w:val="24"/>
          <w:lang w:eastAsia="lt-LT"/>
        </w:rPr>
        <w:fldChar w:fldCharType="separate"/>
      </w:r>
      <w:r w:rsidRPr="00A84573">
        <w:rPr>
          <w:rFonts w:ascii="Times New Roman" w:eastAsia="Times New Roman" w:hAnsi="Times New Roman"/>
          <w:color w:val="000000"/>
          <w:sz w:val="24"/>
          <w:szCs w:val="24"/>
          <w:lang w:eastAsia="lt-LT"/>
        </w:rPr>
        <w:t>sveikatos priežiūros įstaigų įstatymo</w:t>
      </w:r>
      <w:r w:rsidRPr="00A84573">
        <w:rPr>
          <w:rFonts w:ascii="Times New Roman" w:eastAsia="Times New Roman" w:hAnsi="Times New Roman"/>
          <w:color w:val="000000"/>
          <w:sz w:val="24"/>
          <w:szCs w:val="24"/>
          <w:lang w:eastAsia="lt-LT"/>
        </w:rPr>
        <w:fldChar w:fldCharType="end"/>
      </w:r>
      <w:bookmarkEnd w:id="3"/>
      <w:r w:rsidRPr="00A84573">
        <w:rPr>
          <w:rFonts w:ascii="Times New Roman" w:eastAsia="Times New Roman" w:hAnsi="Times New Roman"/>
          <w:color w:val="000000"/>
          <w:sz w:val="24"/>
          <w:szCs w:val="24"/>
          <w:lang w:eastAsia="lt-LT"/>
        </w:rPr>
        <w:t> </w:t>
      </w:r>
      <w:bookmarkStart w:id="4" w:name="n24dfdde0542f41a0a6d2849411485d6e"/>
      <w:r w:rsidRPr="00A84573">
        <w:rPr>
          <w:rFonts w:ascii="Times New Roman" w:eastAsia="Times New Roman" w:hAnsi="Times New Roman"/>
          <w:color w:val="000000"/>
          <w:sz w:val="24"/>
          <w:szCs w:val="24"/>
          <w:lang w:eastAsia="lt-LT"/>
        </w:rPr>
        <w:fldChar w:fldCharType="begin"/>
      </w:r>
      <w:r w:rsidRPr="00A84573">
        <w:rPr>
          <w:rFonts w:ascii="Times New Roman" w:eastAsia="Times New Roman" w:hAnsi="Times New Roman"/>
          <w:color w:val="000000"/>
          <w:sz w:val="24"/>
          <w:szCs w:val="24"/>
          <w:lang w:eastAsia="lt-LT"/>
        </w:rPr>
        <w:instrText>HYPERLINK "javascript:OL('100358','29')" \o "LNSS viešosios įstaigos įstatai (str. 29)"</w:instrText>
      </w:r>
      <w:r w:rsidRPr="00A84573">
        <w:rPr>
          <w:rFonts w:ascii="Times New Roman" w:eastAsia="Times New Roman" w:hAnsi="Times New Roman"/>
          <w:color w:val="000000"/>
          <w:sz w:val="24"/>
          <w:szCs w:val="24"/>
          <w:lang w:eastAsia="lt-LT"/>
        </w:rPr>
      </w:r>
      <w:r w:rsidRPr="00A84573">
        <w:rPr>
          <w:rFonts w:ascii="Times New Roman" w:eastAsia="Times New Roman" w:hAnsi="Times New Roman"/>
          <w:color w:val="000000"/>
          <w:sz w:val="24"/>
          <w:szCs w:val="24"/>
          <w:lang w:eastAsia="lt-LT"/>
        </w:rPr>
        <w:fldChar w:fldCharType="separate"/>
      </w:r>
      <w:r w:rsidRPr="00A84573">
        <w:rPr>
          <w:rFonts w:ascii="Times New Roman" w:eastAsia="Times New Roman" w:hAnsi="Times New Roman"/>
          <w:color w:val="000000"/>
          <w:sz w:val="24"/>
          <w:szCs w:val="24"/>
          <w:lang w:eastAsia="lt-LT"/>
        </w:rPr>
        <w:t>29</w:t>
      </w:r>
      <w:r w:rsidRPr="00A84573">
        <w:rPr>
          <w:rFonts w:ascii="Times New Roman" w:eastAsia="Times New Roman" w:hAnsi="Times New Roman"/>
          <w:color w:val="000000"/>
          <w:sz w:val="24"/>
          <w:szCs w:val="24"/>
          <w:lang w:eastAsia="lt-LT"/>
        </w:rPr>
        <w:fldChar w:fldCharType="end"/>
      </w:r>
      <w:bookmarkEnd w:id="4"/>
      <w:r w:rsidRPr="00A84573">
        <w:rPr>
          <w:rFonts w:ascii="Times New Roman" w:eastAsia="Times New Roman" w:hAnsi="Times New Roman"/>
          <w:color w:val="000000"/>
          <w:sz w:val="24"/>
          <w:szCs w:val="24"/>
          <w:lang w:eastAsia="lt-LT"/>
        </w:rPr>
        <w:t> straipsniu, Lietuvos Respublikos </w:t>
      </w:r>
      <w:bookmarkStart w:id="5" w:name="n703ef447f1884203a5b5e11a387f5b70"/>
      <w:r w:rsidRPr="00A84573">
        <w:rPr>
          <w:rFonts w:ascii="Times New Roman" w:eastAsia="Times New Roman" w:hAnsi="Times New Roman"/>
          <w:color w:val="000000"/>
          <w:sz w:val="24"/>
          <w:szCs w:val="24"/>
          <w:lang w:eastAsia="lt-LT"/>
        </w:rPr>
        <w:fldChar w:fldCharType="begin"/>
      </w:r>
      <w:r w:rsidRPr="00A84573">
        <w:rPr>
          <w:rFonts w:ascii="Times New Roman" w:eastAsia="Times New Roman" w:hAnsi="Times New Roman"/>
          <w:color w:val="000000"/>
          <w:sz w:val="24"/>
          <w:szCs w:val="24"/>
          <w:lang w:eastAsia="lt-LT"/>
        </w:rPr>
        <w:instrText>HYPERLINK "https://www.infolex.lt/ta/14904" \o "Lietuvos Respublikos viešųjų įstaigų įstatymas" \t "_blank"</w:instrText>
      </w:r>
      <w:r w:rsidRPr="00A84573">
        <w:rPr>
          <w:rFonts w:ascii="Times New Roman" w:eastAsia="Times New Roman" w:hAnsi="Times New Roman"/>
          <w:color w:val="000000"/>
          <w:sz w:val="24"/>
          <w:szCs w:val="24"/>
          <w:lang w:eastAsia="lt-LT"/>
        </w:rPr>
      </w:r>
      <w:r w:rsidRPr="00A84573">
        <w:rPr>
          <w:rFonts w:ascii="Times New Roman" w:eastAsia="Times New Roman" w:hAnsi="Times New Roman"/>
          <w:color w:val="000000"/>
          <w:sz w:val="24"/>
          <w:szCs w:val="24"/>
          <w:lang w:eastAsia="lt-LT"/>
        </w:rPr>
        <w:fldChar w:fldCharType="separate"/>
      </w:r>
      <w:r w:rsidRPr="00A84573">
        <w:rPr>
          <w:rFonts w:ascii="Times New Roman" w:eastAsia="Times New Roman" w:hAnsi="Times New Roman"/>
          <w:color w:val="000000"/>
          <w:sz w:val="24"/>
          <w:szCs w:val="24"/>
          <w:lang w:eastAsia="lt-LT"/>
        </w:rPr>
        <w:t>viešųjų įstaigų įstatymo</w:t>
      </w:r>
      <w:r w:rsidRPr="00A84573">
        <w:rPr>
          <w:rFonts w:ascii="Times New Roman" w:eastAsia="Times New Roman" w:hAnsi="Times New Roman"/>
          <w:color w:val="000000"/>
          <w:sz w:val="24"/>
          <w:szCs w:val="24"/>
          <w:lang w:eastAsia="lt-LT"/>
        </w:rPr>
        <w:fldChar w:fldCharType="end"/>
      </w:r>
      <w:bookmarkEnd w:id="5"/>
      <w:r w:rsidRPr="00A84573">
        <w:rPr>
          <w:rFonts w:ascii="Times New Roman" w:eastAsia="Times New Roman" w:hAnsi="Times New Roman"/>
          <w:color w:val="000000"/>
          <w:sz w:val="24"/>
          <w:szCs w:val="24"/>
          <w:lang w:eastAsia="lt-LT"/>
        </w:rPr>
        <w:t> </w:t>
      </w:r>
      <w:bookmarkStart w:id="6" w:name="nf47640a32e774a74a8f88fca57db6e6e"/>
      <w:r w:rsidRPr="00A84573">
        <w:rPr>
          <w:rFonts w:ascii="Times New Roman" w:eastAsia="Times New Roman" w:hAnsi="Times New Roman"/>
          <w:color w:val="000000"/>
          <w:sz w:val="24"/>
          <w:szCs w:val="24"/>
          <w:lang w:eastAsia="lt-LT"/>
        </w:rPr>
        <w:fldChar w:fldCharType="begin"/>
      </w:r>
      <w:r w:rsidRPr="00A84573">
        <w:rPr>
          <w:rFonts w:ascii="Times New Roman" w:eastAsia="Times New Roman" w:hAnsi="Times New Roman"/>
          <w:color w:val="000000"/>
          <w:sz w:val="24"/>
          <w:szCs w:val="24"/>
          <w:lang w:eastAsia="lt-LT"/>
        </w:rPr>
        <w:instrText>HYPERLINK "javascript:OL('14904','5')" \o "Valstybės ir savivaldybių dalyvavimo viešosiose įstaigose pagrindai (str. 5)"</w:instrText>
      </w:r>
      <w:r w:rsidRPr="00A84573">
        <w:rPr>
          <w:rFonts w:ascii="Times New Roman" w:eastAsia="Times New Roman" w:hAnsi="Times New Roman"/>
          <w:color w:val="000000"/>
          <w:sz w:val="24"/>
          <w:szCs w:val="24"/>
          <w:lang w:eastAsia="lt-LT"/>
        </w:rPr>
      </w:r>
      <w:r w:rsidRPr="00A84573">
        <w:rPr>
          <w:rFonts w:ascii="Times New Roman" w:eastAsia="Times New Roman" w:hAnsi="Times New Roman"/>
          <w:color w:val="000000"/>
          <w:sz w:val="24"/>
          <w:szCs w:val="24"/>
          <w:lang w:eastAsia="lt-LT"/>
        </w:rPr>
        <w:fldChar w:fldCharType="separate"/>
      </w:r>
      <w:r w:rsidRPr="00A84573">
        <w:rPr>
          <w:rFonts w:ascii="Times New Roman" w:eastAsia="Times New Roman" w:hAnsi="Times New Roman"/>
          <w:color w:val="000000"/>
          <w:sz w:val="24"/>
          <w:szCs w:val="24"/>
          <w:lang w:eastAsia="lt-LT"/>
        </w:rPr>
        <w:t>5</w:t>
      </w:r>
      <w:r w:rsidRPr="00A84573">
        <w:rPr>
          <w:rFonts w:ascii="Times New Roman" w:eastAsia="Times New Roman" w:hAnsi="Times New Roman"/>
          <w:color w:val="000000"/>
          <w:sz w:val="24"/>
          <w:szCs w:val="24"/>
          <w:lang w:eastAsia="lt-LT"/>
        </w:rPr>
        <w:fldChar w:fldCharType="end"/>
      </w:r>
      <w:bookmarkEnd w:id="6"/>
      <w:r w:rsidRPr="00A84573">
        <w:rPr>
          <w:rFonts w:ascii="Times New Roman" w:eastAsia="Times New Roman" w:hAnsi="Times New Roman"/>
          <w:color w:val="000000"/>
          <w:sz w:val="24"/>
          <w:szCs w:val="24"/>
          <w:lang w:eastAsia="lt-LT"/>
        </w:rPr>
        <w:t> straipsnio 3 dalimi, </w:t>
      </w:r>
      <w:bookmarkStart w:id="7" w:name="nb34a04e1a32b49038d44d652c0c3ecc4"/>
      <w:r w:rsidRPr="00A84573">
        <w:rPr>
          <w:rFonts w:ascii="Times New Roman" w:eastAsia="Times New Roman" w:hAnsi="Times New Roman"/>
          <w:color w:val="000000"/>
          <w:sz w:val="24"/>
          <w:szCs w:val="24"/>
          <w:lang w:eastAsia="lt-LT"/>
        </w:rPr>
        <w:fldChar w:fldCharType="begin"/>
      </w:r>
      <w:r w:rsidRPr="00A84573">
        <w:rPr>
          <w:rFonts w:ascii="Times New Roman" w:eastAsia="Times New Roman" w:hAnsi="Times New Roman"/>
          <w:color w:val="000000"/>
          <w:sz w:val="24"/>
          <w:szCs w:val="24"/>
          <w:lang w:eastAsia="lt-LT"/>
        </w:rPr>
        <w:instrText>HYPERLINK "javascript:OL('14904','8')" \o "Viešosios įstaigos įstatai (str. 8)"</w:instrText>
      </w:r>
      <w:r w:rsidRPr="00A84573">
        <w:rPr>
          <w:rFonts w:ascii="Times New Roman" w:eastAsia="Times New Roman" w:hAnsi="Times New Roman"/>
          <w:color w:val="000000"/>
          <w:sz w:val="24"/>
          <w:szCs w:val="24"/>
          <w:lang w:eastAsia="lt-LT"/>
        </w:rPr>
      </w:r>
      <w:r w:rsidRPr="00A84573">
        <w:rPr>
          <w:rFonts w:ascii="Times New Roman" w:eastAsia="Times New Roman" w:hAnsi="Times New Roman"/>
          <w:color w:val="000000"/>
          <w:sz w:val="24"/>
          <w:szCs w:val="24"/>
          <w:lang w:eastAsia="lt-LT"/>
        </w:rPr>
        <w:fldChar w:fldCharType="separate"/>
      </w:r>
      <w:r w:rsidRPr="00A84573">
        <w:rPr>
          <w:rFonts w:ascii="Times New Roman" w:eastAsia="Times New Roman" w:hAnsi="Times New Roman"/>
          <w:color w:val="000000"/>
          <w:sz w:val="24"/>
          <w:szCs w:val="24"/>
          <w:lang w:eastAsia="lt-LT"/>
        </w:rPr>
        <w:t>8</w:t>
      </w:r>
      <w:r w:rsidRPr="00A84573">
        <w:rPr>
          <w:rFonts w:ascii="Times New Roman" w:eastAsia="Times New Roman" w:hAnsi="Times New Roman"/>
          <w:color w:val="000000"/>
          <w:sz w:val="24"/>
          <w:szCs w:val="24"/>
          <w:lang w:eastAsia="lt-LT"/>
        </w:rPr>
        <w:fldChar w:fldCharType="end"/>
      </w:r>
      <w:bookmarkEnd w:id="7"/>
      <w:r w:rsidRPr="00A84573">
        <w:rPr>
          <w:rFonts w:ascii="Times New Roman" w:eastAsia="Times New Roman" w:hAnsi="Times New Roman"/>
          <w:color w:val="000000"/>
          <w:sz w:val="24"/>
          <w:szCs w:val="24"/>
          <w:lang w:eastAsia="lt-LT"/>
        </w:rPr>
        <w:t> straipsnio 2 ir 4 dalimis, Lietuvos Respublikos </w:t>
      </w:r>
      <w:bookmarkStart w:id="8" w:name="nf7d5a03bfc5e4ee89d1ca7b68e965965"/>
      <w:r w:rsidRPr="00A84573">
        <w:rPr>
          <w:rFonts w:ascii="Times New Roman" w:eastAsia="Times New Roman" w:hAnsi="Times New Roman"/>
          <w:color w:val="000000"/>
          <w:sz w:val="24"/>
          <w:szCs w:val="24"/>
          <w:lang w:eastAsia="lt-LT"/>
        </w:rPr>
        <w:fldChar w:fldCharType="begin"/>
      </w:r>
      <w:r w:rsidRPr="00A84573">
        <w:rPr>
          <w:rFonts w:ascii="Times New Roman" w:eastAsia="Times New Roman" w:hAnsi="Times New Roman"/>
          <w:color w:val="000000"/>
          <w:sz w:val="24"/>
          <w:szCs w:val="24"/>
          <w:lang w:eastAsia="lt-LT"/>
        </w:rPr>
        <w:instrText>HYPERLINK "https://www.infolex.lt/ta/8032" \o "Lietuvos Respublikos valstybės ir savivaldybių turto valdymo, naudojimo ir disponavimo juo įstatymas" \t "_blank"</w:instrText>
      </w:r>
      <w:r w:rsidRPr="00A84573">
        <w:rPr>
          <w:rFonts w:ascii="Times New Roman" w:eastAsia="Times New Roman" w:hAnsi="Times New Roman"/>
          <w:color w:val="000000"/>
          <w:sz w:val="24"/>
          <w:szCs w:val="24"/>
          <w:lang w:eastAsia="lt-LT"/>
        </w:rPr>
      </w:r>
      <w:r w:rsidRPr="00A84573">
        <w:rPr>
          <w:rFonts w:ascii="Times New Roman" w:eastAsia="Times New Roman" w:hAnsi="Times New Roman"/>
          <w:color w:val="000000"/>
          <w:sz w:val="24"/>
          <w:szCs w:val="24"/>
          <w:lang w:eastAsia="lt-LT"/>
        </w:rPr>
        <w:fldChar w:fldCharType="separate"/>
      </w:r>
      <w:r w:rsidRPr="00A84573">
        <w:rPr>
          <w:rFonts w:ascii="Times New Roman" w:eastAsia="Times New Roman" w:hAnsi="Times New Roman"/>
          <w:color w:val="000000"/>
          <w:sz w:val="24"/>
          <w:szCs w:val="24"/>
          <w:lang w:eastAsia="lt-LT"/>
        </w:rPr>
        <w:t>valstybės ir savivaldybių turto valdymo, naudojimo ir disponavimo juo įstatymo</w:t>
      </w:r>
      <w:r w:rsidRPr="00A84573">
        <w:rPr>
          <w:rFonts w:ascii="Times New Roman" w:eastAsia="Times New Roman" w:hAnsi="Times New Roman"/>
          <w:color w:val="000000"/>
          <w:sz w:val="24"/>
          <w:szCs w:val="24"/>
          <w:lang w:eastAsia="lt-LT"/>
        </w:rPr>
        <w:fldChar w:fldCharType="end"/>
      </w:r>
      <w:bookmarkEnd w:id="8"/>
      <w:r w:rsidRPr="00A84573">
        <w:rPr>
          <w:rFonts w:ascii="Times New Roman" w:eastAsia="Times New Roman" w:hAnsi="Times New Roman"/>
          <w:color w:val="000000"/>
          <w:sz w:val="24"/>
          <w:szCs w:val="24"/>
          <w:lang w:eastAsia="lt-LT"/>
        </w:rPr>
        <w:t> </w:t>
      </w:r>
      <w:bookmarkStart w:id="9" w:name="ne20b698871f74c919a605e0acf693101"/>
      <w:r w:rsidRPr="00A84573">
        <w:rPr>
          <w:rFonts w:ascii="Times New Roman" w:eastAsia="Times New Roman" w:hAnsi="Times New Roman"/>
          <w:color w:val="000000"/>
          <w:sz w:val="24"/>
          <w:szCs w:val="24"/>
          <w:lang w:eastAsia="lt-LT"/>
        </w:rPr>
        <w:fldChar w:fldCharType="begin"/>
      </w:r>
      <w:r w:rsidRPr="00A84573">
        <w:rPr>
          <w:rFonts w:ascii="Times New Roman" w:eastAsia="Times New Roman" w:hAnsi="Times New Roman"/>
          <w:color w:val="000000"/>
          <w:sz w:val="24"/>
          <w:szCs w:val="24"/>
          <w:lang w:eastAsia="lt-LT"/>
        </w:rPr>
        <w:instrText>HYPERLINK "javascript:OL('8032','23')" \o "Valstybės ir savivaldybių, kaip juridinio asmens dalyvio, turtinių ir neturtinių teisių įgyvendinimas (str. 23)"</w:instrText>
      </w:r>
      <w:r w:rsidRPr="00A84573">
        <w:rPr>
          <w:rFonts w:ascii="Times New Roman" w:eastAsia="Times New Roman" w:hAnsi="Times New Roman"/>
          <w:color w:val="000000"/>
          <w:sz w:val="24"/>
          <w:szCs w:val="24"/>
          <w:lang w:eastAsia="lt-LT"/>
        </w:rPr>
      </w:r>
      <w:r w:rsidRPr="00A84573">
        <w:rPr>
          <w:rFonts w:ascii="Times New Roman" w:eastAsia="Times New Roman" w:hAnsi="Times New Roman"/>
          <w:color w:val="000000"/>
          <w:sz w:val="24"/>
          <w:szCs w:val="24"/>
          <w:lang w:eastAsia="lt-LT"/>
        </w:rPr>
        <w:fldChar w:fldCharType="separate"/>
      </w:r>
      <w:r w:rsidRPr="00A84573">
        <w:rPr>
          <w:rFonts w:ascii="Times New Roman" w:eastAsia="Times New Roman" w:hAnsi="Times New Roman"/>
          <w:color w:val="000000"/>
          <w:sz w:val="24"/>
          <w:szCs w:val="24"/>
          <w:lang w:eastAsia="lt-LT"/>
        </w:rPr>
        <w:t>23</w:t>
      </w:r>
      <w:r w:rsidRPr="00A84573">
        <w:rPr>
          <w:rFonts w:ascii="Times New Roman" w:eastAsia="Times New Roman" w:hAnsi="Times New Roman"/>
          <w:color w:val="000000"/>
          <w:sz w:val="24"/>
          <w:szCs w:val="24"/>
          <w:lang w:eastAsia="lt-LT"/>
        </w:rPr>
        <w:fldChar w:fldCharType="end"/>
      </w:r>
      <w:bookmarkEnd w:id="9"/>
      <w:r w:rsidRPr="00A84573">
        <w:rPr>
          <w:rFonts w:ascii="Times New Roman" w:eastAsia="Times New Roman" w:hAnsi="Times New Roman"/>
          <w:color w:val="000000"/>
          <w:sz w:val="24"/>
          <w:szCs w:val="24"/>
          <w:lang w:eastAsia="lt-LT"/>
        </w:rPr>
        <w:t> straipsnio 1 dalimi:</w:t>
      </w:r>
    </w:p>
    <w:p w14:paraId="0EA8B115" w14:textId="070F5C77" w:rsidR="00A84573" w:rsidRPr="00A84573" w:rsidRDefault="00A84573" w:rsidP="00A84573">
      <w:pPr>
        <w:shd w:val="clear" w:color="auto" w:fill="FFFFFF"/>
        <w:spacing w:after="0" w:line="240" w:lineRule="auto"/>
        <w:ind w:firstLine="720"/>
        <w:jc w:val="both"/>
        <w:rPr>
          <w:rFonts w:ascii="Times New Roman" w:eastAsia="Times New Roman" w:hAnsi="Times New Roman"/>
          <w:color w:val="000000"/>
          <w:sz w:val="24"/>
          <w:szCs w:val="24"/>
          <w:lang w:eastAsia="lt-LT"/>
        </w:rPr>
      </w:pPr>
      <w:r w:rsidRPr="00A84573">
        <w:rPr>
          <w:rFonts w:ascii="Times New Roman" w:eastAsia="Times New Roman" w:hAnsi="Times New Roman"/>
          <w:color w:val="000000"/>
          <w:sz w:val="24"/>
          <w:szCs w:val="24"/>
          <w:lang w:eastAsia="lt-LT"/>
        </w:rPr>
        <w:t xml:space="preserve">1. T v i r t i n u  </w:t>
      </w:r>
      <w:r>
        <w:rPr>
          <w:rFonts w:ascii="Times New Roman" w:eastAsia="Times New Roman" w:hAnsi="Times New Roman"/>
          <w:color w:val="000000"/>
          <w:sz w:val="24"/>
          <w:szCs w:val="24"/>
          <w:lang w:eastAsia="lt-LT"/>
        </w:rPr>
        <w:t>Viešosios įstaigos Alytaus rajono pirminės sveikatos priežiūros centro įstatus</w:t>
      </w:r>
      <w:r w:rsidRPr="00A84573">
        <w:rPr>
          <w:rFonts w:ascii="Times New Roman" w:eastAsia="Times New Roman" w:hAnsi="Times New Roman"/>
          <w:color w:val="000000"/>
          <w:sz w:val="24"/>
          <w:szCs w:val="24"/>
          <w:lang w:eastAsia="lt-LT"/>
        </w:rPr>
        <w:t xml:space="preserve"> (pridedama).</w:t>
      </w:r>
    </w:p>
    <w:p w14:paraId="6E99D075" w14:textId="1B87FC91" w:rsidR="000A7AF8" w:rsidRDefault="00A84573" w:rsidP="00A84573">
      <w:pPr>
        <w:shd w:val="clear" w:color="auto" w:fill="FFFFFF"/>
        <w:spacing w:after="0" w:line="240" w:lineRule="auto"/>
        <w:ind w:firstLine="720"/>
        <w:jc w:val="both"/>
        <w:rPr>
          <w:rFonts w:ascii="Times New Roman" w:eastAsia="Times New Roman" w:hAnsi="Times New Roman"/>
          <w:color w:val="000000"/>
          <w:sz w:val="24"/>
          <w:szCs w:val="24"/>
          <w:lang w:eastAsia="lt-LT"/>
        </w:rPr>
      </w:pPr>
      <w:r w:rsidRPr="000A7AF8">
        <w:rPr>
          <w:rFonts w:ascii="Times New Roman" w:eastAsia="Times New Roman" w:hAnsi="Times New Roman"/>
          <w:color w:val="000000"/>
          <w:sz w:val="24"/>
          <w:szCs w:val="24"/>
          <w:lang w:eastAsia="lt-LT"/>
        </w:rPr>
        <w:t xml:space="preserve">2. Į g a l i o j u  Viešosios įstaigos Alytaus  rajono savivaldybės pirminės sveikatos priežiūros centro direktorių </w:t>
      </w:r>
      <w:r w:rsidR="000A7AF8" w:rsidRPr="000A7AF8">
        <w:rPr>
          <w:rFonts w:ascii="Times New Roman" w:eastAsia="Times New Roman" w:hAnsi="Times New Roman"/>
          <w:color w:val="000000"/>
          <w:sz w:val="24"/>
          <w:szCs w:val="24"/>
          <w:lang w:eastAsia="lt-LT"/>
        </w:rPr>
        <w:t xml:space="preserve">šio potvarkio identifikacinį kodą Teisės aktų registre pateikti Juridinių asmenų registro tvarkytojui teisės aktų nustatyta tvarka iki 2025 m. </w:t>
      </w:r>
      <w:r w:rsidR="000A7AF8">
        <w:rPr>
          <w:rFonts w:ascii="Times New Roman" w:eastAsia="Times New Roman" w:hAnsi="Times New Roman"/>
          <w:color w:val="000000"/>
          <w:sz w:val="24"/>
          <w:szCs w:val="24"/>
          <w:lang w:eastAsia="lt-LT"/>
        </w:rPr>
        <w:t xml:space="preserve">balandžio 25 d. </w:t>
      </w:r>
      <w:r w:rsidR="000A7AF8" w:rsidRPr="000A7AF8">
        <w:rPr>
          <w:rFonts w:ascii="Times New Roman" w:eastAsia="Times New Roman" w:hAnsi="Times New Roman"/>
          <w:color w:val="000000"/>
          <w:sz w:val="24"/>
          <w:szCs w:val="24"/>
          <w:lang w:eastAsia="lt-LT"/>
        </w:rPr>
        <w:t>ir atlikti kitus su šiuo įgaliojimu susijusius veiksmus</w:t>
      </w:r>
    </w:p>
    <w:p w14:paraId="57B18AA2" w14:textId="1FC61848" w:rsidR="003E2B2F" w:rsidRPr="003E2B2F" w:rsidRDefault="003E2B2F" w:rsidP="003E2B2F">
      <w:pPr>
        <w:shd w:val="clear" w:color="auto" w:fill="FFFFFF"/>
        <w:spacing w:after="0" w:line="240" w:lineRule="auto"/>
        <w:ind w:firstLine="720"/>
        <w:jc w:val="both"/>
        <w:rPr>
          <w:rFonts w:ascii="Times New Roman" w:eastAsia="Times New Roman" w:hAnsi="Times New Roman"/>
          <w:color w:val="000000"/>
          <w:sz w:val="24"/>
          <w:szCs w:val="24"/>
          <w:lang w:eastAsia="lt-LT"/>
        </w:rPr>
      </w:pPr>
      <w:r w:rsidRPr="003E2B2F">
        <w:rPr>
          <w:rFonts w:ascii="Times New Roman" w:eastAsia="Times New Roman" w:hAnsi="Times New Roman"/>
          <w:color w:val="000000"/>
          <w:sz w:val="24"/>
          <w:szCs w:val="24"/>
          <w:lang w:eastAsia="lt-LT"/>
        </w:rPr>
        <w:t>Šis potvarkis per vieną mėnesį nuo jo paskelbimo arba įteikimo dienos gali būti skundžiamas Lietuvos Respublikos </w:t>
      </w:r>
      <w:bookmarkStart w:id="10" w:name="n1b0aa0ff604c42e8a00fef25e2e14c3e"/>
      <w:r w:rsidRPr="003E2B2F">
        <w:rPr>
          <w:rFonts w:ascii="Times New Roman" w:eastAsia="Times New Roman" w:hAnsi="Times New Roman"/>
          <w:color w:val="000000"/>
          <w:sz w:val="24"/>
          <w:szCs w:val="24"/>
          <w:lang w:eastAsia="lt-LT"/>
        </w:rPr>
        <w:fldChar w:fldCharType="begin"/>
      </w:r>
      <w:r w:rsidRPr="003E2B2F">
        <w:rPr>
          <w:rFonts w:ascii="Times New Roman" w:eastAsia="Times New Roman" w:hAnsi="Times New Roman"/>
          <w:color w:val="000000"/>
          <w:sz w:val="24"/>
          <w:szCs w:val="24"/>
          <w:lang w:eastAsia="lt-LT"/>
        </w:rPr>
        <w:instrText>HYPERLINK "https://www.infolex.lt/ta/23225" \o "Lietuvos Respublikos administracinių bylų teisenos įstatymas" \t "_blank"</w:instrText>
      </w:r>
      <w:r w:rsidRPr="003E2B2F">
        <w:rPr>
          <w:rFonts w:ascii="Times New Roman" w:eastAsia="Times New Roman" w:hAnsi="Times New Roman"/>
          <w:color w:val="000000"/>
          <w:sz w:val="24"/>
          <w:szCs w:val="24"/>
          <w:lang w:eastAsia="lt-LT"/>
        </w:rPr>
      </w:r>
      <w:r w:rsidRPr="003E2B2F">
        <w:rPr>
          <w:rFonts w:ascii="Times New Roman" w:eastAsia="Times New Roman" w:hAnsi="Times New Roman"/>
          <w:color w:val="000000"/>
          <w:sz w:val="24"/>
          <w:szCs w:val="24"/>
          <w:lang w:eastAsia="lt-LT"/>
        </w:rPr>
        <w:fldChar w:fldCharType="separate"/>
      </w:r>
      <w:r w:rsidRPr="003E2B2F">
        <w:rPr>
          <w:rFonts w:ascii="Times New Roman" w:eastAsia="Times New Roman" w:hAnsi="Times New Roman"/>
          <w:color w:val="000000"/>
          <w:sz w:val="24"/>
          <w:szCs w:val="24"/>
          <w:lang w:eastAsia="lt-LT"/>
        </w:rPr>
        <w:t>administracinių bylų teisenos įstatymo</w:t>
      </w:r>
      <w:r w:rsidRPr="003E2B2F">
        <w:rPr>
          <w:rFonts w:ascii="Times New Roman" w:eastAsia="Times New Roman" w:hAnsi="Times New Roman"/>
          <w:color w:val="000000"/>
          <w:sz w:val="24"/>
          <w:szCs w:val="24"/>
          <w:lang w:eastAsia="lt-LT"/>
        </w:rPr>
        <w:fldChar w:fldCharType="end"/>
      </w:r>
      <w:bookmarkEnd w:id="10"/>
      <w:r w:rsidRPr="003E2B2F">
        <w:rPr>
          <w:rFonts w:ascii="Times New Roman" w:eastAsia="Times New Roman" w:hAnsi="Times New Roman"/>
          <w:color w:val="000000"/>
          <w:sz w:val="24"/>
          <w:szCs w:val="24"/>
          <w:lang w:eastAsia="lt-LT"/>
        </w:rPr>
        <w:t> nustatyta tvarka  Regionų apygardos administraciniam teismui bet kuriuose teismo rūmuose (Kauno rūmai, A. Mickevičiaus g. 8 A, Kaunas; Šiaulių rūmai, Dvaro g. 80, Šiauliai; Panevėžio rūmai, Respublikos g. 62, Panevėžys; Klaipėdos rūmai, Galinio Pylimo g. 9, Klaipėda).</w:t>
      </w:r>
    </w:p>
    <w:p w14:paraId="51204F5A" w14:textId="77777777" w:rsidR="003E2B2F" w:rsidRPr="003E2B2F" w:rsidRDefault="003E2B2F" w:rsidP="003E2B2F">
      <w:pPr>
        <w:shd w:val="clear" w:color="auto" w:fill="FFFFFF"/>
        <w:spacing w:after="0" w:line="240" w:lineRule="auto"/>
        <w:ind w:firstLine="720"/>
        <w:jc w:val="both"/>
        <w:rPr>
          <w:rFonts w:ascii="Times New Roman" w:eastAsia="Times New Roman" w:hAnsi="Times New Roman"/>
          <w:color w:val="000000"/>
          <w:sz w:val="24"/>
          <w:szCs w:val="24"/>
          <w:lang w:eastAsia="lt-LT"/>
        </w:rPr>
      </w:pPr>
      <w:r w:rsidRPr="003E2B2F">
        <w:rPr>
          <w:rFonts w:ascii="Times New Roman" w:eastAsia="Times New Roman" w:hAnsi="Times New Roman"/>
          <w:color w:val="000000"/>
          <w:sz w:val="24"/>
          <w:szCs w:val="24"/>
          <w:lang w:eastAsia="lt-LT"/>
        </w:rPr>
        <w:t> </w:t>
      </w:r>
    </w:p>
    <w:p w14:paraId="3E03CFB6" w14:textId="77777777" w:rsidR="00A84573" w:rsidRDefault="00A84573" w:rsidP="00A84573">
      <w:pPr>
        <w:shd w:val="clear" w:color="auto" w:fill="FFFFFF"/>
        <w:spacing w:after="0" w:line="240" w:lineRule="auto"/>
        <w:ind w:firstLine="720"/>
        <w:jc w:val="both"/>
        <w:rPr>
          <w:rFonts w:ascii="Times New Roman" w:eastAsia="Times New Roman" w:hAnsi="Times New Roman"/>
          <w:color w:val="000000"/>
          <w:sz w:val="24"/>
          <w:szCs w:val="24"/>
          <w:lang w:eastAsia="lt-LT"/>
        </w:rPr>
      </w:pPr>
    </w:p>
    <w:p w14:paraId="5F4EF140" w14:textId="77777777" w:rsidR="00A84573" w:rsidRDefault="00A84573" w:rsidP="00A84573">
      <w:pPr>
        <w:shd w:val="clear" w:color="auto" w:fill="FFFFFF"/>
        <w:spacing w:after="0" w:line="240" w:lineRule="auto"/>
        <w:ind w:firstLine="720"/>
        <w:jc w:val="both"/>
        <w:rPr>
          <w:rFonts w:ascii="Times New Roman" w:eastAsia="Times New Roman" w:hAnsi="Times New Roman"/>
          <w:color w:val="000000"/>
          <w:sz w:val="24"/>
          <w:szCs w:val="24"/>
          <w:lang w:eastAsia="lt-LT"/>
        </w:rPr>
      </w:pPr>
    </w:p>
    <w:p w14:paraId="3788B49E" w14:textId="29364F70" w:rsidR="00A84573" w:rsidRPr="00A84573" w:rsidRDefault="00A84573" w:rsidP="00A84573">
      <w:pPr>
        <w:shd w:val="clear" w:color="auto" w:fill="FFFFFF"/>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Savivaldybės  mer</w:t>
      </w:r>
      <w:r w:rsidR="009B341D">
        <w:rPr>
          <w:rFonts w:ascii="Times New Roman" w:eastAsia="Times New Roman" w:hAnsi="Times New Roman"/>
          <w:color w:val="000000"/>
          <w:sz w:val="24"/>
          <w:szCs w:val="24"/>
          <w:lang w:eastAsia="lt-LT"/>
        </w:rPr>
        <w:t>ė</w:t>
      </w:r>
      <w:r>
        <w:rPr>
          <w:rFonts w:ascii="Times New Roman" w:eastAsia="Times New Roman" w:hAnsi="Times New Roman"/>
          <w:color w:val="000000"/>
          <w:sz w:val="24"/>
          <w:szCs w:val="24"/>
          <w:lang w:eastAsia="lt-LT"/>
        </w:rPr>
        <w:t xml:space="preserve">                                       </w:t>
      </w:r>
      <w:r w:rsidR="009B341D">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 xml:space="preserve">        Rasa  Vitkauskienė </w:t>
      </w:r>
    </w:p>
    <w:p w14:paraId="02555ECF" w14:textId="77777777" w:rsidR="00C51F8D" w:rsidRDefault="00C51F8D" w:rsidP="00A84573">
      <w:pPr>
        <w:spacing w:after="0" w:line="240" w:lineRule="auto"/>
        <w:ind w:firstLine="6096"/>
        <w:rPr>
          <w:rFonts w:ascii="Times New Roman" w:hAnsi="Times New Roman"/>
          <w:sz w:val="24"/>
          <w:szCs w:val="24"/>
        </w:rPr>
      </w:pPr>
    </w:p>
    <w:p w14:paraId="4E0A5E36" w14:textId="76DA5EE1" w:rsidR="00C51F8D" w:rsidRDefault="00C51F8D" w:rsidP="003E2B2F">
      <w:pPr>
        <w:shd w:val="clear" w:color="auto" w:fill="FFFFFF"/>
        <w:spacing w:after="0" w:line="240" w:lineRule="auto"/>
        <w:ind w:firstLine="720"/>
        <w:jc w:val="both"/>
        <w:rPr>
          <w:rFonts w:ascii="Times New Roman" w:hAnsi="Times New Roman"/>
          <w:sz w:val="24"/>
          <w:szCs w:val="24"/>
        </w:rPr>
      </w:pPr>
    </w:p>
    <w:p w14:paraId="203A1073" w14:textId="77777777" w:rsidR="00C51F8D" w:rsidRDefault="00C51F8D" w:rsidP="009D0D00">
      <w:pPr>
        <w:spacing w:after="0" w:line="240" w:lineRule="auto"/>
        <w:ind w:firstLine="6096"/>
        <w:jc w:val="both"/>
        <w:rPr>
          <w:rFonts w:ascii="Times New Roman" w:hAnsi="Times New Roman"/>
          <w:sz w:val="24"/>
          <w:szCs w:val="24"/>
        </w:rPr>
      </w:pPr>
    </w:p>
    <w:p w14:paraId="6425324C" w14:textId="77777777" w:rsidR="00A84573" w:rsidRDefault="00A84573" w:rsidP="009D0D00">
      <w:pPr>
        <w:spacing w:after="0" w:line="240" w:lineRule="auto"/>
        <w:ind w:firstLine="6096"/>
        <w:jc w:val="both"/>
        <w:rPr>
          <w:rFonts w:ascii="Times New Roman" w:hAnsi="Times New Roman"/>
          <w:sz w:val="24"/>
          <w:szCs w:val="24"/>
        </w:rPr>
      </w:pPr>
    </w:p>
    <w:p w14:paraId="745CF2D0" w14:textId="77777777" w:rsidR="00A84573" w:rsidRDefault="00A84573" w:rsidP="009D0D00">
      <w:pPr>
        <w:spacing w:after="0" w:line="240" w:lineRule="auto"/>
        <w:ind w:firstLine="6096"/>
        <w:jc w:val="both"/>
        <w:rPr>
          <w:rFonts w:ascii="Times New Roman" w:hAnsi="Times New Roman"/>
          <w:sz w:val="24"/>
          <w:szCs w:val="24"/>
        </w:rPr>
      </w:pPr>
    </w:p>
    <w:p w14:paraId="10AC5AEF" w14:textId="77777777" w:rsidR="00A84573" w:rsidRDefault="00A84573" w:rsidP="009D0D00">
      <w:pPr>
        <w:spacing w:after="0" w:line="240" w:lineRule="auto"/>
        <w:ind w:firstLine="6096"/>
        <w:jc w:val="both"/>
        <w:rPr>
          <w:rFonts w:ascii="Times New Roman" w:hAnsi="Times New Roman"/>
          <w:sz w:val="24"/>
          <w:szCs w:val="24"/>
        </w:rPr>
      </w:pPr>
    </w:p>
    <w:p w14:paraId="2A4EA292" w14:textId="77777777" w:rsidR="00A84573" w:rsidRDefault="00A84573" w:rsidP="009D0D00">
      <w:pPr>
        <w:spacing w:after="0" w:line="240" w:lineRule="auto"/>
        <w:ind w:firstLine="6096"/>
        <w:jc w:val="both"/>
        <w:rPr>
          <w:rFonts w:ascii="Times New Roman" w:hAnsi="Times New Roman"/>
          <w:sz w:val="24"/>
          <w:szCs w:val="24"/>
        </w:rPr>
      </w:pPr>
    </w:p>
    <w:p w14:paraId="3E4CD51D" w14:textId="77777777" w:rsidR="00A84573" w:rsidRDefault="00A84573" w:rsidP="009D0D00">
      <w:pPr>
        <w:spacing w:after="0" w:line="240" w:lineRule="auto"/>
        <w:ind w:firstLine="6096"/>
        <w:jc w:val="both"/>
        <w:rPr>
          <w:rFonts w:ascii="Times New Roman" w:hAnsi="Times New Roman"/>
          <w:sz w:val="24"/>
          <w:szCs w:val="24"/>
        </w:rPr>
      </w:pPr>
    </w:p>
    <w:p w14:paraId="0C29BDC0" w14:textId="77777777" w:rsidR="00A84573" w:rsidRDefault="00A84573" w:rsidP="009D0D00">
      <w:pPr>
        <w:spacing w:after="0" w:line="240" w:lineRule="auto"/>
        <w:ind w:firstLine="6096"/>
        <w:jc w:val="both"/>
        <w:rPr>
          <w:rFonts w:ascii="Times New Roman" w:hAnsi="Times New Roman"/>
          <w:sz w:val="24"/>
          <w:szCs w:val="24"/>
        </w:rPr>
      </w:pPr>
    </w:p>
    <w:p w14:paraId="0059C908" w14:textId="77777777" w:rsidR="00A84573" w:rsidRDefault="00A84573" w:rsidP="009D0D00">
      <w:pPr>
        <w:spacing w:after="0" w:line="240" w:lineRule="auto"/>
        <w:ind w:firstLine="6096"/>
        <w:jc w:val="both"/>
        <w:rPr>
          <w:rFonts w:ascii="Times New Roman" w:hAnsi="Times New Roman"/>
          <w:sz w:val="24"/>
          <w:szCs w:val="24"/>
        </w:rPr>
      </w:pPr>
    </w:p>
    <w:p w14:paraId="074C737A" w14:textId="77777777" w:rsidR="00A84573" w:rsidRDefault="00A84573" w:rsidP="009D0D00">
      <w:pPr>
        <w:spacing w:after="0" w:line="240" w:lineRule="auto"/>
        <w:ind w:firstLine="6096"/>
        <w:jc w:val="both"/>
        <w:rPr>
          <w:rFonts w:ascii="Times New Roman" w:hAnsi="Times New Roman"/>
          <w:sz w:val="24"/>
          <w:szCs w:val="24"/>
        </w:rPr>
      </w:pPr>
    </w:p>
    <w:p w14:paraId="060B97CB" w14:textId="77777777" w:rsidR="00A84573" w:rsidRDefault="00A84573" w:rsidP="009D0D00">
      <w:pPr>
        <w:spacing w:after="0" w:line="240" w:lineRule="auto"/>
        <w:ind w:firstLine="6096"/>
        <w:jc w:val="both"/>
        <w:rPr>
          <w:rFonts w:ascii="Times New Roman" w:hAnsi="Times New Roman"/>
          <w:sz w:val="24"/>
          <w:szCs w:val="24"/>
        </w:rPr>
      </w:pPr>
    </w:p>
    <w:p w14:paraId="58108151" w14:textId="77777777" w:rsidR="00A84573" w:rsidRDefault="00A84573" w:rsidP="009D0D00">
      <w:pPr>
        <w:spacing w:after="0" w:line="240" w:lineRule="auto"/>
        <w:ind w:firstLine="6096"/>
        <w:jc w:val="both"/>
        <w:rPr>
          <w:rFonts w:ascii="Times New Roman" w:hAnsi="Times New Roman"/>
          <w:sz w:val="24"/>
          <w:szCs w:val="24"/>
        </w:rPr>
      </w:pPr>
    </w:p>
    <w:p w14:paraId="3CB74B31" w14:textId="77777777" w:rsidR="00A84573" w:rsidRDefault="00A84573" w:rsidP="009D0D00">
      <w:pPr>
        <w:spacing w:after="0" w:line="240" w:lineRule="auto"/>
        <w:ind w:firstLine="6096"/>
        <w:jc w:val="both"/>
        <w:rPr>
          <w:rFonts w:ascii="Times New Roman" w:hAnsi="Times New Roman"/>
          <w:sz w:val="24"/>
          <w:szCs w:val="24"/>
        </w:rPr>
      </w:pPr>
    </w:p>
    <w:p w14:paraId="135E6D32" w14:textId="77777777" w:rsidR="003E2B2F" w:rsidRDefault="003E2B2F" w:rsidP="009D0D00">
      <w:pPr>
        <w:spacing w:after="0" w:line="240" w:lineRule="auto"/>
        <w:ind w:firstLine="6096"/>
        <w:jc w:val="both"/>
        <w:rPr>
          <w:rFonts w:ascii="Times New Roman" w:hAnsi="Times New Roman"/>
          <w:sz w:val="24"/>
          <w:szCs w:val="24"/>
        </w:rPr>
      </w:pPr>
    </w:p>
    <w:p w14:paraId="33153C72" w14:textId="77777777" w:rsidR="003E2B2F" w:rsidRDefault="003E2B2F" w:rsidP="009D0D00">
      <w:pPr>
        <w:spacing w:after="0" w:line="240" w:lineRule="auto"/>
        <w:ind w:firstLine="6096"/>
        <w:jc w:val="both"/>
        <w:rPr>
          <w:rFonts w:ascii="Times New Roman" w:hAnsi="Times New Roman"/>
          <w:sz w:val="24"/>
          <w:szCs w:val="24"/>
        </w:rPr>
      </w:pPr>
    </w:p>
    <w:p w14:paraId="702403EB" w14:textId="77777777" w:rsidR="003E2B2F" w:rsidRDefault="003E2B2F" w:rsidP="009D0D00">
      <w:pPr>
        <w:spacing w:after="0" w:line="240" w:lineRule="auto"/>
        <w:ind w:firstLine="6096"/>
        <w:jc w:val="both"/>
        <w:rPr>
          <w:rFonts w:ascii="Times New Roman" w:hAnsi="Times New Roman"/>
          <w:sz w:val="24"/>
          <w:szCs w:val="24"/>
        </w:rPr>
      </w:pPr>
    </w:p>
    <w:p w14:paraId="7EFB8103" w14:textId="77777777" w:rsidR="003E2B2F" w:rsidRDefault="003E2B2F" w:rsidP="009D0D00">
      <w:pPr>
        <w:spacing w:after="0" w:line="240" w:lineRule="auto"/>
        <w:ind w:firstLine="6096"/>
        <w:jc w:val="both"/>
        <w:rPr>
          <w:rFonts w:ascii="Times New Roman" w:hAnsi="Times New Roman"/>
          <w:sz w:val="24"/>
          <w:szCs w:val="24"/>
        </w:rPr>
      </w:pPr>
    </w:p>
    <w:p w14:paraId="661DDD53" w14:textId="77777777" w:rsidR="00A84573" w:rsidRDefault="00A84573" w:rsidP="009D0D00">
      <w:pPr>
        <w:spacing w:after="0" w:line="240" w:lineRule="auto"/>
        <w:ind w:firstLine="6096"/>
        <w:jc w:val="both"/>
        <w:rPr>
          <w:rFonts w:ascii="Times New Roman" w:hAnsi="Times New Roman"/>
          <w:sz w:val="24"/>
          <w:szCs w:val="24"/>
        </w:rPr>
      </w:pPr>
    </w:p>
    <w:p w14:paraId="3E192289" w14:textId="77777777" w:rsidR="009B341D" w:rsidRDefault="009B341D" w:rsidP="009D0D00">
      <w:pPr>
        <w:spacing w:after="0" w:line="240" w:lineRule="auto"/>
        <w:ind w:firstLine="6096"/>
        <w:jc w:val="both"/>
        <w:rPr>
          <w:rFonts w:ascii="Times New Roman" w:hAnsi="Times New Roman"/>
          <w:sz w:val="24"/>
          <w:szCs w:val="24"/>
        </w:rPr>
      </w:pPr>
    </w:p>
    <w:p w14:paraId="1A20EE98" w14:textId="77777777" w:rsidR="009B341D" w:rsidRDefault="009B341D" w:rsidP="009D0D00">
      <w:pPr>
        <w:spacing w:after="0" w:line="240" w:lineRule="auto"/>
        <w:ind w:firstLine="6096"/>
        <w:jc w:val="both"/>
        <w:rPr>
          <w:rFonts w:ascii="Times New Roman" w:hAnsi="Times New Roman"/>
          <w:sz w:val="24"/>
          <w:szCs w:val="24"/>
        </w:rPr>
      </w:pPr>
    </w:p>
    <w:p w14:paraId="1C83E621" w14:textId="3AF78C60" w:rsidR="003F06B2" w:rsidRPr="009D0D00" w:rsidRDefault="00A84573" w:rsidP="009D0D00">
      <w:pPr>
        <w:spacing w:after="0" w:line="240" w:lineRule="auto"/>
        <w:ind w:firstLine="6096"/>
        <w:jc w:val="both"/>
        <w:rPr>
          <w:rFonts w:ascii="Times New Roman" w:hAnsi="Times New Roman"/>
          <w:sz w:val="24"/>
          <w:szCs w:val="24"/>
        </w:rPr>
      </w:pPr>
      <w:r>
        <w:rPr>
          <w:rFonts w:ascii="Times New Roman" w:hAnsi="Times New Roman"/>
          <w:sz w:val="24"/>
          <w:szCs w:val="24"/>
        </w:rPr>
        <w:t>PATV</w:t>
      </w:r>
      <w:r w:rsidR="003F06B2" w:rsidRPr="009D0D00">
        <w:rPr>
          <w:rFonts w:ascii="Times New Roman" w:hAnsi="Times New Roman"/>
          <w:sz w:val="24"/>
          <w:szCs w:val="24"/>
        </w:rPr>
        <w:t xml:space="preserve">IRTINTA </w:t>
      </w:r>
    </w:p>
    <w:p w14:paraId="0B203411" w14:textId="415D409A" w:rsidR="003F06B2" w:rsidRPr="009D0D00" w:rsidRDefault="003F06B2" w:rsidP="009D0D00">
      <w:pPr>
        <w:spacing w:after="0" w:line="240" w:lineRule="auto"/>
        <w:ind w:firstLine="6096"/>
        <w:jc w:val="both"/>
        <w:rPr>
          <w:rFonts w:ascii="Times New Roman" w:hAnsi="Times New Roman"/>
          <w:sz w:val="24"/>
          <w:szCs w:val="24"/>
        </w:rPr>
      </w:pPr>
      <w:r w:rsidRPr="009D0D00">
        <w:rPr>
          <w:rFonts w:ascii="Times New Roman" w:hAnsi="Times New Roman"/>
          <w:sz w:val="24"/>
          <w:szCs w:val="24"/>
        </w:rPr>
        <w:t xml:space="preserve">Alytaus </w:t>
      </w:r>
      <w:r w:rsidR="00936BFF">
        <w:rPr>
          <w:rFonts w:ascii="Times New Roman" w:hAnsi="Times New Roman"/>
          <w:sz w:val="24"/>
          <w:szCs w:val="24"/>
        </w:rPr>
        <w:t>rajono</w:t>
      </w:r>
      <w:r w:rsidRPr="009D0D00">
        <w:rPr>
          <w:rFonts w:ascii="Times New Roman" w:hAnsi="Times New Roman"/>
          <w:sz w:val="24"/>
          <w:szCs w:val="24"/>
        </w:rPr>
        <w:t xml:space="preserve"> savivaldybės </w:t>
      </w:r>
      <w:r w:rsidR="00936BFF">
        <w:rPr>
          <w:rFonts w:ascii="Times New Roman" w:hAnsi="Times New Roman"/>
          <w:sz w:val="24"/>
          <w:szCs w:val="24"/>
        </w:rPr>
        <w:t>mero</w:t>
      </w:r>
      <w:r w:rsidRPr="009D0D00">
        <w:rPr>
          <w:rFonts w:ascii="Times New Roman" w:hAnsi="Times New Roman"/>
          <w:sz w:val="24"/>
          <w:szCs w:val="24"/>
        </w:rPr>
        <w:t xml:space="preserve">  </w:t>
      </w:r>
    </w:p>
    <w:p w14:paraId="6D7A2CDE" w14:textId="633FFF95" w:rsidR="003F06B2" w:rsidRPr="009D0D00" w:rsidRDefault="003F06B2" w:rsidP="009D0D00">
      <w:pPr>
        <w:spacing w:after="0" w:line="240" w:lineRule="auto"/>
        <w:ind w:firstLine="6096"/>
        <w:jc w:val="both"/>
        <w:rPr>
          <w:rFonts w:ascii="Times New Roman" w:hAnsi="Times New Roman"/>
          <w:sz w:val="24"/>
          <w:szCs w:val="24"/>
        </w:rPr>
      </w:pPr>
      <w:r w:rsidRPr="009D0D00">
        <w:rPr>
          <w:rFonts w:ascii="Times New Roman" w:hAnsi="Times New Roman"/>
          <w:sz w:val="24"/>
          <w:szCs w:val="24"/>
        </w:rPr>
        <w:t>2025 m. __________</w:t>
      </w:r>
      <w:r w:rsidR="007C0D54">
        <w:rPr>
          <w:rFonts w:ascii="Times New Roman" w:hAnsi="Times New Roman"/>
          <w:sz w:val="24"/>
          <w:szCs w:val="24"/>
        </w:rPr>
        <w:t>_________</w:t>
      </w:r>
      <w:r w:rsidRPr="009D0D00">
        <w:rPr>
          <w:rFonts w:ascii="Times New Roman" w:hAnsi="Times New Roman"/>
          <w:sz w:val="24"/>
          <w:szCs w:val="24"/>
        </w:rPr>
        <w:t xml:space="preserve">  d. </w:t>
      </w:r>
    </w:p>
    <w:p w14:paraId="03181F70" w14:textId="3E8C6777" w:rsidR="003F06B2" w:rsidRPr="009D0D00" w:rsidRDefault="00936BFF" w:rsidP="009D0D00">
      <w:pPr>
        <w:spacing w:after="0" w:line="240" w:lineRule="auto"/>
        <w:ind w:firstLine="6096"/>
        <w:jc w:val="both"/>
        <w:rPr>
          <w:rFonts w:ascii="Times New Roman" w:hAnsi="Times New Roman"/>
          <w:sz w:val="24"/>
          <w:szCs w:val="24"/>
        </w:rPr>
      </w:pPr>
      <w:r>
        <w:rPr>
          <w:rFonts w:ascii="Times New Roman" w:hAnsi="Times New Roman"/>
          <w:sz w:val="24"/>
          <w:szCs w:val="24"/>
        </w:rPr>
        <w:t>potvarkiu</w:t>
      </w:r>
      <w:r w:rsidR="003F06B2" w:rsidRPr="009D0D00">
        <w:rPr>
          <w:rFonts w:ascii="Times New Roman" w:hAnsi="Times New Roman"/>
          <w:sz w:val="24"/>
          <w:szCs w:val="24"/>
        </w:rPr>
        <w:t xml:space="preserve"> Nr.  ___________ </w:t>
      </w:r>
    </w:p>
    <w:p w14:paraId="57FD9D53" w14:textId="77777777" w:rsidR="00F55F21" w:rsidRPr="0046308D" w:rsidRDefault="00F55F21" w:rsidP="009D0D00">
      <w:pPr>
        <w:spacing w:after="0" w:line="240" w:lineRule="auto"/>
        <w:ind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ab/>
      </w:r>
    </w:p>
    <w:p w14:paraId="57BE94DB" w14:textId="77777777" w:rsidR="00936BFF" w:rsidRDefault="00F55F21" w:rsidP="009D0D00">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 xml:space="preserve">VIEŠOSIOS ĮSTAIGOS </w:t>
      </w:r>
    </w:p>
    <w:p w14:paraId="37896A85" w14:textId="45618760" w:rsidR="00F55F21" w:rsidRPr="0046308D" w:rsidRDefault="00F55F21" w:rsidP="009D0D00">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 xml:space="preserve">ALYTAUS </w:t>
      </w:r>
      <w:r w:rsidR="00936BFF">
        <w:rPr>
          <w:rFonts w:ascii="Times New Roman" w:eastAsia="Times New Roman" w:hAnsi="Times New Roman"/>
          <w:b/>
          <w:color w:val="000000" w:themeColor="text1"/>
          <w:sz w:val="24"/>
          <w:szCs w:val="24"/>
        </w:rPr>
        <w:t>RAJONO SAVIVALDYBĖS PIRMINĖS SVEIKATOS PRIEŽIŪROS CENTRO</w:t>
      </w:r>
    </w:p>
    <w:p w14:paraId="2DC84357" w14:textId="77777777" w:rsidR="00F55F21" w:rsidRPr="0046308D" w:rsidRDefault="00F55F21" w:rsidP="009D0D00">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ĮSTATAI</w:t>
      </w:r>
    </w:p>
    <w:p w14:paraId="76CC1DF8" w14:textId="77777777" w:rsidR="00F55F21" w:rsidRPr="0046308D" w:rsidRDefault="00F55F21" w:rsidP="0046308D">
      <w:pPr>
        <w:spacing w:after="0" w:line="240" w:lineRule="auto"/>
        <w:jc w:val="center"/>
        <w:rPr>
          <w:rFonts w:ascii="Times New Roman" w:eastAsia="Times New Roman" w:hAnsi="Times New Roman"/>
          <w:b/>
          <w:color w:val="000000" w:themeColor="text1"/>
          <w:sz w:val="24"/>
          <w:szCs w:val="24"/>
        </w:rPr>
      </w:pPr>
    </w:p>
    <w:p w14:paraId="0FA6AA3C" w14:textId="77777777" w:rsidR="00F55F21" w:rsidRPr="0046308D" w:rsidRDefault="00F55F21" w:rsidP="0046308D">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I SKYRIUS</w:t>
      </w:r>
    </w:p>
    <w:p w14:paraId="07DD6C15" w14:textId="77777777" w:rsidR="00F55F21" w:rsidRPr="0046308D" w:rsidRDefault="00F55F21" w:rsidP="0046308D">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BENDROSIOS NUOSTATOS</w:t>
      </w:r>
    </w:p>
    <w:p w14:paraId="54882284" w14:textId="77777777" w:rsidR="00F55F21" w:rsidRDefault="00F55F21" w:rsidP="009D0D00">
      <w:pPr>
        <w:spacing w:after="0" w:line="240" w:lineRule="auto"/>
        <w:ind w:firstLine="1298"/>
        <w:jc w:val="both"/>
        <w:rPr>
          <w:rFonts w:ascii="Times New Roman" w:eastAsia="Times New Roman" w:hAnsi="Times New Roman"/>
          <w:color w:val="000000" w:themeColor="text1"/>
          <w:sz w:val="24"/>
          <w:szCs w:val="24"/>
        </w:rPr>
      </w:pPr>
    </w:p>
    <w:p w14:paraId="245E9573" w14:textId="07DBD926" w:rsidR="00120632" w:rsidRPr="0046308D" w:rsidRDefault="00120632" w:rsidP="009D0D00">
      <w:pPr>
        <w:pStyle w:val="Sraopastraipa"/>
        <w:numPr>
          <w:ilvl w:val="0"/>
          <w:numId w:val="2"/>
        </w:numPr>
        <w:tabs>
          <w:tab w:val="left" w:pos="851"/>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Viešoji įstaiga Alytau</w:t>
      </w:r>
      <w:r w:rsidR="00936BFF">
        <w:rPr>
          <w:rFonts w:ascii="Times New Roman" w:eastAsia="Times New Roman" w:hAnsi="Times New Roman"/>
          <w:color w:val="000000" w:themeColor="text1"/>
          <w:sz w:val="24"/>
          <w:szCs w:val="24"/>
        </w:rPr>
        <w:t>s rajono savivaldybės pirminės sveikatos priežiūros centras</w:t>
      </w:r>
      <w:r w:rsidRPr="0046308D">
        <w:rPr>
          <w:rFonts w:ascii="Times New Roman" w:eastAsia="Times New Roman" w:hAnsi="Times New Roman"/>
          <w:color w:val="000000" w:themeColor="text1"/>
          <w:sz w:val="24"/>
          <w:szCs w:val="24"/>
        </w:rPr>
        <w:t xml:space="preserve"> (toliau – Įstaiga) yra ribotos civilinės atsakomybės viešasis juridinis asmuo, kuris savo veikloje vadovaujasi šiais įstatais (toliau – Įstatai), Lietuvos Respublikos civiliniu kodeksu, Lietuvos Respublikos viešųjų įstaigų įstatymu, </w:t>
      </w:r>
      <w:r w:rsidR="00EF3382">
        <w:rPr>
          <w:rFonts w:ascii="Times New Roman" w:eastAsia="Times New Roman" w:hAnsi="Times New Roman"/>
          <w:color w:val="000000" w:themeColor="text1"/>
          <w:sz w:val="24"/>
          <w:szCs w:val="24"/>
        </w:rPr>
        <w:t>Lietuvos Respublikos sveikatos priežiūros įstaigų įstatymu</w:t>
      </w:r>
      <w:r w:rsidR="003E11D2">
        <w:rPr>
          <w:rFonts w:ascii="Times New Roman" w:eastAsia="Times New Roman" w:hAnsi="Times New Roman"/>
          <w:color w:val="000000" w:themeColor="text1"/>
          <w:sz w:val="24"/>
          <w:szCs w:val="24"/>
        </w:rPr>
        <w:t xml:space="preserve">, </w:t>
      </w:r>
      <w:r w:rsidRPr="0046308D">
        <w:rPr>
          <w:rFonts w:ascii="Times New Roman" w:eastAsia="Times New Roman" w:hAnsi="Times New Roman"/>
          <w:color w:val="000000" w:themeColor="text1"/>
          <w:sz w:val="24"/>
          <w:szCs w:val="24"/>
        </w:rPr>
        <w:t>kitais Lietuvos Respublikos įstatymais ir kitais teisės aktais, reguliuojančiais viešųjų įstaigų veiklą.</w:t>
      </w:r>
    </w:p>
    <w:p w14:paraId="1F52F322" w14:textId="0599D97D" w:rsidR="00120632" w:rsidRPr="0046308D" w:rsidRDefault="00120632" w:rsidP="009D0D0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Įstaigos teisinė forma – viešoji įstaiga</w:t>
      </w:r>
      <w:r w:rsidR="00311DE4">
        <w:rPr>
          <w:rFonts w:ascii="Times New Roman" w:eastAsia="Times New Roman" w:hAnsi="Times New Roman"/>
          <w:color w:val="000000" w:themeColor="text1"/>
          <w:sz w:val="24"/>
          <w:szCs w:val="24"/>
        </w:rPr>
        <w:t>, įregistruota Juridinių asmenų registre, kodas 193107218.</w:t>
      </w:r>
    </w:p>
    <w:p w14:paraId="5A961B70" w14:textId="7190DD06" w:rsidR="00582295" w:rsidRPr="0046308D" w:rsidRDefault="00582295" w:rsidP="009D0D0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Įstaigos veiklos laikotarpis neribotas.</w:t>
      </w:r>
    </w:p>
    <w:p w14:paraId="7D4CF5B6" w14:textId="3D78CC54" w:rsidR="00582295" w:rsidRPr="0046308D" w:rsidRDefault="00582295" w:rsidP="009D0D0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Įstaigos finansiniai metai sutampa su kalendoriniais metais.</w:t>
      </w:r>
    </w:p>
    <w:p w14:paraId="29046625" w14:textId="61EFAB96" w:rsidR="00A73BA6" w:rsidRPr="0046308D" w:rsidRDefault="00F55F21" w:rsidP="009D0D0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bookmarkStart w:id="11" w:name="_Hlk165972709"/>
      <w:r w:rsidRPr="0046308D">
        <w:rPr>
          <w:rFonts w:ascii="Times New Roman" w:eastAsia="Times New Roman" w:hAnsi="Times New Roman"/>
          <w:color w:val="000000" w:themeColor="text1"/>
          <w:sz w:val="24"/>
          <w:szCs w:val="24"/>
        </w:rPr>
        <w:t xml:space="preserve">Įstaigos steigėja </w:t>
      </w:r>
      <w:r w:rsidRPr="007B5A3A">
        <w:rPr>
          <w:rFonts w:ascii="Times New Roman" w:eastAsia="Times New Roman" w:hAnsi="Times New Roman"/>
          <w:sz w:val="24"/>
          <w:szCs w:val="24"/>
        </w:rPr>
        <w:t xml:space="preserve">ir </w:t>
      </w:r>
      <w:r w:rsidR="00364EE2" w:rsidRPr="007B5A3A">
        <w:rPr>
          <w:rFonts w:ascii="Times New Roman" w:eastAsia="Times New Roman" w:hAnsi="Times New Roman"/>
          <w:sz w:val="24"/>
          <w:szCs w:val="24"/>
        </w:rPr>
        <w:t>vienintelė dalininkė (</w:t>
      </w:r>
      <w:r w:rsidRPr="007B5A3A">
        <w:rPr>
          <w:rFonts w:ascii="Times New Roman" w:eastAsia="Times New Roman" w:hAnsi="Times New Roman"/>
          <w:sz w:val="24"/>
          <w:szCs w:val="24"/>
        </w:rPr>
        <w:t>savinink</w:t>
      </w:r>
      <w:r w:rsidR="00AE2549" w:rsidRPr="007B5A3A">
        <w:rPr>
          <w:rFonts w:ascii="Times New Roman" w:eastAsia="Times New Roman" w:hAnsi="Times New Roman"/>
          <w:sz w:val="24"/>
          <w:szCs w:val="24"/>
        </w:rPr>
        <w:t>ė</w:t>
      </w:r>
      <w:r w:rsidR="00364EE2" w:rsidRPr="007B5A3A">
        <w:rPr>
          <w:rFonts w:ascii="Times New Roman" w:eastAsia="Times New Roman" w:hAnsi="Times New Roman"/>
          <w:sz w:val="24"/>
          <w:szCs w:val="24"/>
        </w:rPr>
        <w:t>)</w:t>
      </w:r>
      <w:r w:rsidRPr="007B5A3A">
        <w:rPr>
          <w:rFonts w:ascii="Times New Roman" w:eastAsia="Times New Roman" w:hAnsi="Times New Roman"/>
          <w:sz w:val="24"/>
          <w:szCs w:val="24"/>
        </w:rPr>
        <w:t xml:space="preserve"> yra Alytaus </w:t>
      </w:r>
      <w:r w:rsidR="00936BFF" w:rsidRPr="007B5A3A">
        <w:rPr>
          <w:rFonts w:ascii="Times New Roman" w:eastAsia="Times New Roman" w:hAnsi="Times New Roman"/>
          <w:sz w:val="24"/>
          <w:szCs w:val="24"/>
        </w:rPr>
        <w:t>rajono</w:t>
      </w:r>
      <w:r w:rsidRPr="007B5A3A">
        <w:rPr>
          <w:rFonts w:ascii="Times New Roman" w:eastAsia="Times New Roman" w:hAnsi="Times New Roman"/>
          <w:sz w:val="24"/>
          <w:szCs w:val="24"/>
        </w:rPr>
        <w:t xml:space="preserve"> savivaldybė (toliau – savivaldybė)</w:t>
      </w:r>
      <w:r w:rsidR="00364EE2" w:rsidRPr="007B5A3A">
        <w:rPr>
          <w:rFonts w:ascii="Times New Roman" w:eastAsia="Times New Roman" w:hAnsi="Times New Roman"/>
          <w:sz w:val="24"/>
          <w:szCs w:val="24"/>
        </w:rPr>
        <w:t>, kodas 111105936</w:t>
      </w:r>
      <w:r w:rsidR="00D1639C" w:rsidRPr="007B5A3A">
        <w:rPr>
          <w:rFonts w:ascii="Times New Roman" w:eastAsia="Times New Roman" w:hAnsi="Times New Roman"/>
          <w:sz w:val="24"/>
          <w:szCs w:val="24"/>
        </w:rPr>
        <w:t xml:space="preserve">, Pulko g. 21, LT- 62135, Alytus. </w:t>
      </w:r>
      <w:r w:rsidRPr="007B5A3A">
        <w:rPr>
          <w:rFonts w:ascii="Times New Roman" w:eastAsia="Times New Roman" w:hAnsi="Times New Roman"/>
          <w:sz w:val="24"/>
          <w:szCs w:val="24"/>
        </w:rPr>
        <w:t xml:space="preserve"> </w:t>
      </w:r>
      <w:bookmarkEnd w:id="11"/>
      <w:r w:rsidR="00AC2D36">
        <w:rPr>
          <w:rFonts w:ascii="Times New Roman" w:hAnsi="Times New Roman"/>
          <w:color w:val="212529"/>
          <w:sz w:val="24"/>
          <w:szCs w:val="24"/>
          <w:shd w:val="clear" w:color="auto" w:fill="FFFFFF"/>
        </w:rPr>
        <w:t>S</w:t>
      </w:r>
      <w:r w:rsidR="00DB3ABE" w:rsidRPr="0046308D">
        <w:rPr>
          <w:rFonts w:ascii="Times New Roman" w:hAnsi="Times New Roman"/>
          <w:color w:val="212529"/>
          <w:sz w:val="24"/>
          <w:szCs w:val="24"/>
          <w:shd w:val="clear" w:color="auto" w:fill="FFFFFF"/>
        </w:rPr>
        <w:t>avivaldybė</w:t>
      </w:r>
      <w:r w:rsidR="00DB3ABE" w:rsidRPr="0046308D">
        <w:rPr>
          <w:rFonts w:ascii="Times New Roman" w:hAnsi="Times New Roman"/>
          <w:color w:val="000000"/>
          <w:sz w:val="24"/>
          <w:szCs w:val="24"/>
          <w:shd w:val="clear" w:color="auto" w:fill="FFFFFF"/>
        </w:rPr>
        <w:t> viešosios įstaigos steigėjos, savininkės ar dalininkės teises ir pareigas įgyvendina per savivaldybės merą, išskyrus tas viešosios įstaigos steigėjo ir savininko teises ir pareigas, kurios yra priskirtos savivaldybės tarybos išimtinei ir paprastajai kompetencijai (jeigu paprastosios savivaldybės tarybos kompetencijos įgyvendinimo savivaldybės taryba nėra perdavusi savivaldybės merui).</w:t>
      </w:r>
    </w:p>
    <w:p w14:paraId="08CC6389" w14:textId="7285408C" w:rsidR="00F55F21" w:rsidRPr="0046308D" w:rsidRDefault="00F55F21" w:rsidP="009D0D0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Įstaigos pavadinimas – viešoji įstaiga Alytaus</w:t>
      </w:r>
      <w:r w:rsidR="00AA4B13">
        <w:rPr>
          <w:rFonts w:ascii="Times New Roman" w:eastAsia="Times New Roman" w:hAnsi="Times New Roman"/>
          <w:color w:val="000000" w:themeColor="text1"/>
          <w:sz w:val="24"/>
          <w:szCs w:val="24"/>
        </w:rPr>
        <w:t xml:space="preserve"> rajono savivaldybės pirminės sveikatos priežiūros centras.</w:t>
      </w:r>
    </w:p>
    <w:p w14:paraId="35EFD240" w14:textId="537C5B82" w:rsidR="00AC2D36" w:rsidRDefault="00F55F21" w:rsidP="00AC2D36">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Įstaigos buveinė – Naujoji g. 48, LT-62381 Alytus, Lietuvos Respublika.</w:t>
      </w:r>
    </w:p>
    <w:p w14:paraId="0D01348E" w14:textId="674133EC" w:rsidR="003E11D2" w:rsidRPr="00AC2D36" w:rsidRDefault="003E11D2" w:rsidP="00AC2D36">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Įstaiga </w:t>
      </w:r>
      <w:r w:rsidR="00311DE4">
        <w:rPr>
          <w:rFonts w:ascii="Times New Roman" w:eastAsia="Times New Roman" w:hAnsi="Times New Roman"/>
          <w:color w:val="000000" w:themeColor="text1"/>
          <w:sz w:val="24"/>
          <w:szCs w:val="24"/>
        </w:rPr>
        <w:t>veikia vykdydama Vietos savivaldos įstatymo 6 straipsnio 17 punkte nurodytą savarankiškąją savivaldybės funkciją, susijusią su pirmine asmens ir visuomenės sveikatos priežiūra ir 7 straipsnio 31 punkte nurodytą valstybinę (valstybės perduotą savivaldybei) funkciją, susijusią su antrinės sveikatos priežiūros organizavimu įstatymų nustatytais atvejais ir tvarka.</w:t>
      </w:r>
    </w:p>
    <w:p w14:paraId="591FF7E2" w14:textId="77777777" w:rsidR="00AC2D36" w:rsidRPr="0046308D" w:rsidRDefault="00AC2D36" w:rsidP="009D0D00">
      <w:pPr>
        <w:spacing w:after="0" w:line="240" w:lineRule="auto"/>
        <w:ind w:firstLine="1298"/>
        <w:jc w:val="both"/>
        <w:rPr>
          <w:rFonts w:ascii="Times New Roman" w:eastAsia="Times New Roman" w:hAnsi="Times New Roman"/>
          <w:color w:val="000000" w:themeColor="text1"/>
          <w:sz w:val="24"/>
          <w:szCs w:val="24"/>
        </w:rPr>
      </w:pPr>
    </w:p>
    <w:p w14:paraId="04F1E8CC" w14:textId="6239C285" w:rsidR="00F55F21" w:rsidRPr="0046308D" w:rsidRDefault="00F55F21" w:rsidP="009D0D00">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II SKYRIUS</w:t>
      </w:r>
    </w:p>
    <w:p w14:paraId="4F7C7B27" w14:textId="2D1D4A38" w:rsidR="00F55F21" w:rsidRPr="0046308D" w:rsidRDefault="00F55F21" w:rsidP="009D0D00">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ĮSTAIGOS VEIKLOS TIKSLAI</w:t>
      </w:r>
      <w:r w:rsidR="00523CCF">
        <w:rPr>
          <w:rFonts w:ascii="Times New Roman" w:eastAsia="Times New Roman" w:hAnsi="Times New Roman"/>
          <w:b/>
          <w:color w:val="000000" w:themeColor="text1"/>
          <w:sz w:val="24"/>
          <w:szCs w:val="24"/>
        </w:rPr>
        <w:t>, FUNKCIJOS IR EKONOMINĖS VEIKLOS RŪŠYS</w:t>
      </w:r>
    </w:p>
    <w:p w14:paraId="630EE2DB" w14:textId="77777777" w:rsidR="004C0FFE" w:rsidRPr="0046308D" w:rsidRDefault="004C0FFE" w:rsidP="009D0D00">
      <w:pPr>
        <w:spacing w:after="0" w:line="240" w:lineRule="auto"/>
        <w:ind w:firstLine="1298"/>
        <w:jc w:val="center"/>
        <w:rPr>
          <w:rFonts w:ascii="Times New Roman" w:eastAsia="Times New Roman" w:hAnsi="Times New Roman"/>
          <w:b/>
          <w:color w:val="000000" w:themeColor="text1"/>
          <w:sz w:val="24"/>
          <w:szCs w:val="24"/>
        </w:rPr>
      </w:pPr>
    </w:p>
    <w:p w14:paraId="754C5819" w14:textId="110BD3AF" w:rsidR="006354EA" w:rsidRDefault="004C0FFE" w:rsidP="009D0D00">
      <w:pPr>
        <w:pStyle w:val="Sraopastraipa"/>
        <w:numPr>
          <w:ilvl w:val="0"/>
          <w:numId w:val="2"/>
        </w:numPr>
        <w:tabs>
          <w:tab w:val="left" w:pos="851"/>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Įstaigos veiklos tiksla</w:t>
      </w:r>
      <w:r w:rsidR="00972A7F">
        <w:rPr>
          <w:rFonts w:ascii="Times New Roman" w:eastAsia="Times New Roman" w:hAnsi="Times New Roman"/>
          <w:color w:val="000000" w:themeColor="text1"/>
          <w:sz w:val="24"/>
          <w:szCs w:val="24"/>
        </w:rPr>
        <w:t xml:space="preserve">i – tenkinti viešuosius interesus vykdant sveikatos priežiūros veiklą, gerinti žmonių sveikatą, mažinti sergamumą ir mirtingumą, </w:t>
      </w:r>
      <w:r w:rsidR="006354EA">
        <w:rPr>
          <w:rFonts w:ascii="Times New Roman" w:eastAsia="Times New Roman" w:hAnsi="Times New Roman"/>
          <w:color w:val="000000" w:themeColor="text1"/>
          <w:sz w:val="24"/>
          <w:szCs w:val="24"/>
        </w:rPr>
        <w:t>teikti kokybiškas ir kvalifikuotas sveikatos priežiūros paslaugas.</w:t>
      </w:r>
    </w:p>
    <w:p w14:paraId="66D2B12D" w14:textId="4813003D" w:rsidR="00E4641F" w:rsidRDefault="00E4641F" w:rsidP="009D0D00">
      <w:pPr>
        <w:pStyle w:val="Sraopastraipa"/>
        <w:numPr>
          <w:ilvl w:val="0"/>
          <w:numId w:val="2"/>
        </w:numPr>
        <w:tabs>
          <w:tab w:val="left" w:pos="851"/>
        </w:tabs>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Įstaiga, siekdama 9 punkte nurodytų veiklos tikslų, atlieka šias funkcijas:</w:t>
      </w:r>
    </w:p>
    <w:p w14:paraId="53FC73EC" w14:textId="7E50F755" w:rsidR="00E4641F" w:rsidRDefault="00E4641F" w:rsidP="00E4641F">
      <w:pPr>
        <w:pStyle w:val="Sraopastraipa"/>
        <w:numPr>
          <w:ilvl w:val="1"/>
          <w:numId w:val="2"/>
        </w:numPr>
        <w:tabs>
          <w:tab w:val="left" w:pos="851"/>
        </w:tabs>
        <w:spacing w:after="0" w:line="240" w:lineRule="auto"/>
        <w:ind w:hanging="154"/>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teikia būtinąją medicinos pagalbą;</w:t>
      </w:r>
    </w:p>
    <w:p w14:paraId="22E99FED" w14:textId="01257DA9" w:rsidR="00E4641F" w:rsidRDefault="00E4641F" w:rsidP="00E4641F">
      <w:pPr>
        <w:pStyle w:val="Sraopastraipa"/>
        <w:numPr>
          <w:ilvl w:val="1"/>
          <w:numId w:val="2"/>
        </w:numPr>
        <w:tabs>
          <w:tab w:val="left" w:pos="851"/>
        </w:tabs>
        <w:spacing w:after="0" w:line="240" w:lineRule="auto"/>
        <w:ind w:left="0"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organizuoja ir teikia asmens sveikatos priežiūros paslaugas, kurios nurodytos Įstaigai išduotoje licencijoje;</w:t>
      </w:r>
    </w:p>
    <w:p w14:paraId="100B6A19" w14:textId="1147E185" w:rsidR="00E4641F" w:rsidRDefault="00DE16E5" w:rsidP="00DE16E5">
      <w:pPr>
        <w:pStyle w:val="Sraopastraipa"/>
        <w:numPr>
          <w:ilvl w:val="1"/>
          <w:numId w:val="2"/>
        </w:numPr>
        <w:tabs>
          <w:tab w:val="left" w:pos="851"/>
        </w:tabs>
        <w:spacing w:after="0" w:line="240" w:lineRule="auto"/>
        <w:ind w:left="0"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įgyvendina būtinąsias visuomenės sveikatos priežiūros priemones pagal sveikatos apsaugos ministro patvirtintą sąrašą;</w:t>
      </w:r>
    </w:p>
    <w:p w14:paraId="7E1A77AC" w14:textId="2E89923C" w:rsidR="00DE16E5" w:rsidRDefault="00DE16E5" w:rsidP="00DE16E5">
      <w:pPr>
        <w:pStyle w:val="Sraopastraipa"/>
        <w:numPr>
          <w:ilvl w:val="1"/>
          <w:numId w:val="2"/>
        </w:numPr>
        <w:tabs>
          <w:tab w:val="left" w:pos="851"/>
        </w:tabs>
        <w:spacing w:after="0" w:line="240" w:lineRule="auto"/>
        <w:ind w:left="0"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lastRenderedPageBreak/>
        <w:t>pildo ir saugoja pacientų ligos istorijas, kitą medicininę dokumentaciją bei teikia informaciją apie pacientą valstybės institucijoms ir kitoms įstaigoms teisės aktų nustatyta tvarka;</w:t>
      </w:r>
    </w:p>
    <w:p w14:paraId="426E93E6" w14:textId="77777777" w:rsidR="001A6510" w:rsidRDefault="001A6510" w:rsidP="001A6510">
      <w:pPr>
        <w:pStyle w:val="Sraopastraipa"/>
        <w:numPr>
          <w:ilvl w:val="1"/>
          <w:numId w:val="2"/>
        </w:numPr>
        <w:tabs>
          <w:tab w:val="left" w:pos="851"/>
        </w:tabs>
        <w:spacing w:after="0" w:line="240" w:lineRule="auto"/>
        <w:ind w:left="0" w:firstLine="1276"/>
        <w:jc w:val="both"/>
        <w:rPr>
          <w:rFonts w:ascii="Times New Roman" w:eastAsia="Times New Roman" w:hAnsi="Times New Roman"/>
          <w:color w:val="000000" w:themeColor="text1"/>
          <w:sz w:val="24"/>
          <w:szCs w:val="24"/>
        </w:rPr>
      </w:pPr>
      <w:r w:rsidRPr="001A6510">
        <w:rPr>
          <w:rFonts w:ascii="Times New Roman" w:eastAsia="Times New Roman" w:hAnsi="Times New Roman"/>
          <w:color w:val="000000" w:themeColor="text1"/>
          <w:sz w:val="24"/>
          <w:szCs w:val="24"/>
        </w:rPr>
        <w:t>diegia mokslo naujoves, diagnostikos ir gydymo technologijas bei inovacijas medicinos praktikoje;</w:t>
      </w:r>
    </w:p>
    <w:p w14:paraId="2BF3563D" w14:textId="458120D2" w:rsidR="001A6510" w:rsidRPr="001A6510" w:rsidRDefault="001A6510" w:rsidP="001A6510">
      <w:pPr>
        <w:pStyle w:val="Sraopastraipa"/>
        <w:numPr>
          <w:ilvl w:val="1"/>
          <w:numId w:val="2"/>
        </w:numPr>
        <w:tabs>
          <w:tab w:val="left" w:pos="851"/>
        </w:tabs>
        <w:spacing w:after="0" w:line="240" w:lineRule="auto"/>
        <w:ind w:left="0"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atlieka kitas Sveikatos prie</w:t>
      </w:r>
      <w:r w:rsidR="0005368D">
        <w:rPr>
          <w:rFonts w:ascii="Times New Roman" w:eastAsia="Times New Roman" w:hAnsi="Times New Roman"/>
          <w:color w:val="000000" w:themeColor="text1"/>
          <w:sz w:val="24"/>
          <w:szCs w:val="24"/>
        </w:rPr>
        <w:t>ž</w:t>
      </w:r>
      <w:r>
        <w:rPr>
          <w:rFonts w:ascii="Times New Roman" w:eastAsia="Times New Roman" w:hAnsi="Times New Roman"/>
          <w:color w:val="000000" w:themeColor="text1"/>
          <w:sz w:val="24"/>
          <w:szCs w:val="24"/>
        </w:rPr>
        <w:t>i</w:t>
      </w:r>
      <w:r w:rsidR="0005368D">
        <w:rPr>
          <w:rFonts w:ascii="Times New Roman" w:eastAsia="Times New Roman" w:hAnsi="Times New Roman"/>
          <w:color w:val="000000" w:themeColor="text1"/>
          <w:sz w:val="24"/>
          <w:szCs w:val="24"/>
        </w:rPr>
        <w:t>ū</w:t>
      </w:r>
      <w:r>
        <w:rPr>
          <w:rFonts w:ascii="Times New Roman" w:eastAsia="Times New Roman" w:hAnsi="Times New Roman"/>
          <w:color w:val="000000" w:themeColor="text1"/>
          <w:sz w:val="24"/>
          <w:szCs w:val="24"/>
        </w:rPr>
        <w:t xml:space="preserve">ros </w:t>
      </w:r>
      <w:r w:rsidR="0005368D">
        <w:rPr>
          <w:rFonts w:ascii="Times New Roman" w:eastAsia="Times New Roman" w:hAnsi="Times New Roman"/>
          <w:color w:val="000000" w:themeColor="text1"/>
          <w:sz w:val="24"/>
          <w:szCs w:val="24"/>
        </w:rPr>
        <w:t>į</w:t>
      </w:r>
      <w:r>
        <w:rPr>
          <w:rFonts w:ascii="Times New Roman" w:eastAsia="Times New Roman" w:hAnsi="Times New Roman"/>
          <w:color w:val="000000" w:themeColor="text1"/>
          <w:sz w:val="24"/>
          <w:szCs w:val="24"/>
        </w:rPr>
        <w:t>staig</w:t>
      </w:r>
      <w:r w:rsidR="0005368D">
        <w:rPr>
          <w:rFonts w:ascii="Times New Roman" w:eastAsia="Times New Roman" w:hAnsi="Times New Roman"/>
          <w:color w:val="000000" w:themeColor="text1"/>
          <w:sz w:val="24"/>
          <w:szCs w:val="24"/>
        </w:rPr>
        <w:t>ų</w:t>
      </w:r>
      <w:r>
        <w:rPr>
          <w:rFonts w:ascii="Times New Roman" w:eastAsia="Times New Roman" w:hAnsi="Times New Roman"/>
          <w:color w:val="000000" w:themeColor="text1"/>
          <w:sz w:val="24"/>
          <w:szCs w:val="24"/>
        </w:rPr>
        <w:t xml:space="preserve"> </w:t>
      </w:r>
      <w:r w:rsidR="0005368D">
        <w:rPr>
          <w:rFonts w:ascii="Times New Roman" w:eastAsia="Times New Roman" w:hAnsi="Times New Roman"/>
          <w:color w:val="000000" w:themeColor="text1"/>
          <w:sz w:val="24"/>
          <w:szCs w:val="24"/>
        </w:rPr>
        <w:t>į</w:t>
      </w:r>
      <w:r>
        <w:rPr>
          <w:rFonts w:ascii="Times New Roman" w:eastAsia="Times New Roman" w:hAnsi="Times New Roman"/>
          <w:color w:val="000000" w:themeColor="text1"/>
          <w:sz w:val="24"/>
          <w:szCs w:val="24"/>
        </w:rPr>
        <w:t>statyme ir kituose teis</w:t>
      </w:r>
      <w:r w:rsidR="0005368D">
        <w:rPr>
          <w:rFonts w:ascii="Times New Roman" w:eastAsia="Times New Roman" w:hAnsi="Times New Roman"/>
          <w:color w:val="000000" w:themeColor="text1"/>
          <w:sz w:val="24"/>
          <w:szCs w:val="24"/>
        </w:rPr>
        <w:t>ė</w:t>
      </w:r>
      <w:r>
        <w:rPr>
          <w:rFonts w:ascii="Times New Roman" w:eastAsia="Times New Roman" w:hAnsi="Times New Roman"/>
          <w:color w:val="000000" w:themeColor="text1"/>
          <w:sz w:val="24"/>
          <w:szCs w:val="24"/>
        </w:rPr>
        <w:t>s aktuose nustatytas funkcijas.</w:t>
      </w:r>
    </w:p>
    <w:p w14:paraId="164154D4" w14:textId="5E621BF3" w:rsidR="00B0674D" w:rsidRPr="007B5A3A" w:rsidRDefault="00776C9E" w:rsidP="007B5A3A">
      <w:pPr>
        <w:pStyle w:val="Sraopastraipa"/>
        <w:numPr>
          <w:ilvl w:val="0"/>
          <w:numId w:val="2"/>
        </w:numPr>
        <w:tabs>
          <w:tab w:val="left" w:pos="851"/>
        </w:tabs>
        <w:spacing w:after="0" w:line="240" w:lineRule="auto"/>
        <w:ind w:left="0" w:firstLine="1298"/>
        <w:jc w:val="both"/>
        <w:rPr>
          <w:rFonts w:ascii="Times New Roman" w:eastAsia="Times New Roman" w:hAnsi="Times New Roman"/>
          <w:color w:val="000000" w:themeColor="text1"/>
          <w:sz w:val="24"/>
          <w:szCs w:val="24"/>
        </w:rPr>
      </w:pPr>
      <w:r w:rsidRPr="008A792E">
        <w:rPr>
          <w:rFonts w:ascii="Times New Roman" w:eastAsia="Times New Roman" w:hAnsi="Times New Roman"/>
          <w:color w:val="000000" w:themeColor="text1"/>
          <w:sz w:val="24"/>
          <w:szCs w:val="24"/>
        </w:rPr>
        <w:t>Į</w:t>
      </w:r>
      <w:r w:rsidR="00203326" w:rsidRPr="008A792E">
        <w:rPr>
          <w:rFonts w:ascii="Times New Roman" w:eastAsia="Times New Roman" w:hAnsi="Times New Roman"/>
          <w:color w:val="000000" w:themeColor="text1"/>
          <w:sz w:val="24"/>
          <w:szCs w:val="24"/>
        </w:rPr>
        <w:t>staiga</w:t>
      </w:r>
      <w:r w:rsidR="001A6510">
        <w:rPr>
          <w:rFonts w:ascii="Times New Roman" w:eastAsia="Times New Roman" w:hAnsi="Times New Roman"/>
          <w:color w:val="000000" w:themeColor="text1"/>
          <w:sz w:val="24"/>
          <w:szCs w:val="24"/>
        </w:rPr>
        <w:t>, atlikdama savo funkcijas,</w:t>
      </w:r>
      <w:r w:rsidR="00203326" w:rsidRPr="008A792E">
        <w:rPr>
          <w:rFonts w:ascii="Times New Roman" w:eastAsia="Times New Roman" w:hAnsi="Times New Roman"/>
          <w:color w:val="000000" w:themeColor="text1"/>
          <w:sz w:val="24"/>
          <w:szCs w:val="24"/>
        </w:rPr>
        <w:t xml:space="preserve"> </w:t>
      </w:r>
      <w:r w:rsidR="006354EA" w:rsidRPr="008A792E">
        <w:rPr>
          <w:rFonts w:ascii="Times New Roman" w:eastAsia="Times New Roman" w:hAnsi="Times New Roman"/>
          <w:color w:val="000000" w:themeColor="text1"/>
          <w:sz w:val="24"/>
          <w:szCs w:val="24"/>
        </w:rPr>
        <w:t xml:space="preserve">turi teisę vykdyti </w:t>
      </w:r>
      <w:r w:rsidR="00171371" w:rsidRPr="008A792E">
        <w:rPr>
          <w:rFonts w:ascii="Times New Roman" w:eastAsia="Times New Roman" w:hAnsi="Times New Roman"/>
          <w:color w:val="000000" w:themeColor="text1"/>
          <w:sz w:val="24"/>
          <w:szCs w:val="24"/>
        </w:rPr>
        <w:t>šias</w:t>
      </w:r>
      <w:r w:rsidR="00203326" w:rsidRPr="008A792E">
        <w:rPr>
          <w:rFonts w:ascii="Times New Roman" w:eastAsia="Times New Roman" w:hAnsi="Times New Roman"/>
          <w:color w:val="000000" w:themeColor="text1"/>
          <w:sz w:val="24"/>
          <w:szCs w:val="24"/>
        </w:rPr>
        <w:t xml:space="preserve"> </w:t>
      </w:r>
      <w:r w:rsidR="00171371" w:rsidRPr="008A792E">
        <w:rPr>
          <w:rFonts w:ascii="Times New Roman" w:eastAsia="Times New Roman" w:hAnsi="Times New Roman"/>
          <w:color w:val="000000" w:themeColor="text1"/>
          <w:sz w:val="24"/>
          <w:szCs w:val="24"/>
        </w:rPr>
        <w:t>ekonomines veiklas</w:t>
      </w:r>
      <w:r w:rsidR="00203326" w:rsidRPr="008A792E">
        <w:rPr>
          <w:rFonts w:ascii="Times New Roman" w:eastAsia="Times New Roman" w:hAnsi="Times New Roman"/>
          <w:color w:val="000000" w:themeColor="text1"/>
          <w:sz w:val="24"/>
          <w:szCs w:val="24"/>
        </w:rPr>
        <w:t xml:space="preserve"> </w:t>
      </w:r>
      <w:r w:rsidR="001A6510">
        <w:rPr>
          <w:rFonts w:ascii="Times New Roman" w:eastAsia="Times New Roman" w:hAnsi="Times New Roman"/>
          <w:color w:val="000000" w:themeColor="text1"/>
          <w:sz w:val="24"/>
          <w:szCs w:val="24"/>
        </w:rPr>
        <w:t>(</w:t>
      </w:r>
      <w:r w:rsidR="008A792E">
        <w:rPr>
          <w:rFonts w:ascii="Times New Roman" w:eastAsia="Times New Roman" w:hAnsi="Times New Roman"/>
          <w:color w:val="000000" w:themeColor="text1"/>
          <w:sz w:val="24"/>
          <w:szCs w:val="24"/>
        </w:rPr>
        <w:t xml:space="preserve">pagal </w:t>
      </w:r>
      <w:r w:rsidR="008A792E" w:rsidRPr="008A792E">
        <w:rPr>
          <w:rFonts w:ascii="Times New Roman" w:eastAsia="Times New Roman" w:hAnsi="Times New Roman"/>
          <w:color w:val="000000" w:themeColor="text1"/>
          <w:sz w:val="24"/>
          <w:szCs w:val="24"/>
        </w:rPr>
        <w:t>Ekonominės veiklos rūšių klasifikatorių</w:t>
      </w:r>
      <w:r w:rsidR="008A792E">
        <w:rPr>
          <w:rFonts w:ascii="Times New Roman" w:eastAsia="Times New Roman" w:hAnsi="Times New Roman"/>
          <w:color w:val="000000" w:themeColor="text1"/>
          <w:sz w:val="24"/>
          <w:szCs w:val="24"/>
        </w:rPr>
        <w:t xml:space="preserve">, patvirtintą </w:t>
      </w:r>
      <w:r w:rsidR="00203326" w:rsidRPr="008A792E">
        <w:rPr>
          <w:rFonts w:ascii="Times New Roman" w:eastAsia="Times New Roman" w:hAnsi="Times New Roman"/>
          <w:color w:val="000000" w:themeColor="text1"/>
          <w:sz w:val="24"/>
          <w:szCs w:val="24"/>
        </w:rPr>
        <w:t xml:space="preserve">Statistikos departamento prie Lietuvos Respublikos Vyriausybės generalinio direktoriaus 2007-10-31 </w:t>
      </w:r>
      <w:r w:rsidR="008A792E">
        <w:rPr>
          <w:rFonts w:ascii="Times New Roman" w:eastAsia="Times New Roman" w:hAnsi="Times New Roman"/>
          <w:color w:val="000000" w:themeColor="text1"/>
          <w:sz w:val="24"/>
          <w:szCs w:val="24"/>
        </w:rPr>
        <w:t xml:space="preserve">įsakymu </w:t>
      </w:r>
      <w:r w:rsidR="00203326" w:rsidRPr="008A792E">
        <w:rPr>
          <w:rFonts w:ascii="Times New Roman" w:eastAsia="Times New Roman" w:hAnsi="Times New Roman"/>
          <w:color w:val="000000" w:themeColor="text1"/>
          <w:sz w:val="24"/>
          <w:szCs w:val="24"/>
        </w:rPr>
        <w:t xml:space="preserve">Nr. DĮ-226 </w:t>
      </w:r>
      <w:r w:rsidR="008A792E">
        <w:rPr>
          <w:rFonts w:ascii="Times New Roman" w:eastAsia="Times New Roman" w:hAnsi="Times New Roman"/>
          <w:color w:val="000000" w:themeColor="text1"/>
          <w:sz w:val="24"/>
          <w:szCs w:val="24"/>
        </w:rPr>
        <w:t>,,Dėl Ekonominės veiklos rūšių klasifikatoriaus patvirtinimo“</w:t>
      </w:r>
      <w:r w:rsidR="001A6510">
        <w:rPr>
          <w:rFonts w:ascii="Times New Roman" w:eastAsia="Times New Roman" w:hAnsi="Times New Roman"/>
          <w:color w:val="000000" w:themeColor="text1"/>
          <w:sz w:val="24"/>
          <w:szCs w:val="24"/>
        </w:rPr>
        <w:t>)</w:t>
      </w:r>
      <w:r w:rsidR="00203326" w:rsidRPr="008A792E">
        <w:rPr>
          <w:rFonts w:ascii="Times New Roman" w:eastAsia="Times New Roman" w:hAnsi="Times New Roman"/>
          <w:color w:val="000000" w:themeColor="text1"/>
          <w:sz w:val="24"/>
          <w:szCs w:val="24"/>
        </w:rPr>
        <w:t>:</w:t>
      </w:r>
    </w:p>
    <w:p w14:paraId="34496D50" w14:textId="7ABD8763" w:rsidR="00203326" w:rsidRPr="00B0674D" w:rsidRDefault="00203326" w:rsidP="00B0674D">
      <w:pPr>
        <w:pStyle w:val="Sraopastraipa"/>
        <w:numPr>
          <w:ilvl w:val="1"/>
          <w:numId w:val="2"/>
        </w:numPr>
        <w:tabs>
          <w:tab w:val="left" w:pos="851"/>
        </w:tabs>
        <w:spacing w:after="0" w:line="240" w:lineRule="auto"/>
        <w:ind w:hanging="154"/>
        <w:jc w:val="both"/>
        <w:rPr>
          <w:rFonts w:ascii="Times New Roman" w:eastAsia="Times New Roman" w:hAnsi="Times New Roman"/>
          <w:color w:val="000000" w:themeColor="text1"/>
          <w:sz w:val="24"/>
          <w:szCs w:val="24"/>
        </w:rPr>
      </w:pPr>
      <w:r w:rsidRPr="00B0674D">
        <w:rPr>
          <w:rFonts w:ascii="Times New Roman" w:eastAsia="Times New Roman" w:hAnsi="Times New Roman"/>
          <w:color w:val="000000" w:themeColor="text1"/>
          <w:sz w:val="24"/>
          <w:szCs w:val="24"/>
        </w:rPr>
        <w:t>bendrosios praktikos gydytojų veikla (kodas 86.21);</w:t>
      </w:r>
    </w:p>
    <w:p w14:paraId="7FF37657" w14:textId="56B466DA" w:rsidR="00203326" w:rsidRPr="0046308D" w:rsidRDefault="00203326" w:rsidP="009D0D0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gydytojų specialistų veikla (kodas 86.22);</w:t>
      </w:r>
    </w:p>
    <w:p w14:paraId="3A0FF778" w14:textId="3743C072" w:rsidR="00203326" w:rsidRPr="0046308D" w:rsidRDefault="00203326" w:rsidP="009D0D0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odontologinės praktikos veikla (kodas 86.23);</w:t>
      </w:r>
    </w:p>
    <w:p w14:paraId="119586D8" w14:textId="0D43D23B" w:rsidR="00203326" w:rsidRPr="0046308D" w:rsidRDefault="00203326" w:rsidP="009D0D0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medicinos laboratorijų veikla (</w:t>
      </w:r>
      <w:r w:rsidR="007C18D2" w:rsidRPr="0046308D">
        <w:rPr>
          <w:rFonts w:ascii="Times New Roman" w:eastAsia="Times New Roman" w:hAnsi="Times New Roman"/>
          <w:color w:val="000000" w:themeColor="text1"/>
          <w:sz w:val="24"/>
          <w:szCs w:val="24"/>
        </w:rPr>
        <w:t xml:space="preserve">kodas </w:t>
      </w:r>
      <w:r w:rsidRPr="0046308D">
        <w:rPr>
          <w:rFonts w:ascii="Times New Roman" w:eastAsia="Times New Roman" w:hAnsi="Times New Roman"/>
          <w:color w:val="000000" w:themeColor="text1"/>
          <w:sz w:val="24"/>
          <w:szCs w:val="24"/>
        </w:rPr>
        <w:t>86.90.30);</w:t>
      </w:r>
    </w:p>
    <w:p w14:paraId="3062D48D" w14:textId="590F5EC7" w:rsidR="00203326" w:rsidRDefault="00203326" w:rsidP="009D0D0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proofErr w:type="spellStart"/>
      <w:r w:rsidRPr="0046308D">
        <w:rPr>
          <w:rFonts w:ascii="Times New Roman" w:eastAsia="Times New Roman" w:hAnsi="Times New Roman"/>
          <w:color w:val="000000" w:themeColor="text1"/>
          <w:sz w:val="24"/>
          <w:szCs w:val="24"/>
        </w:rPr>
        <w:t>viduriniojo</w:t>
      </w:r>
      <w:proofErr w:type="spellEnd"/>
      <w:r w:rsidRPr="0046308D">
        <w:rPr>
          <w:rFonts w:ascii="Times New Roman" w:eastAsia="Times New Roman" w:hAnsi="Times New Roman"/>
          <w:color w:val="000000" w:themeColor="text1"/>
          <w:sz w:val="24"/>
          <w:szCs w:val="24"/>
        </w:rPr>
        <w:t xml:space="preserve"> medicinos personalo paslaugų teikimas ligoniams ne ligoninėse (86.90.10);</w:t>
      </w:r>
    </w:p>
    <w:p w14:paraId="4CF3F719" w14:textId="0F64B7DD" w:rsidR="00231B70" w:rsidRPr="0046308D" w:rsidRDefault="00231B70" w:rsidP="009D0D0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slaugos ligoninių veikla (86.10.40);</w:t>
      </w:r>
    </w:p>
    <w:p w14:paraId="43EC5087" w14:textId="5CDEB09A" w:rsidR="00231B70" w:rsidRPr="00231B70" w:rsidRDefault="00203326" w:rsidP="00231B7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kita žmonių sveikatos priežiūros veikla (</w:t>
      </w:r>
      <w:r w:rsidR="007C18D2" w:rsidRPr="0046308D">
        <w:rPr>
          <w:rFonts w:ascii="Times New Roman" w:eastAsia="Times New Roman" w:hAnsi="Times New Roman"/>
          <w:color w:val="000000" w:themeColor="text1"/>
          <w:sz w:val="24"/>
          <w:szCs w:val="24"/>
        </w:rPr>
        <w:t xml:space="preserve">kodas </w:t>
      </w:r>
      <w:r w:rsidRPr="0046308D">
        <w:rPr>
          <w:rFonts w:ascii="Times New Roman" w:eastAsia="Times New Roman" w:hAnsi="Times New Roman"/>
          <w:color w:val="000000" w:themeColor="text1"/>
          <w:sz w:val="24"/>
          <w:szCs w:val="24"/>
        </w:rPr>
        <w:t>86.90);</w:t>
      </w:r>
    </w:p>
    <w:p w14:paraId="2044ABD1" w14:textId="2DD531DB" w:rsidR="00203326" w:rsidRPr="0046308D" w:rsidRDefault="00203326" w:rsidP="009D0D0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nesusijusio su apgyvendinimu socialinio darbo su pagyvenusiaisiais ir neįgaliaisiais asmenimis veikla (kodas 88.10);</w:t>
      </w:r>
    </w:p>
    <w:p w14:paraId="02562F95" w14:textId="0881F7D1" w:rsidR="00231B70" w:rsidRPr="00231B70" w:rsidRDefault="004F1238" w:rsidP="001A651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kita, niekur kitur nepriskirta, nesusijusi su apgyvendinimu socialinio darbo veikla (88.99)</w:t>
      </w:r>
      <w:r w:rsidR="00231B70">
        <w:rPr>
          <w:rFonts w:ascii="Times New Roman" w:eastAsia="Times New Roman" w:hAnsi="Times New Roman"/>
          <w:color w:val="000000" w:themeColor="text1"/>
          <w:sz w:val="24"/>
          <w:szCs w:val="24"/>
        </w:rPr>
        <w:t>.</w:t>
      </w:r>
    </w:p>
    <w:p w14:paraId="1A8A3D8B" w14:textId="386C94B9" w:rsidR="00A3196C" w:rsidRDefault="00A3196C" w:rsidP="008A792E">
      <w:pPr>
        <w:pStyle w:val="Sraopastraipa"/>
        <w:numPr>
          <w:ilvl w:val="0"/>
          <w:numId w:val="2"/>
        </w:numPr>
        <w:spacing w:after="0" w:line="240" w:lineRule="auto"/>
        <w:ind w:left="0"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Įstaiga turi teisę verstis kita įstatymais neuždrausta veikla, susijusia su Įstaigos tikslais.</w:t>
      </w:r>
    </w:p>
    <w:p w14:paraId="02005D82" w14:textId="4ED34851" w:rsidR="00F55F21" w:rsidRPr="00231B70" w:rsidRDefault="00F55F21" w:rsidP="008A792E">
      <w:pPr>
        <w:pStyle w:val="Sraopastraipa"/>
        <w:numPr>
          <w:ilvl w:val="0"/>
          <w:numId w:val="2"/>
        </w:numPr>
        <w:spacing w:after="0" w:line="240" w:lineRule="auto"/>
        <w:ind w:left="0" w:firstLine="1276"/>
        <w:jc w:val="both"/>
        <w:rPr>
          <w:rFonts w:ascii="Times New Roman" w:eastAsia="Times New Roman" w:hAnsi="Times New Roman"/>
          <w:color w:val="000000" w:themeColor="text1"/>
          <w:sz w:val="24"/>
          <w:szCs w:val="24"/>
        </w:rPr>
      </w:pPr>
      <w:r w:rsidRPr="00231B70">
        <w:rPr>
          <w:rFonts w:ascii="Times New Roman" w:eastAsia="Times New Roman" w:hAnsi="Times New Roman"/>
          <w:color w:val="000000" w:themeColor="text1"/>
          <w:sz w:val="24"/>
          <w:szCs w:val="24"/>
        </w:rPr>
        <w:t xml:space="preserve">Įstatymų nustatytais atvejais </w:t>
      </w:r>
      <w:r w:rsidR="00776C9E" w:rsidRPr="00231B70">
        <w:rPr>
          <w:rFonts w:ascii="Times New Roman" w:eastAsia="Times New Roman" w:hAnsi="Times New Roman"/>
          <w:color w:val="000000" w:themeColor="text1"/>
          <w:sz w:val="24"/>
          <w:szCs w:val="24"/>
        </w:rPr>
        <w:t>Įstaig</w:t>
      </w:r>
      <w:r w:rsidRPr="00231B70">
        <w:rPr>
          <w:rFonts w:ascii="Times New Roman" w:eastAsia="Times New Roman" w:hAnsi="Times New Roman"/>
          <w:color w:val="000000" w:themeColor="text1"/>
          <w:sz w:val="24"/>
          <w:szCs w:val="24"/>
        </w:rPr>
        <w:t>a gali imtis tam tikros rūšies veiklos tik gavusi įstatymų nustatyta tvarka išduotą licenciją. Įstaiga privalo turėti visas licencijas (leidimus), kurios įstatymuose numatytos kaip būtinos jos veiklos sąlygos.</w:t>
      </w:r>
    </w:p>
    <w:p w14:paraId="4EB53C4F" w14:textId="77777777" w:rsidR="00D1639C" w:rsidRDefault="00D1639C" w:rsidP="005B4B48">
      <w:pPr>
        <w:spacing w:after="0" w:line="240" w:lineRule="auto"/>
        <w:jc w:val="center"/>
        <w:rPr>
          <w:rFonts w:ascii="Times New Roman" w:eastAsia="Times New Roman" w:hAnsi="Times New Roman"/>
          <w:b/>
          <w:color w:val="000000" w:themeColor="text1"/>
          <w:sz w:val="24"/>
          <w:szCs w:val="24"/>
        </w:rPr>
      </w:pPr>
    </w:p>
    <w:p w14:paraId="75C40FE4" w14:textId="3F482673" w:rsidR="00F55F21" w:rsidRPr="0046308D" w:rsidRDefault="00D1639C" w:rsidP="005B4B48">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I</w:t>
      </w:r>
      <w:r w:rsidR="00F55F21" w:rsidRPr="0046308D">
        <w:rPr>
          <w:rFonts w:ascii="Times New Roman" w:eastAsia="Times New Roman" w:hAnsi="Times New Roman"/>
          <w:b/>
          <w:color w:val="000000" w:themeColor="text1"/>
          <w:sz w:val="24"/>
          <w:szCs w:val="24"/>
        </w:rPr>
        <w:t>II SKYRIUS</w:t>
      </w:r>
    </w:p>
    <w:p w14:paraId="1E10C56F" w14:textId="32A32BA2" w:rsidR="007E7A19" w:rsidRPr="0046308D" w:rsidRDefault="007E7A19" w:rsidP="005B4B48">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ASMENS TAPIMO NAUJU DALININKU TVARKA</w:t>
      </w:r>
    </w:p>
    <w:p w14:paraId="61285B00" w14:textId="77777777" w:rsidR="00F55F21" w:rsidRPr="0046308D" w:rsidRDefault="00F55F21" w:rsidP="009D0D00">
      <w:pPr>
        <w:spacing w:after="0" w:line="240" w:lineRule="auto"/>
        <w:ind w:firstLine="1298"/>
        <w:jc w:val="both"/>
        <w:rPr>
          <w:rFonts w:ascii="Times New Roman" w:eastAsia="Times New Roman" w:hAnsi="Times New Roman"/>
          <w:color w:val="000000" w:themeColor="text1"/>
          <w:sz w:val="24"/>
          <w:szCs w:val="24"/>
        </w:rPr>
      </w:pPr>
    </w:p>
    <w:p w14:paraId="5996E663" w14:textId="77777777" w:rsidR="007E7A19" w:rsidRPr="0046308D" w:rsidRDefault="007E7A19" w:rsidP="00231B70">
      <w:pPr>
        <w:pStyle w:val="Sraopastraipa"/>
        <w:numPr>
          <w:ilvl w:val="0"/>
          <w:numId w:val="2"/>
        </w:numPr>
        <w:tabs>
          <w:tab w:val="left" w:pos="709"/>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Asmuo gali tapti nauju dalininku, Viešųjų įstaigų įstatymo ir Įstatų nustatyta tvarka perdavęs Įstaigai įnašą.</w:t>
      </w:r>
    </w:p>
    <w:p w14:paraId="56051B5F" w14:textId="713A2252" w:rsidR="00B11D10" w:rsidRPr="00B11D10" w:rsidRDefault="007E7A19" w:rsidP="00B11D10">
      <w:pPr>
        <w:pStyle w:val="Sraopastraipa"/>
        <w:numPr>
          <w:ilvl w:val="0"/>
          <w:numId w:val="2"/>
        </w:numPr>
        <w:tabs>
          <w:tab w:val="left" w:pos="709"/>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Asmens priėmimo dalininku tvarka:</w:t>
      </w:r>
    </w:p>
    <w:p w14:paraId="25758CF4" w14:textId="05470D91" w:rsidR="00B11D10" w:rsidRDefault="00B11D10" w:rsidP="00B11D10">
      <w:pPr>
        <w:pStyle w:val="Sraopastraipa"/>
        <w:tabs>
          <w:tab w:val="left" w:pos="709"/>
          <w:tab w:val="left" w:pos="993"/>
        </w:tabs>
        <w:spacing w:after="0" w:line="240" w:lineRule="auto"/>
        <w:ind w:left="0" w:firstLine="1287"/>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1</w:t>
      </w:r>
      <w:r w:rsidR="001A6510">
        <w:rPr>
          <w:rFonts w:ascii="Times New Roman" w:eastAsia="Times New Roman" w:hAnsi="Times New Roman"/>
          <w:color w:val="000000" w:themeColor="text1"/>
          <w:sz w:val="24"/>
          <w:szCs w:val="24"/>
        </w:rPr>
        <w:t>5</w:t>
      </w:r>
      <w:r>
        <w:rPr>
          <w:rFonts w:ascii="Times New Roman" w:eastAsia="Times New Roman" w:hAnsi="Times New Roman"/>
          <w:color w:val="000000" w:themeColor="text1"/>
          <w:sz w:val="24"/>
          <w:szCs w:val="24"/>
        </w:rPr>
        <w:t xml:space="preserve">.1. </w:t>
      </w:r>
      <w:r w:rsidR="00A60E67" w:rsidRPr="00B11D10">
        <w:rPr>
          <w:rFonts w:ascii="Times New Roman" w:eastAsia="Times New Roman" w:hAnsi="Times New Roman"/>
          <w:color w:val="000000" w:themeColor="text1"/>
          <w:sz w:val="24"/>
          <w:szCs w:val="24"/>
        </w:rPr>
        <w:t xml:space="preserve">pageidaujantis tapti dalininku, </w:t>
      </w:r>
      <w:r>
        <w:rPr>
          <w:rFonts w:ascii="Times New Roman" w:eastAsia="Times New Roman" w:hAnsi="Times New Roman"/>
          <w:color w:val="000000" w:themeColor="text1"/>
          <w:sz w:val="24"/>
          <w:szCs w:val="24"/>
        </w:rPr>
        <w:t xml:space="preserve">asmuo </w:t>
      </w:r>
      <w:r w:rsidR="00A60E67" w:rsidRPr="00B11D10">
        <w:rPr>
          <w:rFonts w:ascii="Times New Roman" w:eastAsia="Times New Roman" w:hAnsi="Times New Roman"/>
          <w:color w:val="000000" w:themeColor="text1"/>
          <w:sz w:val="24"/>
          <w:szCs w:val="24"/>
        </w:rPr>
        <w:t xml:space="preserve">pateikia </w:t>
      </w:r>
      <w:r w:rsidR="00776C9E" w:rsidRPr="00B11D10">
        <w:rPr>
          <w:rFonts w:ascii="Times New Roman" w:eastAsia="Times New Roman" w:hAnsi="Times New Roman"/>
          <w:color w:val="000000" w:themeColor="text1"/>
          <w:sz w:val="24"/>
          <w:szCs w:val="24"/>
        </w:rPr>
        <w:t>Įstaig</w:t>
      </w:r>
      <w:r w:rsidR="00A60E67" w:rsidRPr="00B11D10">
        <w:rPr>
          <w:rFonts w:ascii="Times New Roman" w:eastAsia="Times New Roman" w:hAnsi="Times New Roman"/>
          <w:color w:val="000000" w:themeColor="text1"/>
          <w:sz w:val="24"/>
          <w:szCs w:val="24"/>
        </w:rPr>
        <w:t xml:space="preserve">os </w:t>
      </w:r>
      <w:r w:rsidR="001A6510">
        <w:rPr>
          <w:rFonts w:ascii="Times New Roman" w:eastAsia="Times New Roman" w:hAnsi="Times New Roman"/>
          <w:color w:val="000000" w:themeColor="text1"/>
          <w:sz w:val="24"/>
          <w:szCs w:val="24"/>
        </w:rPr>
        <w:t>direktoriui</w:t>
      </w:r>
      <w:r w:rsidR="00A60E67" w:rsidRPr="00B11D10">
        <w:rPr>
          <w:rFonts w:ascii="Times New Roman" w:eastAsia="Times New Roman" w:hAnsi="Times New Roman"/>
          <w:color w:val="000000" w:themeColor="text1"/>
          <w:sz w:val="24"/>
          <w:szCs w:val="24"/>
        </w:rPr>
        <w:t xml:space="preserve"> prašymą juo tapti. Prašyme turi būti nurodyti </w:t>
      </w:r>
      <w:r>
        <w:rPr>
          <w:rFonts w:ascii="Times New Roman" w:eastAsia="Times New Roman" w:hAnsi="Times New Roman"/>
          <w:color w:val="000000" w:themeColor="text1"/>
          <w:sz w:val="24"/>
          <w:szCs w:val="24"/>
        </w:rPr>
        <w:t>jo duomenys (fizinio asmens vardas, pavardė, asmens kodas, adresas korespondencijai; juridinio asmens pavadinimas, teisinė forma, kodas, buveinė, atstovo vardas, pavardė, asmens kodas, išreikštas pritarimas Įstaigos veiklos tikslams ir numatomas įnašas į dalininkų kapitalą, šio įnašo dydis (kai numatomas įnašas – pinigai) ar vertė (kai numatomas įnašas – materialusis ar nematerialusis turtas) (eurais) ir įnašo perdavimo Įstaigai terminas; jeigu numatoma įnešti turtą, kartu su prašymu turi būti pateikta turto vertinimo ataskaita.</w:t>
      </w:r>
    </w:p>
    <w:p w14:paraId="726B3A89" w14:textId="72FAA23C" w:rsidR="007E7A19" w:rsidRDefault="00B11D10" w:rsidP="00B11D10">
      <w:pPr>
        <w:pStyle w:val="Sraopastraipa"/>
        <w:tabs>
          <w:tab w:val="left" w:pos="709"/>
          <w:tab w:val="left" w:pos="993"/>
        </w:tabs>
        <w:spacing w:after="0" w:line="240" w:lineRule="auto"/>
        <w:ind w:left="0" w:firstLine="1287"/>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1</w:t>
      </w:r>
      <w:r w:rsidR="001A6510">
        <w:rPr>
          <w:rFonts w:ascii="Times New Roman" w:eastAsia="Times New Roman" w:hAnsi="Times New Roman"/>
          <w:color w:val="000000" w:themeColor="text1"/>
          <w:sz w:val="24"/>
          <w:szCs w:val="24"/>
        </w:rPr>
        <w:t>5</w:t>
      </w:r>
      <w:r>
        <w:rPr>
          <w:rFonts w:ascii="Times New Roman" w:eastAsia="Times New Roman" w:hAnsi="Times New Roman"/>
          <w:color w:val="000000" w:themeColor="text1"/>
          <w:sz w:val="24"/>
          <w:szCs w:val="24"/>
        </w:rPr>
        <w:t xml:space="preserve">.2. </w:t>
      </w:r>
      <w:r w:rsidR="001A6510">
        <w:rPr>
          <w:rFonts w:ascii="Times New Roman" w:eastAsia="Times New Roman" w:hAnsi="Times New Roman"/>
          <w:color w:val="000000" w:themeColor="text1"/>
          <w:sz w:val="24"/>
          <w:szCs w:val="24"/>
        </w:rPr>
        <w:t xml:space="preserve">asmuo dalininku priimamas </w:t>
      </w:r>
      <w:r w:rsidR="00A60E67" w:rsidRPr="00B11D10">
        <w:rPr>
          <w:rFonts w:ascii="Times New Roman" w:eastAsia="Times New Roman" w:hAnsi="Times New Roman"/>
          <w:color w:val="000000" w:themeColor="text1"/>
          <w:sz w:val="24"/>
          <w:szCs w:val="24"/>
        </w:rPr>
        <w:t xml:space="preserve">visuotinio dalininkų susirinkimo sprendimu. </w:t>
      </w:r>
      <w:r w:rsidR="00E2157B" w:rsidRPr="00B11D10">
        <w:rPr>
          <w:rFonts w:ascii="Times New Roman" w:eastAsia="Times New Roman" w:hAnsi="Times New Roman"/>
          <w:color w:val="000000" w:themeColor="text1"/>
          <w:sz w:val="24"/>
          <w:szCs w:val="24"/>
        </w:rPr>
        <w:t xml:space="preserve">Apie visuotinio dalininkų susirinkimo priimtą sprendimą </w:t>
      </w:r>
      <w:r w:rsidR="00776C9E" w:rsidRPr="00B11D10">
        <w:rPr>
          <w:rFonts w:ascii="Times New Roman" w:eastAsia="Times New Roman" w:hAnsi="Times New Roman"/>
          <w:color w:val="000000" w:themeColor="text1"/>
          <w:sz w:val="24"/>
          <w:szCs w:val="24"/>
        </w:rPr>
        <w:t>Įstaig</w:t>
      </w:r>
      <w:r w:rsidR="007E7A19" w:rsidRPr="00B11D10">
        <w:rPr>
          <w:rFonts w:ascii="Times New Roman" w:eastAsia="Times New Roman" w:hAnsi="Times New Roman"/>
          <w:color w:val="000000" w:themeColor="text1"/>
          <w:sz w:val="24"/>
          <w:szCs w:val="24"/>
        </w:rPr>
        <w:t xml:space="preserve">os </w:t>
      </w:r>
      <w:r w:rsidR="001A6510">
        <w:rPr>
          <w:rFonts w:ascii="Times New Roman" w:eastAsia="Times New Roman" w:hAnsi="Times New Roman"/>
          <w:color w:val="000000" w:themeColor="text1"/>
          <w:sz w:val="24"/>
          <w:szCs w:val="24"/>
        </w:rPr>
        <w:t>direktorius</w:t>
      </w:r>
      <w:r w:rsidR="007E7A19" w:rsidRPr="00B11D10">
        <w:rPr>
          <w:rFonts w:ascii="Times New Roman" w:eastAsia="Times New Roman" w:hAnsi="Times New Roman"/>
          <w:color w:val="000000" w:themeColor="text1"/>
          <w:sz w:val="24"/>
          <w:szCs w:val="24"/>
        </w:rPr>
        <w:t xml:space="preserve"> per 3 darbo dienas turi informuoti nauju dalininku pageidavusį tapti asmenį;</w:t>
      </w:r>
    </w:p>
    <w:p w14:paraId="4CE41E8F" w14:textId="56CA035A" w:rsidR="007E7A19" w:rsidRPr="00B11D10" w:rsidRDefault="00B11D10" w:rsidP="00B11D10">
      <w:pPr>
        <w:pStyle w:val="Sraopastraipa"/>
        <w:tabs>
          <w:tab w:val="left" w:pos="709"/>
          <w:tab w:val="left" w:pos="993"/>
        </w:tabs>
        <w:spacing w:after="0" w:line="240" w:lineRule="auto"/>
        <w:ind w:left="0" w:firstLine="1287"/>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1</w:t>
      </w:r>
      <w:r w:rsidR="001A6510">
        <w:rPr>
          <w:rFonts w:ascii="Times New Roman" w:eastAsia="Times New Roman" w:hAnsi="Times New Roman"/>
          <w:color w:val="000000" w:themeColor="text1"/>
          <w:sz w:val="24"/>
          <w:szCs w:val="24"/>
        </w:rPr>
        <w:t>5</w:t>
      </w:r>
      <w:r>
        <w:rPr>
          <w:rFonts w:ascii="Times New Roman" w:eastAsia="Times New Roman" w:hAnsi="Times New Roman"/>
          <w:color w:val="000000" w:themeColor="text1"/>
          <w:sz w:val="24"/>
          <w:szCs w:val="24"/>
        </w:rPr>
        <w:t xml:space="preserve">.3. </w:t>
      </w:r>
      <w:r w:rsidR="007E7A19" w:rsidRPr="00B11D10">
        <w:rPr>
          <w:rFonts w:ascii="Times New Roman" w:eastAsia="Times New Roman" w:hAnsi="Times New Roman"/>
          <w:color w:val="000000" w:themeColor="text1"/>
          <w:sz w:val="24"/>
          <w:szCs w:val="24"/>
        </w:rPr>
        <w:t>visuotiniam dalininkų susirinkimui priėmus sprendimą priimti dalininką, pageidavęs dalininku tapti asmuo juo tampa, perdavęs Įstaigai savo prašyme nurodytą įnašą.</w:t>
      </w:r>
    </w:p>
    <w:p w14:paraId="7CB71401" w14:textId="5579E713" w:rsidR="007E7A19" w:rsidRPr="0046308D" w:rsidRDefault="007E7A19" w:rsidP="00A02302">
      <w:pPr>
        <w:pStyle w:val="Sraopastraipa"/>
        <w:numPr>
          <w:ilvl w:val="0"/>
          <w:numId w:val="2"/>
        </w:numPr>
        <w:tabs>
          <w:tab w:val="left" w:pos="993"/>
        </w:tabs>
        <w:spacing w:after="0" w:line="240" w:lineRule="auto"/>
        <w:ind w:firstLine="490"/>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Dalininko teises įgijęs asmuo dalininku tampa tokia tvarka:</w:t>
      </w:r>
    </w:p>
    <w:p w14:paraId="75255D8E" w14:textId="51AF92A6" w:rsidR="007E7A19" w:rsidRPr="0046308D" w:rsidRDefault="007E7A19" w:rsidP="00B11D10">
      <w:pPr>
        <w:pStyle w:val="Sraopastraipa"/>
        <w:numPr>
          <w:ilvl w:val="1"/>
          <w:numId w:val="2"/>
        </w:numPr>
        <w:tabs>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 xml:space="preserve">apie tai, kad įgijo dalininko teises, raštu per 5 darbo dienas praneša Įstaigos </w:t>
      </w:r>
      <w:r w:rsidR="001A6510">
        <w:rPr>
          <w:rFonts w:ascii="Times New Roman" w:eastAsia="Times New Roman" w:hAnsi="Times New Roman"/>
          <w:color w:val="000000" w:themeColor="text1"/>
          <w:sz w:val="24"/>
          <w:szCs w:val="24"/>
        </w:rPr>
        <w:t>direktoriui</w:t>
      </w:r>
      <w:r w:rsidRPr="0046308D">
        <w:rPr>
          <w:rFonts w:ascii="Times New Roman" w:eastAsia="Times New Roman" w:hAnsi="Times New Roman"/>
          <w:color w:val="000000" w:themeColor="text1"/>
          <w:sz w:val="24"/>
          <w:szCs w:val="24"/>
        </w:rPr>
        <w:t xml:space="preserve"> ir kartu pateikia jam dalininko teisių įgijimą liudijantį dokumentą ar jo išrašą; jeigu pateikiamas dokumento išrašas, jame turi būti nurodytos dalininko teisių įgijimo sandorio šalys, sandorio objektas, sandorio data, dalininko teisių įgijimo data taip pat dalininko teises perleidusio dalininko įnašų į dalininkų kapitalą vertė, jeigu ji nurodyta dalininko teisių įgijimą liudijančiame </w:t>
      </w:r>
      <w:r w:rsidRPr="0046308D">
        <w:rPr>
          <w:rFonts w:ascii="Times New Roman" w:eastAsia="Times New Roman" w:hAnsi="Times New Roman"/>
          <w:color w:val="000000" w:themeColor="text1"/>
          <w:sz w:val="24"/>
          <w:szCs w:val="24"/>
        </w:rPr>
        <w:lastRenderedPageBreak/>
        <w:t>dokumente; pranešime turi būti nurodyta: dalininko teises perleidęs dalininkas (fizinio asmens vardas, pavardė, asmens kodas (kai asmuo jo neturi – gimimo data); juridinio asmens pavadinimas); dalininko teises įgijęs asmuo (fizinio asmens vardas, pavardė, asmens kodas (kai asmuo jo neturi, – gimimo data), adresas korespondencijai; juridinio asmens pavadinimas, buveinė, kodas, atstovo vardas ir pavardė); dalininko teisių įgijimo data;</w:t>
      </w:r>
    </w:p>
    <w:p w14:paraId="198A6E00" w14:textId="23954235" w:rsidR="007E7A19" w:rsidRPr="0046308D" w:rsidRDefault="007E7A19" w:rsidP="00B11D10">
      <w:pPr>
        <w:pStyle w:val="Sraopastraipa"/>
        <w:numPr>
          <w:ilvl w:val="1"/>
          <w:numId w:val="2"/>
        </w:numPr>
        <w:tabs>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dalininku tapusio asmens įnašo į dalininkų kapitalą vertė atitinka dalininko teises perleidusio dalininko turėtų įnašų vertę.</w:t>
      </w:r>
    </w:p>
    <w:p w14:paraId="75856661" w14:textId="63BA2FC1" w:rsidR="007E7A19" w:rsidRPr="0046308D" w:rsidRDefault="007E7A19" w:rsidP="00B11D10">
      <w:pPr>
        <w:pStyle w:val="Sraopastraipa"/>
        <w:numPr>
          <w:ilvl w:val="0"/>
          <w:numId w:val="2"/>
        </w:numPr>
        <w:tabs>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 xml:space="preserve">Pageidavusiam tapti dalininku asmeniui atlikus Įstatų </w:t>
      </w:r>
      <w:r w:rsidR="00A129E3" w:rsidRPr="0046308D">
        <w:rPr>
          <w:rFonts w:ascii="Times New Roman" w:eastAsia="Times New Roman" w:hAnsi="Times New Roman"/>
          <w:color w:val="000000" w:themeColor="text1"/>
          <w:sz w:val="24"/>
          <w:szCs w:val="24"/>
        </w:rPr>
        <w:t>1</w:t>
      </w:r>
      <w:r w:rsidR="001A6510">
        <w:rPr>
          <w:rFonts w:ascii="Times New Roman" w:eastAsia="Times New Roman" w:hAnsi="Times New Roman"/>
          <w:color w:val="000000" w:themeColor="text1"/>
          <w:sz w:val="24"/>
          <w:szCs w:val="24"/>
        </w:rPr>
        <w:t>5</w:t>
      </w:r>
      <w:r w:rsidRPr="0046308D">
        <w:rPr>
          <w:rFonts w:ascii="Times New Roman" w:eastAsia="Times New Roman" w:hAnsi="Times New Roman"/>
          <w:color w:val="000000" w:themeColor="text1"/>
          <w:sz w:val="24"/>
          <w:szCs w:val="24"/>
        </w:rPr>
        <w:t xml:space="preserve">.3 papunktyje nurodytus veiksmus ar dalininko teises įgijusiam asmeniui atlikus Įstatų </w:t>
      </w:r>
      <w:r w:rsidR="00A129E3" w:rsidRPr="0046308D">
        <w:rPr>
          <w:rFonts w:ascii="Times New Roman" w:eastAsia="Times New Roman" w:hAnsi="Times New Roman"/>
          <w:color w:val="000000" w:themeColor="text1"/>
          <w:sz w:val="24"/>
          <w:szCs w:val="24"/>
        </w:rPr>
        <w:t>1</w:t>
      </w:r>
      <w:r w:rsidR="001A6510">
        <w:rPr>
          <w:rFonts w:ascii="Times New Roman" w:eastAsia="Times New Roman" w:hAnsi="Times New Roman"/>
          <w:color w:val="000000" w:themeColor="text1"/>
          <w:sz w:val="24"/>
          <w:szCs w:val="24"/>
        </w:rPr>
        <w:t>6</w:t>
      </w:r>
      <w:r w:rsidRPr="0046308D">
        <w:rPr>
          <w:rFonts w:ascii="Times New Roman" w:eastAsia="Times New Roman" w:hAnsi="Times New Roman"/>
          <w:color w:val="000000" w:themeColor="text1"/>
          <w:sz w:val="24"/>
          <w:szCs w:val="24"/>
        </w:rPr>
        <w:t xml:space="preserve">.1 papunktyje nurodytus veiksmus, Įstaigos </w:t>
      </w:r>
      <w:r w:rsidR="001A6510">
        <w:rPr>
          <w:rFonts w:ascii="Times New Roman" w:eastAsia="Times New Roman" w:hAnsi="Times New Roman"/>
          <w:color w:val="000000" w:themeColor="text1"/>
          <w:sz w:val="24"/>
          <w:szCs w:val="24"/>
        </w:rPr>
        <w:t>direktorius</w:t>
      </w:r>
      <w:r w:rsidRPr="0046308D">
        <w:rPr>
          <w:rFonts w:ascii="Times New Roman" w:eastAsia="Times New Roman" w:hAnsi="Times New Roman"/>
          <w:color w:val="000000" w:themeColor="text1"/>
          <w:sz w:val="24"/>
          <w:szCs w:val="24"/>
        </w:rPr>
        <w:t xml:space="preserve"> per 2 darbo dienas įrašo naują dalininką ir jo įnašo vertę į Įstaigos dokumentus, atsižvelgdamas atitinkamai į Įstatų </w:t>
      </w:r>
      <w:r w:rsidR="00A129E3" w:rsidRPr="0046308D">
        <w:rPr>
          <w:rFonts w:ascii="Times New Roman" w:eastAsia="Times New Roman" w:hAnsi="Times New Roman"/>
          <w:color w:val="000000" w:themeColor="text1"/>
          <w:sz w:val="24"/>
          <w:szCs w:val="24"/>
        </w:rPr>
        <w:t>1</w:t>
      </w:r>
      <w:r w:rsidR="00AA0A78">
        <w:rPr>
          <w:rFonts w:ascii="Times New Roman" w:eastAsia="Times New Roman" w:hAnsi="Times New Roman"/>
          <w:color w:val="000000" w:themeColor="text1"/>
          <w:sz w:val="24"/>
          <w:szCs w:val="24"/>
        </w:rPr>
        <w:t>5</w:t>
      </w:r>
      <w:r w:rsidRPr="0046308D">
        <w:rPr>
          <w:rFonts w:ascii="Times New Roman" w:eastAsia="Times New Roman" w:hAnsi="Times New Roman"/>
          <w:color w:val="000000" w:themeColor="text1"/>
          <w:sz w:val="24"/>
          <w:szCs w:val="24"/>
        </w:rPr>
        <w:t xml:space="preserve">.3 papunkčio nuostatas ar </w:t>
      </w:r>
      <w:r w:rsidR="00A129E3" w:rsidRPr="0046308D">
        <w:rPr>
          <w:rFonts w:ascii="Times New Roman" w:eastAsia="Times New Roman" w:hAnsi="Times New Roman"/>
          <w:color w:val="000000" w:themeColor="text1"/>
          <w:sz w:val="24"/>
          <w:szCs w:val="24"/>
        </w:rPr>
        <w:t>1</w:t>
      </w:r>
      <w:r w:rsidR="00AA0A78">
        <w:rPr>
          <w:rFonts w:ascii="Times New Roman" w:eastAsia="Times New Roman" w:hAnsi="Times New Roman"/>
          <w:color w:val="000000" w:themeColor="text1"/>
          <w:sz w:val="24"/>
          <w:szCs w:val="24"/>
        </w:rPr>
        <w:t>6</w:t>
      </w:r>
      <w:r w:rsidRPr="0046308D">
        <w:rPr>
          <w:rFonts w:ascii="Times New Roman" w:eastAsia="Times New Roman" w:hAnsi="Times New Roman"/>
          <w:color w:val="000000" w:themeColor="text1"/>
          <w:sz w:val="24"/>
          <w:szCs w:val="24"/>
        </w:rPr>
        <w:t xml:space="preserve">.1 papunktyje nurodytuose dokumentuose nurodytą dalininko teisių įgijimo datą ir </w:t>
      </w:r>
      <w:r w:rsidR="00A129E3" w:rsidRPr="0046308D">
        <w:rPr>
          <w:rFonts w:ascii="Times New Roman" w:eastAsia="Times New Roman" w:hAnsi="Times New Roman"/>
          <w:color w:val="000000" w:themeColor="text1"/>
          <w:sz w:val="24"/>
          <w:szCs w:val="24"/>
        </w:rPr>
        <w:t>1</w:t>
      </w:r>
      <w:r w:rsidR="00AA0A78">
        <w:rPr>
          <w:rFonts w:ascii="Times New Roman" w:eastAsia="Times New Roman" w:hAnsi="Times New Roman"/>
          <w:color w:val="000000" w:themeColor="text1"/>
          <w:sz w:val="24"/>
          <w:szCs w:val="24"/>
        </w:rPr>
        <w:t>6</w:t>
      </w:r>
      <w:r w:rsidRPr="0046308D">
        <w:rPr>
          <w:rFonts w:ascii="Times New Roman" w:eastAsia="Times New Roman" w:hAnsi="Times New Roman"/>
          <w:color w:val="000000" w:themeColor="text1"/>
          <w:sz w:val="24"/>
          <w:szCs w:val="24"/>
        </w:rPr>
        <w:t>.2 papunkčio nuostatas.</w:t>
      </w:r>
    </w:p>
    <w:p w14:paraId="65E7C951" w14:textId="7F69BB37" w:rsidR="007F4946" w:rsidRPr="0046308D" w:rsidRDefault="00A129E3" w:rsidP="00B11D10">
      <w:pPr>
        <w:pStyle w:val="Sraopastraipa"/>
        <w:numPr>
          <w:ilvl w:val="0"/>
          <w:numId w:val="2"/>
        </w:numPr>
        <w:tabs>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Atlikus Įstatų 1</w:t>
      </w:r>
      <w:r w:rsidR="00AA0A78">
        <w:rPr>
          <w:rFonts w:ascii="Times New Roman" w:eastAsia="Times New Roman" w:hAnsi="Times New Roman"/>
          <w:color w:val="000000" w:themeColor="text1"/>
          <w:sz w:val="24"/>
          <w:szCs w:val="24"/>
        </w:rPr>
        <w:t>7</w:t>
      </w:r>
      <w:r w:rsidRPr="0046308D">
        <w:rPr>
          <w:rFonts w:ascii="Times New Roman" w:eastAsia="Times New Roman" w:hAnsi="Times New Roman"/>
          <w:color w:val="000000" w:themeColor="text1"/>
          <w:sz w:val="24"/>
          <w:szCs w:val="24"/>
        </w:rPr>
        <w:t xml:space="preserve"> punkte nurodytus veiksmus, naujam dalininkui išduodamas jo įnašų vertę patvirtinantis dokumentas.</w:t>
      </w:r>
    </w:p>
    <w:p w14:paraId="657F2277" w14:textId="77777777" w:rsidR="00A129E3" w:rsidRPr="0046308D" w:rsidRDefault="00A129E3" w:rsidP="009D0D00">
      <w:pPr>
        <w:spacing w:after="0" w:line="240" w:lineRule="auto"/>
        <w:ind w:firstLine="1298"/>
        <w:jc w:val="both"/>
        <w:rPr>
          <w:rFonts w:ascii="Times New Roman" w:eastAsia="Times New Roman" w:hAnsi="Times New Roman"/>
          <w:b/>
          <w:bCs/>
          <w:color w:val="000000" w:themeColor="text1"/>
          <w:sz w:val="24"/>
          <w:szCs w:val="24"/>
        </w:rPr>
      </w:pPr>
    </w:p>
    <w:p w14:paraId="5CCCA53E" w14:textId="77777777" w:rsidR="00A129E3" w:rsidRPr="0046308D" w:rsidRDefault="00A129E3" w:rsidP="009D0D00">
      <w:pPr>
        <w:spacing w:after="0" w:line="240" w:lineRule="auto"/>
        <w:jc w:val="center"/>
        <w:rPr>
          <w:rFonts w:ascii="Times New Roman" w:eastAsia="Times New Roman" w:hAnsi="Times New Roman"/>
          <w:b/>
          <w:bCs/>
          <w:color w:val="000000" w:themeColor="text1"/>
          <w:sz w:val="24"/>
          <w:szCs w:val="24"/>
        </w:rPr>
      </w:pPr>
      <w:r w:rsidRPr="0046308D">
        <w:rPr>
          <w:rFonts w:ascii="Times New Roman" w:eastAsia="Times New Roman" w:hAnsi="Times New Roman"/>
          <w:b/>
          <w:bCs/>
          <w:color w:val="000000" w:themeColor="text1"/>
          <w:sz w:val="24"/>
          <w:szCs w:val="24"/>
        </w:rPr>
        <w:t>IV SKYRIUS</w:t>
      </w:r>
    </w:p>
    <w:p w14:paraId="2B78D45A" w14:textId="31EC13B7" w:rsidR="00A129E3" w:rsidRPr="0046308D" w:rsidRDefault="00A129E3" w:rsidP="009D0D00">
      <w:pPr>
        <w:spacing w:after="0" w:line="240" w:lineRule="auto"/>
        <w:jc w:val="center"/>
        <w:rPr>
          <w:rFonts w:ascii="Times New Roman" w:eastAsia="Times New Roman" w:hAnsi="Times New Roman"/>
          <w:b/>
          <w:bCs/>
          <w:color w:val="000000" w:themeColor="text1"/>
          <w:sz w:val="24"/>
          <w:szCs w:val="24"/>
        </w:rPr>
      </w:pPr>
      <w:r w:rsidRPr="0046308D">
        <w:rPr>
          <w:rFonts w:ascii="Times New Roman" w:eastAsia="Times New Roman" w:hAnsi="Times New Roman"/>
          <w:b/>
          <w:bCs/>
          <w:color w:val="000000" w:themeColor="text1"/>
          <w:sz w:val="24"/>
          <w:szCs w:val="24"/>
        </w:rPr>
        <w:t>DALININKO PASITRAUKIMO IR (AR) PAŠALINIMO TVARKA</w:t>
      </w:r>
    </w:p>
    <w:p w14:paraId="7C185313" w14:textId="77777777" w:rsidR="007E7A19" w:rsidRPr="0046308D" w:rsidRDefault="007E7A19" w:rsidP="009D0D00">
      <w:pPr>
        <w:spacing w:after="0" w:line="240" w:lineRule="auto"/>
        <w:ind w:firstLine="1298"/>
        <w:jc w:val="both"/>
        <w:rPr>
          <w:rFonts w:ascii="Times New Roman" w:eastAsia="Times New Roman" w:hAnsi="Times New Roman"/>
          <w:color w:val="000000" w:themeColor="text1"/>
          <w:sz w:val="24"/>
          <w:szCs w:val="24"/>
        </w:rPr>
      </w:pPr>
    </w:p>
    <w:p w14:paraId="1FD93AF1" w14:textId="31CAF297" w:rsidR="007E7A19" w:rsidRPr="0046308D" w:rsidRDefault="00A129E3" w:rsidP="00B11D1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Asmuo gali pasitraukti iš dalininkų:</w:t>
      </w:r>
    </w:p>
    <w:p w14:paraId="64527CA4" w14:textId="053D9316" w:rsidR="007E7A19" w:rsidRPr="0046308D" w:rsidRDefault="00A129E3" w:rsidP="00B11D1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susigrąžindamas įnašą;</w:t>
      </w:r>
    </w:p>
    <w:p w14:paraId="1BB34B2F" w14:textId="7F64FB5C" w:rsidR="00A129E3" w:rsidRPr="0046308D" w:rsidRDefault="00A129E3" w:rsidP="00B11D1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dalininko teises perleisdamas kitam asmeniui Įstatų V skyriuje nustatyta tvarka.</w:t>
      </w:r>
    </w:p>
    <w:p w14:paraId="7CDD355E" w14:textId="638B4393" w:rsidR="001C2B3A" w:rsidRPr="001C2B3A" w:rsidRDefault="00A129E3" w:rsidP="001C2B3A">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 xml:space="preserve">Esant daugiau nei vienam dalininkui, apie ketinimą pasitraukti iš dalininkų susigrąžinant įnašą dalininkas turi raštu pranešti </w:t>
      </w:r>
      <w:r w:rsidR="00776C9E" w:rsidRPr="0046308D">
        <w:rPr>
          <w:rFonts w:ascii="Times New Roman" w:eastAsia="Times New Roman" w:hAnsi="Times New Roman"/>
          <w:color w:val="000000" w:themeColor="text1"/>
          <w:sz w:val="24"/>
          <w:szCs w:val="24"/>
        </w:rPr>
        <w:t>Įstaig</w:t>
      </w:r>
      <w:r w:rsidRPr="0046308D">
        <w:rPr>
          <w:rFonts w:ascii="Times New Roman" w:eastAsia="Times New Roman" w:hAnsi="Times New Roman"/>
          <w:color w:val="000000" w:themeColor="text1"/>
          <w:sz w:val="24"/>
          <w:szCs w:val="24"/>
        </w:rPr>
        <w:t xml:space="preserve">os </w:t>
      </w:r>
      <w:r w:rsidR="00AA0A78">
        <w:rPr>
          <w:rFonts w:ascii="Times New Roman" w:eastAsia="Times New Roman" w:hAnsi="Times New Roman"/>
          <w:color w:val="000000" w:themeColor="text1"/>
          <w:sz w:val="24"/>
          <w:szCs w:val="24"/>
        </w:rPr>
        <w:t>direktoriui</w:t>
      </w:r>
      <w:r w:rsidR="001C2B3A">
        <w:rPr>
          <w:rFonts w:ascii="Times New Roman" w:eastAsia="Times New Roman" w:hAnsi="Times New Roman"/>
          <w:color w:val="000000" w:themeColor="text1"/>
          <w:sz w:val="24"/>
          <w:szCs w:val="24"/>
        </w:rPr>
        <w:t>.</w:t>
      </w:r>
      <w:r w:rsidR="00032CDA" w:rsidRPr="0046308D">
        <w:rPr>
          <w:rFonts w:ascii="Times New Roman" w:eastAsia="Times New Roman" w:hAnsi="Times New Roman"/>
          <w:color w:val="000000" w:themeColor="text1"/>
          <w:sz w:val="24"/>
          <w:szCs w:val="24"/>
        </w:rPr>
        <w:t xml:space="preserve"> </w:t>
      </w:r>
    </w:p>
    <w:p w14:paraId="0710BDEA" w14:textId="09D9E60A" w:rsidR="00A129E3" w:rsidRPr="0046308D" w:rsidRDefault="00A129E3" w:rsidP="00B11D1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 xml:space="preserve">Įstaigos </w:t>
      </w:r>
      <w:r w:rsidR="00AA0A78">
        <w:rPr>
          <w:rFonts w:ascii="Times New Roman" w:eastAsia="Times New Roman" w:hAnsi="Times New Roman"/>
          <w:color w:val="000000" w:themeColor="text1"/>
          <w:sz w:val="24"/>
          <w:szCs w:val="24"/>
        </w:rPr>
        <w:t>direktorius</w:t>
      </w:r>
      <w:r w:rsidRPr="0046308D">
        <w:rPr>
          <w:rFonts w:ascii="Times New Roman" w:eastAsia="Times New Roman" w:hAnsi="Times New Roman"/>
          <w:color w:val="000000" w:themeColor="text1"/>
          <w:sz w:val="24"/>
          <w:szCs w:val="24"/>
        </w:rPr>
        <w:t xml:space="preserve"> per 5 darbo dienas nuo dalininko pranešimo gavimo dienos apie tai </w:t>
      </w:r>
      <w:r w:rsidRPr="009A7F53">
        <w:rPr>
          <w:rFonts w:ascii="Times New Roman" w:eastAsia="Times New Roman" w:hAnsi="Times New Roman"/>
          <w:color w:val="000000" w:themeColor="text1"/>
          <w:sz w:val="24"/>
          <w:szCs w:val="24"/>
        </w:rPr>
        <w:t xml:space="preserve">Įstatų </w:t>
      </w:r>
      <w:r w:rsidR="001A5658" w:rsidRPr="009A7F53">
        <w:rPr>
          <w:rFonts w:ascii="Times New Roman" w:eastAsia="Times New Roman" w:hAnsi="Times New Roman"/>
          <w:color w:val="000000" w:themeColor="text1"/>
          <w:sz w:val="24"/>
          <w:szCs w:val="24"/>
        </w:rPr>
        <w:t>3</w:t>
      </w:r>
      <w:r w:rsidR="009A7F53" w:rsidRPr="009A7F53">
        <w:rPr>
          <w:rFonts w:ascii="Times New Roman" w:eastAsia="Times New Roman" w:hAnsi="Times New Roman"/>
          <w:color w:val="000000" w:themeColor="text1"/>
          <w:sz w:val="24"/>
          <w:szCs w:val="24"/>
        </w:rPr>
        <w:t>3</w:t>
      </w:r>
      <w:r w:rsidR="001A5658" w:rsidRPr="009A7F53">
        <w:rPr>
          <w:rFonts w:ascii="Times New Roman" w:eastAsia="Times New Roman" w:hAnsi="Times New Roman"/>
          <w:color w:val="000000" w:themeColor="text1"/>
          <w:sz w:val="24"/>
          <w:szCs w:val="24"/>
        </w:rPr>
        <w:t>.2</w:t>
      </w:r>
      <w:r w:rsidR="008A5538" w:rsidRPr="009A7F53">
        <w:rPr>
          <w:rFonts w:ascii="Times New Roman" w:eastAsia="Times New Roman" w:hAnsi="Times New Roman"/>
          <w:color w:val="000000" w:themeColor="text1"/>
          <w:sz w:val="24"/>
          <w:szCs w:val="24"/>
        </w:rPr>
        <w:t xml:space="preserve"> p</w:t>
      </w:r>
      <w:r w:rsidR="001A5658" w:rsidRPr="009A7F53">
        <w:rPr>
          <w:rFonts w:ascii="Times New Roman" w:eastAsia="Times New Roman" w:hAnsi="Times New Roman"/>
          <w:color w:val="000000" w:themeColor="text1"/>
          <w:sz w:val="24"/>
          <w:szCs w:val="24"/>
        </w:rPr>
        <w:t>apunktyje</w:t>
      </w:r>
      <w:r w:rsidRPr="009A7F53">
        <w:rPr>
          <w:rFonts w:ascii="Times New Roman" w:eastAsia="Times New Roman" w:hAnsi="Times New Roman"/>
          <w:color w:val="000000" w:themeColor="text1"/>
          <w:sz w:val="24"/>
          <w:szCs w:val="24"/>
        </w:rPr>
        <w:t xml:space="preserve"> nurodytu</w:t>
      </w:r>
      <w:r w:rsidRPr="001A5658">
        <w:rPr>
          <w:rFonts w:ascii="Times New Roman" w:eastAsia="Times New Roman" w:hAnsi="Times New Roman"/>
          <w:color w:val="000000" w:themeColor="text1"/>
          <w:sz w:val="24"/>
          <w:szCs w:val="24"/>
        </w:rPr>
        <w:t xml:space="preserve"> būdu</w:t>
      </w:r>
      <w:r w:rsidRPr="0046308D">
        <w:rPr>
          <w:rFonts w:ascii="Times New Roman" w:eastAsia="Times New Roman" w:hAnsi="Times New Roman"/>
          <w:color w:val="000000" w:themeColor="text1"/>
          <w:sz w:val="24"/>
          <w:szCs w:val="24"/>
        </w:rPr>
        <w:t xml:space="preserve"> informuoja kitus Įstaigos dalininkus ir Įstatų nustatyta tvarka šaukia visuotinį dalininkų susirinkimą sprendimui dėl Įstaigos dalininko pasitraukimo iš dalininkų susigrąžinant įnašą priimti.</w:t>
      </w:r>
    </w:p>
    <w:p w14:paraId="7BF74E75" w14:textId="1AE7923A" w:rsidR="00A129E3" w:rsidRPr="0046308D" w:rsidRDefault="00A129E3" w:rsidP="00B11D1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Iš Įstaigos pasitraukiančiam dalininkui turi būti užtikrinama jo turtinė teisė – dalininkui privaloma kompensuoti jo įnašą į Įstaigą, grąžint tokio paties dydžio įnašą, kokį dalininkas įnešė į Įstaigą (įnašas negali būti didinamas proporcingai Įstaigos sukauptam turtui).</w:t>
      </w:r>
    </w:p>
    <w:p w14:paraId="229479D8" w14:textId="77777777" w:rsidR="00A129E3" w:rsidRPr="0046308D" w:rsidRDefault="00A129E3" w:rsidP="009D0D00">
      <w:pPr>
        <w:spacing w:after="0" w:line="240" w:lineRule="auto"/>
        <w:ind w:firstLine="1298"/>
        <w:jc w:val="both"/>
        <w:rPr>
          <w:rFonts w:ascii="Times New Roman" w:eastAsia="Times New Roman" w:hAnsi="Times New Roman"/>
          <w:color w:val="000000" w:themeColor="text1"/>
          <w:sz w:val="24"/>
          <w:szCs w:val="24"/>
        </w:rPr>
      </w:pPr>
    </w:p>
    <w:p w14:paraId="5E824968" w14:textId="77777777" w:rsidR="00A129E3" w:rsidRPr="0046308D" w:rsidRDefault="00A129E3" w:rsidP="00E106D8">
      <w:pPr>
        <w:spacing w:after="0" w:line="240" w:lineRule="auto"/>
        <w:jc w:val="center"/>
        <w:rPr>
          <w:rFonts w:ascii="Times New Roman" w:eastAsia="Times New Roman" w:hAnsi="Times New Roman"/>
          <w:b/>
          <w:bCs/>
          <w:color w:val="000000" w:themeColor="text1"/>
          <w:sz w:val="24"/>
          <w:szCs w:val="24"/>
        </w:rPr>
      </w:pPr>
      <w:r w:rsidRPr="0046308D">
        <w:rPr>
          <w:rFonts w:ascii="Times New Roman" w:eastAsia="Times New Roman" w:hAnsi="Times New Roman"/>
          <w:b/>
          <w:bCs/>
          <w:color w:val="000000" w:themeColor="text1"/>
          <w:sz w:val="24"/>
          <w:szCs w:val="24"/>
        </w:rPr>
        <w:t>V SKYRIUS</w:t>
      </w:r>
    </w:p>
    <w:p w14:paraId="2646AB6B" w14:textId="47470C5F" w:rsidR="00A129E3" w:rsidRPr="0046308D" w:rsidRDefault="00A129E3" w:rsidP="00E106D8">
      <w:pPr>
        <w:spacing w:after="0" w:line="240" w:lineRule="auto"/>
        <w:jc w:val="center"/>
        <w:rPr>
          <w:rFonts w:ascii="Times New Roman" w:eastAsia="Times New Roman" w:hAnsi="Times New Roman"/>
          <w:b/>
          <w:bCs/>
          <w:color w:val="000000" w:themeColor="text1"/>
          <w:sz w:val="24"/>
          <w:szCs w:val="24"/>
        </w:rPr>
      </w:pPr>
      <w:r w:rsidRPr="0046308D">
        <w:rPr>
          <w:rFonts w:ascii="Times New Roman" w:eastAsia="Times New Roman" w:hAnsi="Times New Roman"/>
          <w:b/>
          <w:bCs/>
          <w:color w:val="000000" w:themeColor="text1"/>
          <w:sz w:val="24"/>
          <w:szCs w:val="24"/>
        </w:rPr>
        <w:t>DALININKO TEISIŲ PERLEIDIMO KITIEMS ASMENIMS TVARKA</w:t>
      </w:r>
    </w:p>
    <w:p w14:paraId="79625881" w14:textId="77777777" w:rsidR="00A129E3" w:rsidRPr="0046308D" w:rsidRDefault="00A129E3" w:rsidP="009D0D00">
      <w:pPr>
        <w:spacing w:after="0" w:line="240" w:lineRule="auto"/>
        <w:ind w:firstLine="1298"/>
        <w:jc w:val="both"/>
        <w:rPr>
          <w:rFonts w:ascii="Times New Roman" w:eastAsia="Times New Roman" w:hAnsi="Times New Roman"/>
          <w:color w:val="000000" w:themeColor="text1"/>
          <w:sz w:val="24"/>
          <w:szCs w:val="24"/>
        </w:rPr>
      </w:pPr>
    </w:p>
    <w:p w14:paraId="140A9C2B" w14:textId="039240DC" w:rsidR="00A129E3" w:rsidRPr="0046308D" w:rsidRDefault="00A129E3" w:rsidP="00B11D10">
      <w:pPr>
        <w:pStyle w:val="Sraopastraipa"/>
        <w:numPr>
          <w:ilvl w:val="0"/>
          <w:numId w:val="2"/>
        </w:numPr>
        <w:tabs>
          <w:tab w:val="left" w:pos="851"/>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Dalininkas teises perleisti kitam asmeniui gali dovanodamas įnašą kitam asmeniui (netaikoma, jei dalininkas yra valstybė arba savivaldybė)  arba parduodamas dalininko teises. Apie ketinimą parduoti dalininko teises dalininkas turi raštu pranešti Įstaigos</w:t>
      </w:r>
      <w:r w:rsidR="00C4447A">
        <w:rPr>
          <w:rFonts w:ascii="Times New Roman" w:eastAsia="Times New Roman" w:hAnsi="Times New Roman"/>
          <w:color w:val="000000" w:themeColor="text1"/>
          <w:sz w:val="24"/>
          <w:szCs w:val="24"/>
        </w:rPr>
        <w:t xml:space="preserve"> direktoriui</w:t>
      </w:r>
      <w:r w:rsidRPr="0046308D">
        <w:rPr>
          <w:rFonts w:ascii="Times New Roman" w:eastAsia="Times New Roman" w:hAnsi="Times New Roman"/>
          <w:color w:val="000000" w:themeColor="text1"/>
          <w:sz w:val="24"/>
          <w:szCs w:val="24"/>
        </w:rPr>
        <w:t xml:space="preserve"> (kartu nurodyti dalininko teisių pardavimo kainą).</w:t>
      </w:r>
    </w:p>
    <w:p w14:paraId="58B5A3B2" w14:textId="29C10A74" w:rsidR="00A129E3" w:rsidRPr="0046308D" w:rsidRDefault="00922FBA" w:rsidP="00B11D10">
      <w:pPr>
        <w:pStyle w:val="Sraopastraipa"/>
        <w:numPr>
          <w:ilvl w:val="0"/>
          <w:numId w:val="2"/>
        </w:numPr>
        <w:tabs>
          <w:tab w:val="left" w:pos="851"/>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 xml:space="preserve">Įstaigos </w:t>
      </w:r>
      <w:r w:rsidR="00C4447A">
        <w:rPr>
          <w:rFonts w:ascii="Times New Roman" w:eastAsia="Times New Roman" w:hAnsi="Times New Roman"/>
          <w:color w:val="000000" w:themeColor="text1"/>
          <w:sz w:val="24"/>
          <w:szCs w:val="24"/>
        </w:rPr>
        <w:t>direktorius</w:t>
      </w:r>
      <w:r w:rsidRPr="0046308D">
        <w:rPr>
          <w:rFonts w:ascii="Times New Roman" w:eastAsia="Times New Roman" w:hAnsi="Times New Roman"/>
          <w:color w:val="000000" w:themeColor="text1"/>
          <w:sz w:val="24"/>
          <w:szCs w:val="24"/>
        </w:rPr>
        <w:t xml:space="preserve"> per 5 darbo dienas nuo dalininko pranešimo gavimo dienos apie tai </w:t>
      </w:r>
      <w:r w:rsidRPr="009A7F53">
        <w:rPr>
          <w:rFonts w:ascii="Times New Roman" w:eastAsia="Times New Roman" w:hAnsi="Times New Roman"/>
          <w:color w:val="000000" w:themeColor="text1"/>
          <w:sz w:val="24"/>
          <w:szCs w:val="24"/>
        </w:rPr>
        <w:t xml:space="preserve">Įstatų </w:t>
      </w:r>
      <w:r w:rsidR="009A7F53" w:rsidRPr="009A7F53">
        <w:rPr>
          <w:rFonts w:ascii="Times New Roman" w:eastAsia="Times New Roman" w:hAnsi="Times New Roman"/>
          <w:color w:val="000000" w:themeColor="text1"/>
          <w:sz w:val="24"/>
          <w:szCs w:val="24"/>
        </w:rPr>
        <w:t>33.2</w:t>
      </w:r>
      <w:r w:rsidR="008A5538" w:rsidRPr="009A7F53">
        <w:rPr>
          <w:rFonts w:ascii="Times New Roman" w:eastAsia="Times New Roman" w:hAnsi="Times New Roman"/>
          <w:color w:val="000000" w:themeColor="text1"/>
          <w:sz w:val="24"/>
          <w:szCs w:val="24"/>
        </w:rPr>
        <w:t xml:space="preserve"> p</w:t>
      </w:r>
      <w:r w:rsidR="009A7F53" w:rsidRPr="009A7F53">
        <w:rPr>
          <w:rFonts w:ascii="Times New Roman" w:eastAsia="Times New Roman" w:hAnsi="Times New Roman"/>
          <w:color w:val="000000" w:themeColor="text1"/>
          <w:sz w:val="24"/>
          <w:szCs w:val="24"/>
        </w:rPr>
        <w:t>apunktyje</w:t>
      </w:r>
      <w:r w:rsidRPr="009A7F53">
        <w:rPr>
          <w:rFonts w:ascii="Times New Roman" w:eastAsia="Times New Roman" w:hAnsi="Times New Roman"/>
          <w:color w:val="000000" w:themeColor="text1"/>
          <w:sz w:val="24"/>
          <w:szCs w:val="24"/>
        </w:rPr>
        <w:t xml:space="preserve"> nurodytu</w:t>
      </w:r>
      <w:r w:rsidRPr="0046308D">
        <w:rPr>
          <w:rFonts w:ascii="Times New Roman" w:eastAsia="Times New Roman" w:hAnsi="Times New Roman"/>
          <w:color w:val="000000" w:themeColor="text1"/>
          <w:sz w:val="24"/>
          <w:szCs w:val="24"/>
        </w:rPr>
        <w:t xml:space="preserve"> būdu informuoja kitus Įstaigos dalininkus (kartu nurodo dalininką, kuris parduoda dalininko teises, ir dalininko teisių pardavimo kainą) ir Įstatų nustatyta tvarka šaukia visuotinį dalininkų susirinkimą sprendimui dėl Įstaigos dalininko, kuris pirktų parduodamas dalininko teises, priimti.</w:t>
      </w:r>
    </w:p>
    <w:p w14:paraId="7EC62B1C" w14:textId="3D32F759" w:rsidR="00922FBA" w:rsidRPr="0046308D" w:rsidRDefault="00922FBA" w:rsidP="00B11D10">
      <w:pPr>
        <w:pStyle w:val="Sraopastraipa"/>
        <w:numPr>
          <w:ilvl w:val="0"/>
          <w:numId w:val="2"/>
        </w:numPr>
        <w:tabs>
          <w:tab w:val="left" w:pos="851"/>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Visuotiniame dalininkų susirinkime paaiškėjus, kad už nustatytą kainą dalininko teisių neperka nė vienas Įstaigos dalininkas, dalininko teises ketinantis parduoti dalininkas gali jas parduoti kitam asmeniui.</w:t>
      </w:r>
    </w:p>
    <w:p w14:paraId="63AA9798" w14:textId="77777777" w:rsidR="00A41B9E" w:rsidRPr="00B56DC5" w:rsidRDefault="00922FBA" w:rsidP="00B11D10">
      <w:pPr>
        <w:pStyle w:val="Sraopastraipa"/>
        <w:numPr>
          <w:ilvl w:val="0"/>
          <w:numId w:val="2"/>
        </w:numPr>
        <w:tabs>
          <w:tab w:val="left" w:pos="851"/>
          <w:tab w:val="left" w:pos="993"/>
        </w:tabs>
        <w:spacing w:after="0" w:line="240" w:lineRule="auto"/>
        <w:ind w:left="0" w:firstLine="1298"/>
        <w:jc w:val="both"/>
        <w:rPr>
          <w:rFonts w:ascii="Times New Roman" w:eastAsia="Times New Roman" w:hAnsi="Times New Roman"/>
          <w:color w:val="FF0000"/>
          <w:sz w:val="24"/>
          <w:szCs w:val="24"/>
        </w:rPr>
      </w:pPr>
      <w:r w:rsidRPr="00B56DC5">
        <w:rPr>
          <w:rFonts w:ascii="Times New Roman" w:eastAsia="Times New Roman" w:hAnsi="Times New Roman"/>
          <w:color w:val="000000" w:themeColor="text1"/>
          <w:sz w:val="24"/>
          <w:szCs w:val="24"/>
        </w:rPr>
        <w:t xml:space="preserve">Jeigu Įstaigos dalininkas yra vienas asmuo, dalininko teisės parduodamos šio dalininko pasirinktam fiziniam ar juridiniam asmeniui, neatliekant Įstatų </w:t>
      </w:r>
      <w:r w:rsidR="0067200F" w:rsidRPr="00B56DC5">
        <w:rPr>
          <w:rFonts w:ascii="Times New Roman" w:eastAsia="Times New Roman" w:hAnsi="Times New Roman"/>
          <w:color w:val="000000" w:themeColor="text1"/>
          <w:sz w:val="24"/>
          <w:szCs w:val="24"/>
        </w:rPr>
        <w:t>2</w:t>
      </w:r>
      <w:r w:rsidR="00C4447A" w:rsidRPr="00B56DC5">
        <w:rPr>
          <w:rFonts w:ascii="Times New Roman" w:eastAsia="Times New Roman" w:hAnsi="Times New Roman"/>
          <w:color w:val="000000" w:themeColor="text1"/>
          <w:sz w:val="24"/>
          <w:szCs w:val="24"/>
        </w:rPr>
        <w:t>3</w:t>
      </w:r>
      <w:r w:rsidR="00446850" w:rsidRPr="00B56DC5">
        <w:rPr>
          <w:rFonts w:ascii="Times New Roman" w:eastAsia="Times New Roman" w:hAnsi="Times New Roman"/>
          <w:color w:val="000000" w:themeColor="text1"/>
          <w:sz w:val="24"/>
          <w:szCs w:val="24"/>
        </w:rPr>
        <w:t xml:space="preserve"> </w:t>
      </w:r>
      <w:r w:rsidRPr="00B56DC5">
        <w:rPr>
          <w:rFonts w:ascii="Times New Roman" w:eastAsia="Times New Roman" w:hAnsi="Times New Roman"/>
          <w:color w:val="000000" w:themeColor="text1"/>
          <w:sz w:val="24"/>
          <w:szCs w:val="24"/>
        </w:rPr>
        <w:t xml:space="preserve">– </w:t>
      </w:r>
      <w:r w:rsidR="001C2B3A" w:rsidRPr="00B56DC5">
        <w:rPr>
          <w:rFonts w:ascii="Times New Roman" w:eastAsia="Times New Roman" w:hAnsi="Times New Roman"/>
          <w:color w:val="000000" w:themeColor="text1"/>
          <w:sz w:val="24"/>
          <w:szCs w:val="24"/>
        </w:rPr>
        <w:t>2</w:t>
      </w:r>
      <w:r w:rsidR="00C4447A" w:rsidRPr="00B56DC5">
        <w:rPr>
          <w:rFonts w:ascii="Times New Roman" w:eastAsia="Times New Roman" w:hAnsi="Times New Roman"/>
          <w:color w:val="000000" w:themeColor="text1"/>
          <w:sz w:val="24"/>
          <w:szCs w:val="24"/>
        </w:rPr>
        <w:t>5</w:t>
      </w:r>
      <w:r w:rsidRPr="00B56DC5">
        <w:rPr>
          <w:rFonts w:ascii="Times New Roman" w:eastAsia="Times New Roman" w:hAnsi="Times New Roman"/>
          <w:color w:val="000000" w:themeColor="text1"/>
          <w:sz w:val="24"/>
          <w:szCs w:val="24"/>
        </w:rPr>
        <w:t xml:space="preserve"> punktuose nurodytų veiksmų.</w:t>
      </w:r>
      <w:r w:rsidR="00A41B9E" w:rsidRPr="00B56DC5">
        <w:rPr>
          <w:rFonts w:ascii="Times New Roman" w:eastAsia="Times New Roman" w:hAnsi="Times New Roman"/>
          <w:color w:val="000000" w:themeColor="text1"/>
          <w:sz w:val="24"/>
          <w:szCs w:val="24"/>
        </w:rPr>
        <w:t xml:space="preserve"> </w:t>
      </w:r>
    </w:p>
    <w:p w14:paraId="4C7D6F83" w14:textId="22206392" w:rsidR="00922FBA" w:rsidRPr="00B56DC5" w:rsidRDefault="00A41B9E" w:rsidP="00B11D10">
      <w:pPr>
        <w:pStyle w:val="Sraopastraipa"/>
        <w:numPr>
          <w:ilvl w:val="0"/>
          <w:numId w:val="2"/>
        </w:numPr>
        <w:tabs>
          <w:tab w:val="left" w:pos="851"/>
          <w:tab w:val="left" w:pos="993"/>
        </w:tabs>
        <w:spacing w:after="0" w:line="240" w:lineRule="auto"/>
        <w:ind w:left="0" w:firstLine="1298"/>
        <w:jc w:val="both"/>
        <w:rPr>
          <w:rFonts w:ascii="Times New Roman" w:eastAsia="Times New Roman" w:hAnsi="Times New Roman"/>
          <w:color w:val="FF0000"/>
          <w:sz w:val="24"/>
          <w:szCs w:val="24"/>
        </w:rPr>
      </w:pPr>
      <w:r w:rsidRPr="00B56DC5">
        <w:rPr>
          <w:rFonts w:ascii="Times New Roman" w:eastAsia="Times New Roman" w:hAnsi="Times New Roman"/>
          <w:color w:val="000000" w:themeColor="text1"/>
          <w:sz w:val="24"/>
          <w:szCs w:val="24"/>
        </w:rPr>
        <w:t xml:space="preserve"> Savivaldyb</w:t>
      </w:r>
      <w:r w:rsidR="0005368D" w:rsidRPr="00B56DC5">
        <w:rPr>
          <w:rFonts w:ascii="Times New Roman" w:eastAsia="Times New Roman" w:hAnsi="Times New Roman"/>
          <w:color w:val="000000" w:themeColor="text1"/>
          <w:sz w:val="24"/>
          <w:szCs w:val="24"/>
        </w:rPr>
        <w:t>ei nuosavybės teise priklausančios</w:t>
      </w:r>
      <w:r w:rsidR="00B56DC5" w:rsidRPr="00B56DC5">
        <w:rPr>
          <w:rFonts w:ascii="Times New Roman" w:eastAsia="Times New Roman" w:hAnsi="Times New Roman"/>
          <w:color w:val="000000" w:themeColor="text1"/>
          <w:sz w:val="24"/>
          <w:szCs w:val="24"/>
        </w:rPr>
        <w:t xml:space="preserve"> </w:t>
      </w:r>
      <w:r w:rsidR="0005368D" w:rsidRPr="00B56DC5">
        <w:rPr>
          <w:rFonts w:ascii="Times New Roman" w:eastAsia="Times New Roman" w:hAnsi="Times New Roman"/>
          <w:color w:val="000000" w:themeColor="text1"/>
          <w:sz w:val="24"/>
          <w:szCs w:val="24"/>
        </w:rPr>
        <w:t xml:space="preserve">dalininko teisės gali būti perleidžiamos kitiems asmenims </w:t>
      </w:r>
      <w:r w:rsidRPr="00B56DC5">
        <w:rPr>
          <w:rFonts w:ascii="Times New Roman" w:eastAsia="Times New Roman" w:hAnsi="Times New Roman"/>
          <w:color w:val="000000" w:themeColor="text1"/>
          <w:sz w:val="24"/>
          <w:szCs w:val="24"/>
        </w:rPr>
        <w:t>L</w:t>
      </w:r>
      <w:r w:rsidR="00B56DC5" w:rsidRPr="00B56DC5">
        <w:rPr>
          <w:rFonts w:ascii="Times New Roman" w:eastAsia="Times New Roman" w:hAnsi="Times New Roman"/>
          <w:color w:val="000000" w:themeColor="text1"/>
          <w:sz w:val="24"/>
          <w:szCs w:val="24"/>
        </w:rPr>
        <w:t xml:space="preserve">ietuvos Respublikos </w:t>
      </w:r>
      <w:r w:rsidRPr="00B56DC5">
        <w:rPr>
          <w:rFonts w:ascii="Times New Roman" w:eastAsia="Times New Roman" w:hAnsi="Times New Roman"/>
          <w:color w:val="000000" w:themeColor="text1"/>
          <w:sz w:val="24"/>
          <w:szCs w:val="24"/>
        </w:rPr>
        <w:t xml:space="preserve">viešųjų įstaigų įstatymo ir Lietuvos </w:t>
      </w:r>
      <w:r w:rsidRPr="00B56DC5">
        <w:rPr>
          <w:rFonts w:ascii="Times New Roman" w:eastAsia="Times New Roman" w:hAnsi="Times New Roman"/>
          <w:color w:val="000000" w:themeColor="text1"/>
          <w:sz w:val="24"/>
          <w:szCs w:val="24"/>
        </w:rPr>
        <w:lastRenderedPageBreak/>
        <w:t xml:space="preserve">Respublikos valstybės ir savivaldybių turto valdymo, naudojimo ir disponavimo </w:t>
      </w:r>
      <w:r w:rsidR="00B56DC5" w:rsidRPr="00B56DC5">
        <w:rPr>
          <w:rFonts w:ascii="Times New Roman" w:eastAsia="Times New Roman" w:hAnsi="Times New Roman"/>
          <w:color w:val="000000" w:themeColor="text1"/>
          <w:sz w:val="24"/>
          <w:szCs w:val="24"/>
        </w:rPr>
        <w:t xml:space="preserve">juo </w:t>
      </w:r>
      <w:r w:rsidRPr="00B56DC5">
        <w:rPr>
          <w:rFonts w:ascii="Times New Roman" w:eastAsia="Times New Roman" w:hAnsi="Times New Roman"/>
          <w:color w:val="000000" w:themeColor="text1"/>
          <w:sz w:val="24"/>
          <w:szCs w:val="24"/>
        </w:rPr>
        <w:t>įstatymo  nustatytais atvejais ir būdais.</w:t>
      </w:r>
    </w:p>
    <w:p w14:paraId="10A4AD15" w14:textId="77777777" w:rsidR="003742B6" w:rsidRPr="0046308D" w:rsidRDefault="003742B6" w:rsidP="009D0D00">
      <w:pPr>
        <w:spacing w:after="0" w:line="240" w:lineRule="auto"/>
        <w:ind w:firstLine="1298"/>
        <w:jc w:val="both"/>
        <w:rPr>
          <w:rFonts w:ascii="Times New Roman" w:eastAsia="Times New Roman" w:hAnsi="Times New Roman"/>
          <w:b/>
          <w:bCs/>
          <w:color w:val="000000" w:themeColor="text1"/>
          <w:sz w:val="24"/>
          <w:szCs w:val="24"/>
        </w:rPr>
      </w:pPr>
    </w:p>
    <w:p w14:paraId="6933B155" w14:textId="77777777" w:rsidR="00922FBA" w:rsidRPr="0046308D" w:rsidRDefault="00922FBA" w:rsidP="00EB12DB">
      <w:pPr>
        <w:spacing w:after="0" w:line="240" w:lineRule="auto"/>
        <w:jc w:val="center"/>
        <w:rPr>
          <w:rFonts w:ascii="Times New Roman" w:eastAsia="Times New Roman" w:hAnsi="Times New Roman"/>
          <w:b/>
          <w:bCs/>
          <w:color w:val="000000" w:themeColor="text1"/>
          <w:sz w:val="24"/>
          <w:szCs w:val="24"/>
        </w:rPr>
      </w:pPr>
      <w:r w:rsidRPr="0046308D">
        <w:rPr>
          <w:rFonts w:ascii="Times New Roman" w:eastAsia="Times New Roman" w:hAnsi="Times New Roman"/>
          <w:b/>
          <w:bCs/>
          <w:color w:val="000000" w:themeColor="text1"/>
          <w:sz w:val="24"/>
          <w:szCs w:val="24"/>
        </w:rPr>
        <w:t>VI SKYRIUS</w:t>
      </w:r>
    </w:p>
    <w:p w14:paraId="402AAE26" w14:textId="7F270129" w:rsidR="00922FBA" w:rsidRPr="0046308D" w:rsidRDefault="00922FBA" w:rsidP="00EB12DB">
      <w:pPr>
        <w:spacing w:after="0" w:line="240" w:lineRule="auto"/>
        <w:jc w:val="center"/>
        <w:rPr>
          <w:rFonts w:ascii="Times New Roman" w:eastAsia="Times New Roman" w:hAnsi="Times New Roman"/>
          <w:b/>
          <w:bCs/>
          <w:color w:val="000000" w:themeColor="text1"/>
          <w:sz w:val="24"/>
          <w:szCs w:val="24"/>
        </w:rPr>
      </w:pPr>
      <w:r w:rsidRPr="0046308D">
        <w:rPr>
          <w:rFonts w:ascii="Times New Roman" w:eastAsia="Times New Roman" w:hAnsi="Times New Roman"/>
          <w:b/>
          <w:bCs/>
          <w:color w:val="000000" w:themeColor="text1"/>
          <w:sz w:val="24"/>
          <w:szCs w:val="24"/>
        </w:rPr>
        <w:t>DALININKŲ ĮNAŠŲ PERDAVIMO ĮSTAIGAI TVARKA</w:t>
      </w:r>
    </w:p>
    <w:p w14:paraId="3D5425A5" w14:textId="77777777" w:rsidR="00A129E3" w:rsidRPr="0046308D" w:rsidRDefault="00A129E3" w:rsidP="009D0D00">
      <w:pPr>
        <w:spacing w:after="0" w:line="240" w:lineRule="auto"/>
        <w:ind w:firstLine="1298"/>
        <w:jc w:val="both"/>
        <w:rPr>
          <w:rFonts w:ascii="Times New Roman" w:eastAsia="Times New Roman" w:hAnsi="Times New Roman"/>
          <w:color w:val="000000" w:themeColor="text1"/>
          <w:sz w:val="24"/>
          <w:szCs w:val="24"/>
        </w:rPr>
      </w:pPr>
    </w:p>
    <w:p w14:paraId="29DCBF73" w14:textId="5EA906FC" w:rsidR="00922FBA" w:rsidRPr="0046308D" w:rsidRDefault="00AA5B21" w:rsidP="00B11D10">
      <w:pPr>
        <w:pStyle w:val="Sraopastraipa"/>
        <w:numPr>
          <w:ilvl w:val="0"/>
          <w:numId w:val="2"/>
        </w:numPr>
        <w:tabs>
          <w:tab w:val="left" w:pos="851"/>
          <w:tab w:val="left" w:pos="993"/>
        </w:tabs>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 xml:space="preserve">Dalininkų įnašai </w:t>
      </w:r>
      <w:r w:rsidR="00776C9E" w:rsidRPr="0046308D">
        <w:rPr>
          <w:rFonts w:ascii="Times New Roman" w:eastAsia="Times New Roman" w:hAnsi="Times New Roman"/>
          <w:color w:val="000000" w:themeColor="text1"/>
          <w:sz w:val="24"/>
          <w:szCs w:val="24"/>
        </w:rPr>
        <w:t>Įstaig</w:t>
      </w:r>
      <w:r w:rsidRPr="0046308D">
        <w:rPr>
          <w:rFonts w:ascii="Times New Roman" w:eastAsia="Times New Roman" w:hAnsi="Times New Roman"/>
          <w:color w:val="000000" w:themeColor="text1"/>
          <w:sz w:val="24"/>
          <w:szCs w:val="24"/>
        </w:rPr>
        <w:t>ai perduodami tokia tvarka:</w:t>
      </w:r>
    </w:p>
    <w:p w14:paraId="2FB18E5C" w14:textId="157DCE50" w:rsidR="00AA5B21" w:rsidRPr="001C2B3A" w:rsidRDefault="00AA5B21" w:rsidP="00B11D10">
      <w:pPr>
        <w:pStyle w:val="Sraopastraipa"/>
        <w:numPr>
          <w:ilvl w:val="1"/>
          <w:numId w:val="2"/>
        </w:numPr>
        <w:tabs>
          <w:tab w:val="left" w:pos="851"/>
          <w:tab w:val="left" w:pos="993"/>
        </w:tabs>
        <w:spacing w:after="0" w:line="240" w:lineRule="auto"/>
        <w:ind w:left="0" w:firstLine="1298"/>
        <w:jc w:val="both"/>
        <w:rPr>
          <w:rFonts w:ascii="Times New Roman" w:eastAsia="Times New Roman" w:hAnsi="Times New Roman"/>
          <w:color w:val="000000" w:themeColor="text1"/>
          <w:sz w:val="24"/>
          <w:szCs w:val="24"/>
        </w:rPr>
      </w:pPr>
      <w:r w:rsidRPr="001C2B3A">
        <w:rPr>
          <w:rFonts w:ascii="Times New Roman" w:eastAsia="Times New Roman" w:hAnsi="Times New Roman"/>
          <w:color w:val="000000" w:themeColor="text1"/>
          <w:sz w:val="24"/>
          <w:szCs w:val="24"/>
        </w:rPr>
        <w:t xml:space="preserve">pinigai įnešami į </w:t>
      </w:r>
      <w:r w:rsidR="00776C9E" w:rsidRPr="001C2B3A">
        <w:rPr>
          <w:rFonts w:ascii="Times New Roman" w:eastAsia="Times New Roman" w:hAnsi="Times New Roman"/>
          <w:color w:val="000000" w:themeColor="text1"/>
          <w:sz w:val="24"/>
          <w:szCs w:val="24"/>
        </w:rPr>
        <w:t>Įstaig</w:t>
      </w:r>
      <w:r w:rsidRPr="001C2B3A">
        <w:rPr>
          <w:rFonts w:ascii="Times New Roman" w:eastAsia="Times New Roman" w:hAnsi="Times New Roman"/>
          <w:color w:val="000000" w:themeColor="text1"/>
          <w:sz w:val="24"/>
          <w:szCs w:val="24"/>
        </w:rPr>
        <w:t>os sąskaitą;</w:t>
      </w:r>
    </w:p>
    <w:p w14:paraId="4DAA475A" w14:textId="16608199" w:rsidR="00076EA3" w:rsidRPr="001C2B3A" w:rsidRDefault="00AA5B21" w:rsidP="00B11D10">
      <w:pPr>
        <w:pStyle w:val="Sraopastraipa"/>
        <w:numPr>
          <w:ilvl w:val="1"/>
          <w:numId w:val="2"/>
        </w:numPr>
        <w:tabs>
          <w:tab w:val="left" w:pos="851"/>
          <w:tab w:val="left" w:pos="993"/>
        </w:tabs>
        <w:spacing w:after="0" w:line="240" w:lineRule="auto"/>
        <w:ind w:left="0" w:firstLine="1298"/>
        <w:jc w:val="both"/>
        <w:rPr>
          <w:rFonts w:ascii="Times New Roman" w:eastAsia="Times New Roman" w:hAnsi="Times New Roman"/>
          <w:color w:val="000000" w:themeColor="text1"/>
          <w:sz w:val="24"/>
          <w:szCs w:val="24"/>
        </w:rPr>
      </w:pPr>
      <w:r w:rsidRPr="001C2B3A">
        <w:rPr>
          <w:rFonts w:ascii="Times New Roman" w:eastAsia="Times New Roman" w:hAnsi="Times New Roman"/>
          <w:color w:val="000000" w:themeColor="text1"/>
          <w:sz w:val="24"/>
          <w:szCs w:val="24"/>
        </w:rPr>
        <w:t>materialusis ir nematerial</w:t>
      </w:r>
      <w:r w:rsidR="00EF2435" w:rsidRPr="001C2B3A">
        <w:rPr>
          <w:rFonts w:ascii="Times New Roman" w:eastAsia="Times New Roman" w:hAnsi="Times New Roman"/>
          <w:color w:val="000000" w:themeColor="text1"/>
          <w:sz w:val="24"/>
          <w:szCs w:val="24"/>
        </w:rPr>
        <w:t xml:space="preserve">usis turtas </w:t>
      </w:r>
      <w:r w:rsidR="00776C9E" w:rsidRPr="001C2B3A">
        <w:rPr>
          <w:rFonts w:ascii="Times New Roman" w:eastAsia="Times New Roman" w:hAnsi="Times New Roman"/>
          <w:color w:val="000000" w:themeColor="text1"/>
          <w:sz w:val="24"/>
          <w:szCs w:val="24"/>
        </w:rPr>
        <w:t>Įstaig</w:t>
      </w:r>
      <w:r w:rsidR="00EF2435" w:rsidRPr="001C2B3A">
        <w:rPr>
          <w:rFonts w:ascii="Times New Roman" w:eastAsia="Times New Roman" w:hAnsi="Times New Roman"/>
          <w:color w:val="000000" w:themeColor="text1"/>
          <w:sz w:val="24"/>
          <w:szCs w:val="24"/>
        </w:rPr>
        <w:t xml:space="preserve">ai perduodamas </w:t>
      </w:r>
      <w:r w:rsidR="00922FBA" w:rsidRPr="001C2B3A">
        <w:rPr>
          <w:rFonts w:ascii="Times New Roman" w:eastAsia="Times New Roman" w:hAnsi="Times New Roman"/>
          <w:color w:val="000000" w:themeColor="text1"/>
          <w:sz w:val="24"/>
          <w:szCs w:val="24"/>
        </w:rPr>
        <w:t>surašius turto perdavimo aktą;</w:t>
      </w:r>
      <w:r w:rsidR="00E2157B" w:rsidRPr="001C2B3A">
        <w:rPr>
          <w:rFonts w:ascii="Times New Roman" w:hAnsi="Times New Roman"/>
          <w:sz w:val="24"/>
          <w:szCs w:val="24"/>
        </w:rPr>
        <w:t xml:space="preserve"> </w:t>
      </w:r>
      <w:r w:rsidR="00E2157B" w:rsidRPr="001C2B3A">
        <w:rPr>
          <w:rFonts w:ascii="Times New Roman" w:eastAsia="Times New Roman" w:hAnsi="Times New Roman"/>
          <w:color w:val="000000" w:themeColor="text1"/>
          <w:sz w:val="24"/>
          <w:szCs w:val="24"/>
        </w:rPr>
        <w:t>aktą pasirašo turtą perduodantis asmuo (steigėjas, dalininkas, dalininku tapti pageidaujantis asmuo) ir Įstaigos vadovas; kartu su perduodamu turtu Įstaigai pateikiama ir šio turto vertinimo ataskaita, kuri turi būti sudaryta ne vėliau kaip prieš 6 mėnesius iki turto perdavimo Įstaigai; turto vertinimas atliekamas perduodamo turto savininko lėšomis.</w:t>
      </w:r>
    </w:p>
    <w:p w14:paraId="2195798A" w14:textId="77777777" w:rsidR="00F55F21" w:rsidRPr="0046308D" w:rsidRDefault="00F55F21" w:rsidP="009D0D00">
      <w:pPr>
        <w:spacing w:after="0" w:line="240" w:lineRule="auto"/>
        <w:ind w:firstLine="1298"/>
        <w:rPr>
          <w:rFonts w:ascii="Times New Roman" w:eastAsia="Times New Roman" w:hAnsi="Times New Roman"/>
          <w:b/>
          <w:color w:val="000000" w:themeColor="text1"/>
          <w:sz w:val="24"/>
          <w:szCs w:val="24"/>
        </w:rPr>
      </w:pPr>
    </w:p>
    <w:p w14:paraId="7E646D4F" w14:textId="27D85AD2" w:rsidR="00F55F21" w:rsidRPr="0046308D" w:rsidRDefault="00BA3398" w:rsidP="00EB12DB">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VII</w:t>
      </w:r>
      <w:r w:rsidR="00F55F21" w:rsidRPr="0046308D">
        <w:rPr>
          <w:rFonts w:ascii="Times New Roman" w:eastAsia="Times New Roman" w:hAnsi="Times New Roman"/>
          <w:b/>
          <w:color w:val="000000" w:themeColor="text1"/>
          <w:sz w:val="24"/>
          <w:szCs w:val="24"/>
        </w:rPr>
        <w:t xml:space="preserve"> SKYRIUS</w:t>
      </w:r>
    </w:p>
    <w:p w14:paraId="6DC26928" w14:textId="52203A0A" w:rsidR="00F55F21" w:rsidRPr="0046308D" w:rsidRDefault="00F55F21" w:rsidP="00EB12DB">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 xml:space="preserve">ĮSTAIGOS ORGANAI </w:t>
      </w:r>
    </w:p>
    <w:p w14:paraId="56490E4E" w14:textId="77777777" w:rsidR="00F55F21" w:rsidRPr="0046308D" w:rsidRDefault="00F55F21" w:rsidP="009D0D00">
      <w:pPr>
        <w:spacing w:after="0" w:line="240" w:lineRule="auto"/>
        <w:ind w:firstLine="1298"/>
        <w:jc w:val="both"/>
        <w:rPr>
          <w:rFonts w:ascii="Times New Roman" w:eastAsia="Times New Roman" w:hAnsi="Times New Roman"/>
          <w:b/>
          <w:color w:val="000000" w:themeColor="text1"/>
          <w:sz w:val="24"/>
          <w:szCs w:val="24"/>
        </w:rPr>
      </w:pPr>
    </w:p>
    <w:p w14:paraId="47AAD2BF" w14:textId="0F587658" w:rsidR="003742B6" w:rsidRPr="0046308D" w:rsidRDefault="0026009F" w:rsidP="00B11D10">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Į</w:t>
      </w:r>
      <w:r w:rsidR="00F55F21" w:rsidRPr="0046308D">
        <w:rPr>
          <w:rFonts w:ascii="Times New Roman" w:eastAsia="Times New Roman" w:hAnsi="Times New Roman"/>
          <w:color w:val="000000" w:themeColor="text1"/>
          <w:sz w:val="24"/>
          <w:szCs w:val="24"/>
        </w:rPr>
        <w:t>staigos organai yra</w:t>
      </w:r>
      <w:r w:rsidR="003742B6" w:rsidRPr="0046308D">
        <w:rPr>
          <w:rFonts w:ascii="Times New Roman" w:eastAsia="Times New Roman" w:hAnsi="Times New Roman"/>
          <w:color w:val="000000" w:themeColor="text1"/>
          <w:sz w:val="24"/>
          <w:szCs w:val="24"/>
        </w:rPr>
        <w:t>:</w:t>
      </w:r>
      <w:r w:rsidR="00F55F21" w:rsidRPr="0046308D">
        <w:rPr>
          <w:rFonts w:ascii="Times New Roman" w:eastAsia="Times New Roman" w:hAnsi="Times New Roman"/>
          <w:color w:val="000000" w:themeColor="text1"/>
          <w:sz w:val="24"/>
          <w:szCs w:val="24"/>
        </w:rPr>
        <w:t xml:space="preserve"> </w:t>
      </w:r>
    </w:p>
    <w:p w14:paraId="373FFAA0" w14:textId="6F853580" w:rsidR="00F55F21" w:rsidRDefault="003742B6" w:rsidP="00E81C2B">
      <w:pPr>
        <w:pStyle w:val="Sraopastraipa"/>
        <w:numPr>
          <w:ilvl w:val="1"/>
          <w:numId w:val="2"/>
        </w:numPr>
        <w:spacing w:after="0" w:line="240" w:lineRule="auto"/>
        <w:ind w:hanging="154"/>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visuotinis dalininkų susirinkimas;</w:t>
      </w:r>
    </w:p>
    <w:p w14:paraId="3356DC46" w14:textId="2DE08C94" w:rsidR="003742B6" w:rsidRDefault="003742B6" w:rsidP="00E81C2B">
      <w:pPr>
        <w:pStyle w:val="Sraopastraipa"/>
        <w:numPr>
          <w:ilvl w:val="1"/>
          <w:numId w:val="2"/>
        </w:numPr>
        <w:spacing w:after="0" w:line="240" w:lineRule="auto"/>
        <w:ind w:hanging="154"/>
        <w:jc w:val="both"/>
        <w:rPr>
          <w:rFonts w:ascii="Times New Roman" w:eastAsia="Times New Roman" w:hAnsi="Times New Roman"/>
          <w:color w:val="000000" w:themeColor="text1"/>
          <w:sz w:val="24"/>
          <w:szCs w:val="24"/>
        </w:rPr>
      </w:pPr>
      <w:r w:rsidRPr="009075CE">
        <w:rPr>
          <w:rFonts w:ascii="Times New Roman" w:eastAsia="Times New Roman" w:hAnsi="Times New Roman"/>
          <w:color w:val="000000" w:themeColor="text1"/>
          <w:sz w:val="24"/>
          <w:szCs w:val="24"/>
        </w:rPr>
        <w:t xml:space="preserve">vienasmenis valdymo organas – </w:t>
      </w:r>
      <w:r w:rsidR="00995CEC" w:rsidRPr="009075CE">
        <w:rPr>
          <w:rFonts w:ascii="Times New Roman" w:eastAsia="Times New Roman" w:hAnsi="Times New Roman"/>
          <w:color w:val="000000" w:themeColor="text1"/>
          <w:sz w:val="24"/>
          <w:szCs w:val="24"/>
        </w:rPr>
        <w:t>Įstaig</w:t>
      </w:r>
      <w:r w:rsidRPr="009075CE">
        <w:rPr>
          <w:rFonts w:ascii="Times New Roman" w:eastAsia="Times New Roman" w:hAnsi="Times New Roman"/>
          <w:color w:val="000000" w:themeColor="text1"/>
          <w:sz w:val="24"/>
          <w:szCs w:val="24"/>
        </w:rPr>
        <w:t>os vadovas (direktorius)</w:t>
      </w:r>
      <w:r w:rsidR="009075CE">
        <w:rPr>
          <w:rFonts w:ascii="Times New Roman" w:eastAsia="Times New Roman" w:hAnsi="Times New Roman"/>
          <w:color w:val="000000" w:themeColor="text1"/>
          <w:sz w:val="24"/>
          <w:szCs w:val="24"/>
        </w:rPr>
        <w:t>;</w:t>
      </w:r>
    </w:p>
    <w:p w14:paraId="0389FD5A" w14:textId="4D5172F2" w:rsidR="00F87CD7" w:rsidRDefault="003742B6" w:rsidP="00F87CD7">
      <w:pPr>
        <w:pStyle w:val="Sraopastraipa"/>
        <w:numPr>
          <w:ilvl w:val="1"/>
          <w:numId w:val="2"/>
        </w:numPr>
        <w:spacing w:after="0" w:line="240" w:lineRule="auto"/>
        <w:ind w:left="0" w:firstLine="1276"/>
        <w:jc w:val="both"/>
        <w:rPr>
          <w:rFonts w:ascii="Times New Roman" w:eastAsia="Times New Roman" w:hAnsi="Times New Roman"/>
          <w:color w:val="000000" w:themeColor="text1"/>
          <w:sz w:val="24"/>
          <w:szCs w:val="24"/>
        </w:rPr>
      </w:pPr>
      <w:r w:rsidRPr="009075CE">
        <w:rPr>
          <w:rFonts w:ascii="Times New Roman" w:eastAsia="Times New Roman" w:hAnsi="Times New Roman"/>
          <w:color w:val="000000" w:themeColor="text1"/>
          <w:sz w:val="24"/>
          <w:szCs w:val="24"/>
        </w:rPr>
        <w:t xml:space="preserve">kolegialūs organai – </w:t>
      </w:r>
      <w:r w:rsidR="00BB4114" w:rsidRPr="009075CE">
        <w:rPr>
          <w:rFonts w:ascii="Times New Roman" w:eastAsia="Times New Roman" w:hAnsi="Times New Roman"/>
          <w:color w:val="000000" w:themeColor="text1"/>
          <w:sz w:val="24"/>
          <w:szCs w:val="24"/>
        </w:rPr>
        <w:t>S</w:t>
      </w:r>
      <w:r w:rsidRPr="009075CE">
        <w:rPr>
          <w:rFonts w:ascii="Times New Roman" w:eastAsia="Times New Roman" w:hAnsi="Times New Roman"/>
          <w:color w:val="000000" w:themeColor="text1"/>
          <w:sz w:val="24"/>
          <w:szCs w:val="24"/>
        </w:rPr>
        <w:t xml:space="preserve">tebėtojų taryba, </w:t>
      </w:r>
      <w:r w:rsidR="00BB4114" w:rsidRPr="009075CE">
        <w:rPr>
          <w:rFonts w:ascii="Times New Roman" w:eastAsia="Times New Roman" w:hAnsi="Times New Roman"/>
          <w:color w:val="000000" w:themeColor="text1"/>
          <w:sz w:val="24"/>
          <w:szCs w:val="24"/>
        </w:rPr>
        <w:t>G</w:t>
      </w:r>
      <w:r w:rsidRPr="009075CE">
        <w:rPr>
          <w:rFonts w:ascii="Times New Roman" w:eastAsia="Times New Roman" w:hAnsi="Times New Roman"/>
          <w:color w:val="000000" w:themeColor="text1"/>
          <w:sz w:val="24"/>
          <w:szCs w:val="24"/>
        </w:rPr>
        <w:t xml:space="preserve">ydymo taryba, </w:t>
      </w:r>
      <w:r w:rsidR="00BB4114" w:rsidRPr="009075CE">
        <w:rPr>
          <w:rFonts w:ascii="Times New Roman" w:eastAsia="Times New Roman" w:hAnsi="Times New Roman"/>
          <w:color w:val="000000" w:themeColor="text1"/>
          <w:sz w:val="24"/>
          <w:szCs w:val="24"/>
        </w:rPr>
        <w:t>S</w:t>
      </w:r>
      <w:r w:rsidRPr="009075CE">
        <w:rPr>
          <w:rFonts w:ascii="Times New Roman" w:eastAsia="Times New Roman" w:hAnsi="Times New Roman"/>
          <w:color w:val="000000" w:themeColor="text1"/>
          <w:sz w:val="24"/>
          <w:szCs w:val="24"/>
        </w:rPr>
        <w:t>laugos taryba</w:t>
      </w:r>
      <w:r w:rsidR="00951A9C">
        <w:rPr>
          <w:rFonts w:ascii="Times New Roman" w:eastAsia="Times New Roman" w:hAnsi="Times New Roman"/>
          <w:color w:val="000000" w:themeColor="text1"/>
          <w:sz w:val="24"/>
          <w:szCs w:val="24"/>
        </w:rPr>
        <w:t>.</w:t>
      </w:r>
    </w:p>
    <w:p w14:paraId="331FB1C5" w14:textId="77777777" w:rsidR="0067200F" w:rsidRPr="00F87CD7" w:rsidRDefault="0067200F" w:rsidP="0067200F">
      <w:pPr>
        <w:pStyle w:val="Sraopastraipa"/>
        <w:spacing w:after="0" w:line="240" w:lineRule="auto"/>
        <w:ind w:left="1276"/>
        <w:jc w:val="both"/>
        <w:rPr>
          <w:rFonts w:ascii="Times New Roman" w:eastAsia="Times New Roman" w:hAnsi="Times New Roman"/>
          <w:color w:val="000000" w:themeColor="text1"/>
          <w:sz w:val="24"/>
          <w:szCs w:val="24"/>
        </w:rPr>
      </w:pPr>
    </w:p>
    <w:p w14:paraId="6717CB73" w14:textId="16E4E34E" w:rsidR="00F87CD7" w:rsidRDefault="00F87CD7" w:rsidP="00F87CD7">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VII</w:t>
      </w:r>
      <w:r>
        <w:rPr>
          <w:rFonts w:ascii="Times New Roman" w:eastAsia="Times New Roman" w:hAnsi="Times New Roman"/>
          <w:b/>
          <w:color w:val="000000" w:themeColor="text1"/>
          <w:sz w:val="24"/>
          <w:szCs w:val="24"/>
        </w:rPr>
        <w:t>I</w:t>
      </w:r>
      <w:r w:rsidRPr="0046308D">
        <w:rPr>
          <w:rFonts w:ascii="Times New Roman" w:eastAsia="Times New Roman" w:hAnsi="Times New Roman"/>
          <w:b/>
          <w:color w:val="000000" w:themeColor="text1"/>
          <w:sz w:val="24"/>
          <w:szCs w:val="24"/>
        </w:rPr>
        <w:t xml:space="preserve"> SKYRIUS</w:t>
      </w:r>
    </w:p>
    <w:p w14:paraId="41AF14F5" w14:textId="20A1169F" w:rsidR="00F87CD7" w:rsidRDefault="00F87CD7" w:rsidP="00F87CD7">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VISUOTINIS DALININKŲ SUSIRINKIMAS</w:t>
      </w:r>
    </w:p>
    <w:p w14:paraId="5D44D6FB" w14:textId="77777777" w:rsidR="00F87CD7" w:rsidRPr="00F87CD7" w:rsidRDefault="00F87CD7" w:rsidP="00F87CD7">
      <w:pPr>
        <w:spacing w:after="0" w:line="240" w:lineRule="auto"/>
        <w:jc w:val="center"/>
        <w:rPr>
          <w:rFonts w:ascii="Times New Roman" w:eastAsia="Times New Roman" w:hAnsi="Times New Roman"/>
          <w:b/>
          <w:color w:val="000000" w:themeColor="text1"/>
          <w:sz w:val="24"/>
          <w:szCs w:val="24"/>
        </w:rPr>
      </w:pPr>
    </w:p>
    <w:p w14:paraId="1F7A322E" w14:textId="5F55D870" w:rsidR="00F55F21" w:rsidRPr="00031F9B" w:rsidRDefault="005E1429" w:rsidP="00031F9B">
      <w:pPr>
        <w:pStyle w:val="Sraopastraipa"/>
        <w:numPr>
          <w:ilvl w:val="0"/>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Visuotinis dalininkų susirinkimas, be Viešųjų įstaigų įstatyme nustatytų funkcijų, taip pat:</w:t>
      </w:r>
    </w:p>
    <w:p w14:paraId="5F80BAE4" w14:textId="0C872CDD" w:rsidR="00126642" w:rsidRDefault="00126642" w:rsidP="00B11D1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gauna informaciją apie Įstaigos veiklą;</w:t>
      </w:r>
    </w:p>
    <w:p w14:paraId="3BB7D76E" w14:textId="468DDEFE" w:rsidR="00126642" w:rsidRDefault="00126642" w:rsidP="00B11D1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nustato Įstaigos išlaidų, skirtų darbo užmokesčiui ir medikamentams, normatyvus arba paveda juos tvirtinti pačiai Įstaigai;</w:t>
      </w:r>
    </w:p>
    <w:p w14:paraId="52897832" w14:textId="4E44D0BD" w:rsidR="00126642" w:rsidRDefault="00126642" w:rsidP="00B11D1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organizuoja viešą konkursą Įstaigos vadovo pareigoms eiti ir tvirtina šio konkurso nuostatus;</w:t>
      </w:r>
    </w:p>
    <w:p w14:paraId="09DAADA8" w14:textId="41181883" w:rsidR="00126642" w:rsidRDefault="00126642" w:rsidP="00B11D1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detalizuoja Įstaigos turto naudojimo, valdymo ir disponavimo juo tvarką Vyriausybės ar jos įgaliotos institucijos nustatyta tvarka;</w:t>
      </w:r>
    </w:p>
    <w:p w14:paraId="1516DCEA" w14:textId="34BF08A8" w:rsidR="00126642" w:rsidRDefault="00126642" w:rsidP="00B11D10">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steigia Įstaigos filialus;</w:t>
      </w:r>
    </w:p>
    <w:p w14:paraId="0BCAB0A7" w14:textId="14D9D3C0" w:rsidR="00126642" w:rsidRPr="00126642" w:rsidRDefault="00126642" w:rsidP="00126642">
      <w:pPr>
        <w:pStyle w:val="Sraopastraipa"/>
        <w:numPr>
          <w:ilvl w:val="1"/>
          <w:numId w:val="2"/>
        </w:numPr>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turi kitokių teisių ir pareigų, jei jos neprieštarauja įstatymams.</w:t>
      </w:r>
    </w:p>
    <w:p w14:paraId="51D2A72C" w14:textId="6EE09E8F" w:rsidR="00956539" w:rsidRDefault="00956539" w:rsidP="00F87CD7">
      <w:pPr>
        <w:pStyle w:val="Sraopastraipa"/>
        <w:numPr>
          <w:ilvl w:val="0"/>
          <w:numId w:val="2"/>
        </w:numPr>
        <w:tabs>
          <w:tab w:val="left" w:pos="993"/>
        </w:tabs>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Visuotinis dalininkų susirinkimas šaukiamas ne rečiau kaip vieną kartą per metus per keturis mėnesius nuo Įstaigos finansinių metų pabaigos.</w:t>
      </w:r>
      <w:r w:rsidR="007E2868">
        <w:rPr>
          <w:rFonts w:ascii="Times New Roman" w:eastAsia="Times New Roman" w:hAnsi="Times New Roman"/>
          <w:color w:val="000000" w:themeColor="text1"/>
          <w:sz w:val="24"/>
          <w:szCs w:val="24"/>
        </w:rPr>
        <w:t xml:space="preserve"> </w:t>
      </w:r>
      <w:r w:rsidR="007E2868">
        <w:rPr>
          <w:rFonts w:ascii="Times New Roman" w:eastAsia="Times New Roman" w:hAnsi="Times New Roman"/>
          <w:color w:val="000000" w:themeColor="text1"/>
          <w:sz w:val="24"/>
          <w:szCs w:val="24"/>
        </w:rPr>
        <w:t>Visuotinį dalininkų susirinkimą šaukia Įstaigos direktorius.</w:t>
      </w:r>
    </w:p>
    <w:p w14:paraId="68E32CC5" w14:textId="5310E5C8" w:rsidR="00956539" w:rsidRDefault="00956539" w:rsidP="00956539">
      <w:pPr>
        <w:tabs>
          <w:tab w:val="left" w:pos="993"/>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3</w:t>
      </w:r>
      <w:r w:rsidR="007E2868">
        <w:rPr>
          <w:rFonts w:ascii="Times New Roman" w:eastAsia="Times New Roman" w:hAnsi="Times New Roman"/>
          <w:color w:val="000000" w:themeColor="text1"/>
          <w:sz w:val="24"/>
          <w:szCs w:val="24"/>
        </w:rPr>
        <w:t>2</w:t>
      </w:r>
      <w:r>
        <w:rPr>
          <w:rFonts w:ascii="Times New Roman" w:eastAsia="Times New Roman" w:hAnsi="Times New Roman"/>
          <w:color w:val="000000" w:themeColor="text1"/>
          <w:sz w:val="24"/>
          <w:szCs w:val="24"/>
        </w:rPr>
        <w:t xml:space="preserve">. </w:t>
      </w:r>
      <w:r w:rsidRPr="00956539">
        <w:rPr>
          <w:rFonts w:ascii="Times New Roman" w:eastAsia="Times New Roman" w:hAnsi="Times New Roman"/>
          <w:color w:val="000000" w:themeColor="text1"/>
          <w:sz w:val="24"/>
          <w:szCs w:val="24"/>
        </w:rPr>
        <w:t>Visuotinio dalininkų susirinkimo iniciatyvos teisę turi dalininkai arba Įstaigos direktorius. Dalininkas, norintis inicijuoti visuotinį dalininkų susirinkimą, pateikia Įstaigos direktoriui prašymą sušaukti visuotinį dalininkų susirinkimą.</w:t>
      </w:r>
    </w:p>
    <w:p w14:paraId="150BAB12" w14:textId="4F9F9EFD" w:rsidR="00956539" w:rsidRDefault="00956539" w:rsidP="00956539">
      <w:pPr>
        <w:pStyle w:val="Sraopastraipa"/>
        <w:tabs>
          <w:tab w:val="left" w:pos="993"/>
          <w:tab w:val="left" w:pos="1843"/>
        </w:tabs>
        <w:spacing w:after="0" w:line="240" w:lineRule="auto"/>
        <w:ind w:left="786" w:firstLine="65"/>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 xml:space="preserve">     33. Visuotinis dalininkų susirinkimas šaukiamas šia tvarka:</w:t>
      </w:r>
    </w:p>
    <w:p w14:paraId="2AD37C0B" w14:textId="77777777" w:rsidR="00956539" w:rsidRDefault="00956539" w:rsidP="00956539">
      <w:pPr>
        <w:pStyle w:val="Sraopastraipa"/>
        <w:tabs>
          <w:tab w:val="left" w:pos="993"/>
        </w:tabs>
        <w:spacing w:after="0" w:line="240" w:lineRule="auto"/>
        <w:ind w:left="0"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33.1. apie šaukiamą visuotinį dalininkų susirinkimą Įstaigos direktorius ne vėliau kaip prieš 14 dienų iki susirinkimo dienos praneša kiekvienam dalininkui. Susirinkimas gali būti šaukiamas nesilaikant 14 dienų termino, jeigu su tuo raštiškai sutinka visi dalininkai;</w:t>
      </w:r>
    </w:p>
    <w:p w14:paraId="70518636" w14:textId="21194D8C" w:rsidR="00956539" w:rsidRDefault="00956539" w:rsidP="00956539">
      <w:pPr>
        <w:pStyle w:val="Sraopastraipa"/>
        <w:tabs>
          <w:tab w:val="left" w:pos="993"/>
        </w:tabs>
        <w:spacing w:after="0" w:line="240" w:lineRule="auto"/>
        <w:ind w:left="0"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33.2. </w:t>
      </w:r>
      <w:r w:rsidRPr="00956539">
        <w:rPr>
          <w:rFonts w:ascii="Times New Roman" w:eastAsia="Times New Roman" w:hAnsi="Times New Roman"/>
          <w:color w:val="000000" w:themeColor="text1"/>
          <w:sz w:val="24"/>
          <w:szCs w:val="24"/>
        </w:rPr>
        <w:t>šaukimas dalininkui siunčiamas registruotu laišku arba įteikiamas pasirašytinai ar elektroninių ryšių priemonėmis; kai pranešimas siunčiamas registruotu laišku, jis siunčiamas korespondencijos adresais, kuriuos dalininkas nurodęs Įstaigai; šaukimą išsiuntus elektroninių ryšių priemonėmis ir iš dalininko gavus informacijos gavimą patvirtinančią žinutę, šaukimas registruotu laišku ar įteikimas pasirašytinai gali būti nevykdomas;</w:t>
      </w:r>
    </w:p>
    <w:p w14:paraId="0296AD8C" w14:textId="51E41EA8" w:rsidR="00956539" w:rsidRDefault="00956539" w:rsidP="00956539">
      <w:pPr>
        <w:pStyle w:val="Sraopastraipa"/>
        <w:tabs>
          <w:tab w:val="left" w:pos="993"/>
        </w:tabs>
        <w:spacing w:after="0" w:line="240" w:lineRule="auto"/>
        <w:ind w:left="0"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lastRenderedPageBreak/>
        <w:t xml:space="preserve">33.3. </w:t>
      </w:r>
      <w:r w:rsidRPr="00956539">
        <w:rPr>
          <w:rFonts w:ascii="Times New Roman" w:eastAsia="Times New Roman" w:hAnsi="Times New Roman"/>
          <w:color w:val="000000" w:themeColor="text1"/>
          <w:sz w:val="24"/>
          <w:szCs w:val="24"/>
        </w:rPr>
        <w:t>pakartotinis visuotinis dalininkų susirinkimas šaukiamas ne anksčiau kaip po 5 dienų ir ne vėliau kaip po 21 dienos nuo visuotinio dalininkų susirinkimo, kuriame nebuvo kvorumo, dienos; apie pakartotinio visuotinio dalininkų susirinkimo datą dalininkai informuojami Įstatų 33.2 papunktyje nustatyta tvarka.</w:t>
      </w:r>
    </w:p>
    <w:p w14:paraId="0D0C05D3" w14:textId="00E870FF" w:rsidR="00956539" w:rsidRDefault="00956539" w:rsidP="00956539">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sidRPr="00956539">
        <w:rPr>
          <w:rFonts w:ascii="Times New Roman" w:eastAsia="Times New Roman" w:hAnsi="Times New Roman"/>
          <w:color w:val="000000" w:themeColor="text1"/>
          <w:sz w:val="24"/>
          <w:szCs w:val="24"/>
        </w:rPr>
        <w:t>34. Visuotinis dalininkų susirinkimas sprendimus priima esant kvorumui – kai jame dalyvauja daugiau kaip 1/2 balsų visuotiniame salininkų susirinkime turinčių Įstaigos dalininkų, išskyrus pakartotinį visuotinį dalininkų susirinkimą, kuris priima sprendimus dėl neįvykusio visuotinio dalininkų susirinkimo darbotvarkės, nesvarbu, kiek tame susirinkime dalyvavo Įstaigos dalininkų.</w:t>
      </w:r>
    </w:p>
    <w:p w14:paraId="2E818A1B" w14:textId="2677A9F4" w:rsidR="00956539" w:rsidRDefault="00956539" w:rsidP="00956539">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35. Visuotinio dalininkų susirinkimo sprendimai priimami paprasta visų visuotiniame dalininkų susirinkime</w:t>
      </w:r>
      <w:r w:rsidR="00816B5F">
        <w:rPr>
          <w:rFonts w:ascii="Times New Roman" w:eastAsia="Times New Roman" w:hAnsi="Times New Roman"/>
          <w:color w:val="000000" w:themeColor="text1"/>
          <w:sz w:val="24"/>
          <w:szCs w:val="24"/>
        </w:rPr>
        <w:t xml:space="preserve"> dalyvaujančių dalininkų balsų dauguma, išskyrus šiuos kvalifikuota 2/3 balsų dauguma priimamus sprendimus dėl:</w:t>
      </w:r>
    </w:p>
    <w:p w14:paraId="70B33F74" w14:textId="19320761" w:rsidR="00816B5F" w:rsidRDefault="00816B5F" w:rsidP="00956539">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35.1. Įstaigos reorganizavimo ir reorganizavimo sąlygų aprašo tvirtinimo;</w:t>
      </w:r>
    </w:p>
    <w:p w14:paraId="71A38F6A" w14:textId="5EB6AB8A" w:rsidR="00816B5F" w:rsidRDefault="00816B5F" w:rsidP="00956539">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35.2. Įstaigos pertvarkymo;</w:t>
      </w:r>
    </w:p>
    <w:p w14:paraId="407CBFF7" w14:textId="22481F4B" w:rsidR="00816B5F" w:rsidRDefault="00816B5F" w:rsidP="00956539">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35.3. Įstaigos likvidavimo ar likvidavimo atšaukimo;</w:t>
      </w:r>
    </w:p>
    <w:p w14:paraId="4E148E50" w14:textId="4A25589F" w:rsidR="00816B5F" w:rsidRDefault="00816B5F" w:rsidP="00956539">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35.4. balsų visuotiniame dalininkų susirinkime paskirstymo proporcijos pakeitimo.</w:t>
      </w:r>
    </w:p>
    <w:p w14:paraId="58890C79" w14:textId="3E6BA953" w:rsidR="00816B5F" w:rsidRDefault="00816B5F" w:rsidP="00956539">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 xml:space="preserve">36. </w:t>
      </w:r>
      <w:r w:rsidRPr="005F202F">
        <w:rPr>
          <w:rFonts w:ascii="Times New Roman" w:eastAsia="Times New Roman" w:hAnsi="Times New Roman"/>
          <w:color w:val="000000" w:themeColor="text1"/>
          <w:sz w:val="24"/>
          <w:szCs w:val="24"/>
        </w:rPr>
        <w:t>Sprendžiamojo balso teisę turi visi Įstaigos dalininkai.</w:t>
      </w:r>
      <w:r>
        <w:rPr>
          <w:rFonts w:ascii="Times New Roman" w:eastAsia="Times New Roman" w:hAnsi="Times New Roman"/>
          <w:color w:val="000000" w:themeColor="text1"/>
          <w:sz w:val="24"/>
          <w:szCs w:val="24"/>
        </w:rPr>
        <w:t xml:space="preserve"> Balsai visuotiniame dalininkų susirinkime paskirstomi po 1 balsą kiekvienam dalininkui.</w:t>
      </w:r>
    </w:p>
    <w:p w14:paraId="00503589" w14:textId="4AF101F2" w:rsidR="00C823A9" w:rsidRDefault="00E074D5" w:rsidP="00E81C2B">
      <w:pPr>
        <w:pStyle w:val="Sraopastraipa"/>
        <w:tabs>
          <w:tab w:val="left" w:pos="1276"/>
        </w:tabs>
        <w:spacing w:after="0" w:line="240" w:lineRule="auto"/>
        <w:ind w:left="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3</w:t>
      </w:r>
      <w:r w:rsidR="00816B5F">
        <w:rPr>
          <w:rFonts w:ascii="Times New Roman" w:eastAsia="Times New Roman" w:hAnsi="Times New Roman"/>
          <w:color w:val="000000" w:themeColor="text1"/>
          <w:sz w:val="24"/>
          <w:szCs w:val="24"/>
        </w:rPr>
        <w:t>7</w:t>
      </w:r>
      <w:r>
        <w:rPr>
          <w:rFonts w:ascii="Times New Roman" w:eastAsia="Times New Roman" w:hAnsi="Times New Roman"/>
          <w:color w:val="000000" w:themeColor="text1"/>
          <w:sz w:val="24"/>
          <w:szCs w:val="24"/>
        </w:rPr>
        <w:t xml:space="preserve">. </w:t>
      </w:r>
      <w:r w:rsidR="00642DA2" w:rsidRPr="00E074D5">
        <w:rPr>
          <w:rFonts w:ascii="Times New Roman" w:eastAsia="Times New Roman" w:hAnsi="Times New Roman"/>
          <w:color w:val="000000" w:themeColor="text1"/>
          <w:sz w:val="24"/>
          <w:szCs w:val="24"/>
        </w:rPr>
        <w:t>Je</w:t>
      </w:r>
      <w:r w:rsidR="00FE31AA">
        <w:rPr>
          <w:rFonts w:ascii="Times New Roman" w:eastAsia="Times New Roman" w:hAnsi="Times New Roman"/>
          <w:color w:val="000000" w:themeColor="text1"/>
          <w:sz w:val="24"/>
          <w:szCs w:val="24"/>
        </w:rPr>
        <w:t xml:space="preserve">igu Įstaigos dalininkas yra vienas asmuo, jis vadinamas </w:t>
      </w:r>
      <w:r w:rsidR="00B22A12" w:rsidRPr="00E074D5">
        <w:rPr>
          <w:rFonts w:ascii="Times New Roman" w:eastAsia="Times New Roman" w:hAnsi="Times New Roman"/>
          <w:color w:val="000000" w:themeColor="text1"/>
          <w:sz w:val="24"/>
          <w:szCs w:val="24"/>
        </w:rPr>
        <w:t>Įstaig</w:t>
      </w:r>
      <w:r w:rsidR="00642DA2" w:rsidRPr="00E074D5">
        <w:rPr>
          <w:rFonts w:ascii="Times New Roman" w:eastAsia="Times New Roman" w:hAnsi="Times New Roman"/>
          <w:color w:val="000000" w:themeColor="text1"/>
          <w:sz w:val="24"/>
          <w:szCs w:val="24"/>
        </w:rPr>
        <w:t>os savininku</w:t>
      </w:r>
      <w:r w:rsidR="00FE31AA">
        <w:rPr>
          <w:rFonts w:ascii="Times New Roman" w:eastAsia="Times New Roman" w:hAnsi="Times New Roman"/>
          <w:color w:val="000000" w:themeColor="text1"/>
          <w:sz w:val="24"/>
          <w:szCs w:val="24"/>
        </w:rPr>
        <w:t xml:space="preserve"> ir</w:t>
      </w:r>
      <w:r w:rsidR="00642DA2" w:rsidRPr="00E074D5">
        <w:rPr>
          <w:rFonts w:ascii="Times New Roman" w:eastAsia="Times New Roman" w:hAnsi="Times New Roman"/>
          <w:color w:val="000000" w:themeColor="text1"/>
          <w:sz w:val="24"/>
          <w:szCs w:val="24"/>
        </w:rPr>
        <w:t xml:space="preserve"> jo raštiški sprendimai prilyginami visuotinio dalininkų susirinkimo sprendimams.</w:t>
      </w:r>
    </w:p>
    <w:p w14:paraId="7F9807F2" w14:textId="77777777" w:rsidR="00F87CD7" w:rsidRDefault="00F87CD7" w:rsidP="00E81C2B">
      <w:pPr>
        <w:pStyle w:val="Sraopastraipa"/>
        <w:tabs>
          <w:tab w:val="left" w:pos="1276"/>
        </w:tabs>
        <w:spacing w:after="0" w:line="240" w:lineRule="auto"/>
        <w:ind w:left="0"/>
        <w:jc w:val="both"/>
        <w:rPr>
          <w:rFonts w:ascii="Times New Roman" w:eastAsia="Times New Roman" w:hAnsi="Times New Roman"/>
          <w:color w:val="000000" w:themeColor="text1"/>
          <w:sz w:val="24"/>
          <w:szCs w:val="24"/>
        </w:rPr>
      </w:pPr>
    </w:p>
    <w:p w14:paraId="6B954752" w14:textId="77777777" w:rsidR="00F87CD7" w:rsidRDefault="00F87CD7" w:rsidP="00F87CD7">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IX</w:t>
      </w:r>
      <w:r w:rsidRPr="0046308D">
        <w:rPr>
          <w:rFonts w:ascii="Times New Roman" w:eastAsia="Times New Roman" w:hAnsi="Times New Roman"/>
          <w:b/>
          <w:color w:val="000000" w:themeColor="text1"/>
          <w:sz w:val="24"/>
          <w:szCs w:val="24"/>
        </w:rPr>
        <w:t xml:space="preserve"> SKYRIUS</w:t>
      </w:r>
    </w:p>
    <w:p w14:paraId="712CFCEB" w14:textId="57688D98" w:rsidR="00F87CD7" w:rsidRPr="00F87CD7" w:rsidRDefault="00F87CD7" w:rsidP="00F87CD7">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ĮSTAIGOS DIREKTORIUS</w:t>
      </w:r>
    </w:p>
    <w:p w14:paraId="37CA6BC5" w14:textId="77777777" w:rsidR="00F87CD7" w:rsidRDefault="00F87CD7" w:rsidP="00E81C2B">
      <w:pPr>
        <w:pStyle w:val="Sraopastraipa"/>
        <w:tabs>
          <w:tab w:val="left" w:pos="1276"/>
        </w:tabs>
        <w:spacing w:after="0" w:line="240" w:lineRule="auto"/>
        <w:ind w:left="0"/>
        <w:jc w:val="both"/>
        <w:rPr>
          <w:rFonts w:ascii="Times New Roman" w:eastAsia="Times New Roman" w:hAnsi="Times New Roman"/>
          <w:color w:val="000000" w:themeColor="text1"/>
          <w:sz w:val="24"/>
          <w:szCs w:val="24"/>
        </w:rPr>
      </w:pPr>
    </w:p>
    <w:p w14:paraId="65318E32" w14:textId="1B64A314" w:rsidR="006F3926" w:rsidRDefault="00B55A8A" w:rsidP="00966E2E">
      <w:pPr>
        <w:pStyle w:val="Sraopastraipa"/>
        <w:tabs>
          <w:tab w:val="left" w:pos="1276"/>
        </w:tabs>
        <w:spacing w:after="0" w:line="240" w:lineRule="auto"/>
        <w:ind w:left="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3</w:t>
      </w:r>
      <w:r w:rsidR="009A7F53">
        <w:rPr>
          <w:rFonts w:ascii="Times New Roman" w:eastAsia="Times New Roman" w:hAnsi="Times New Roman"/>
          <w:color w:val="000000" w:themeColor="text1"/>
          <w:sz w:val="24"/>
          <w:szCs w:val="24"/>
        </w:rPr>
        <w:t>8</w:t>
      </w:r>
      <w:r>
        <w:rPr>
          <w:rFonts w:ascii="Times New Roman" w:eastAsia="Times New Roman" w:hAnsi="Times New Roman"/>
          <w:color w:val="000000" w:themeColor="text1"/>
          <w:sz w:val="24"/>
          <w:szCs w:val="24"/>
        </w:rPr>
        <w:t xml:space="preserve">. </w:t>
      </w:r>
      <w:r w:rsidR="00642DA2" w:rsidRPr="00B55A8A">
        <w:rPr>
          <w:rFonts w:ascii="Times New Roman" w:eastAsia="Times New Roman" w:hAnsi="Times New Roman"/>
          <w:color w:val="000000" w:themeColor="text1"/>
          <w:sz w:val="24"/>
          <w:szCs w:val="24"/>
        </w:rPr>
        <w:t>Įstaigos direktori</w:t>
      </w:r>
      <w:r w:rsidR="006F3926">
        <w:rPr>
          <w:rFonts w:ascii="Times New Roman" w:eastAsia="Times New Roman" w:hAnsi="Times New Roman"/>
          <w:color w:val="000000" w:themeColor="text1"/>
          <w:sz w:val="24"/>
          <w:szCs w:val="24"/>
        </w:rPr>
        <w:t xml:space="preserve">aus kompetencija nesiskiria nuo numatytosios Viešųjų įstaigų įstatyme. </w:t>
      </w:r>
    </w:p>
    <w:p w14:paraId="38C5671B" w14:textId="298D6CDC" w:rsidR="006F3926" w:rsidRDefault="006F3926" w:rsidP="006F3926">
      <w:pPr>
        <w:pStyle w:val="Sraopastraipa"/>
        <w:tabs>
          <w:tab w:val="left" w:pos="1276"/>
        </w:tabs>
        <w:spacing w:after="0" w:line="240" w:lineRule="auto"/>
        <w:ind w:left="0"/>
        <w:jc w:val="both"/>
        <w:rPr>
          <w:rFonts w:ascii="Times New Roman" w:eastAsia="Times New Roman" w:hAnsi="Times New Roman"/>
          <w:color w:val="000000"/>
          <w:sz w:val="24"/>
          <w:szCs w:val="24"/>
          <w:lang w:eastAsia="lt-LT"/>
        </w:rPr>
      </w:pPr>
      <w:r>
        <w:rPr>
          <w:rFonts w:ascii="Times New Roman" w:eastAsia="Times New Roman" w:hAnsi="Times New Roman"/>
          <w:color w:val="000000" w:themeColor="text1"/>
          <w:sz w:val="24"/>
          <w:szCs w:val="24"/>
        </w:rPr>
        <w:tab/>
        <w:t xml:space="preserve">39. </w:t>
      </w:r>
      <w:r w:rsidRPr="00B55A8A">
        <w:rPr>
          <w:rFonts w:ascii="Times New Roman" w:eastAsia="Times New Roman" w:hAnsi="Times New Roman"/>
          <w:color w:val="000000" w:themeColor="text1"/>
          <w:sz w:val="24"/>
          <w:szCs w:val="24"/>
        </w:rPr>
        <w:t xml:space="preserve">Įstaigos direktorius į darbą priimamas </w:t>
      </w:r>
      <w:r w:rsidR="00214C6E" w:rsidRPr="00517536">
        <w:rPr>
          <w:rFonts w:ascii="Times New Roman" w:eastAsia="Times New Roman" w:hAnsi="Times New Roman"/>
          <w:sz w:val="24"/>
          <w:szCs w:val="24"/>
        </w:rPr>
        <w:t xml:space="preserve">viešo konkurso būdu </w:t>
      </w:r>
      <w:r>
        <w:rPr>
          <w:rFonts w:ascii="Times New Roman" w:eastAsia="Times New Roman" w:hAnsi="Times New Roman"/>
          <w:color w:val="000000" w:themeColor="text1"/>
          <w:sz w:val="24"/>
          <w:szCs w:val="24"/>
        </w:rPr>
        <w:t>S</w:t>
      </w:r>
      <w:r w:rsidRPr="00B55A8A">
        <w:rPr>
          <w:rFonts w:ascii="Times New Roman" w:eastAsia="Times New Roman" w:hAnsi="Times New Roman"/>
          <w:color w:val="000000" w:themeColor="text1"/>
          <w:sz w:val="24"/>
          <w:szCs w:val="24"/>
        </w:rPr>
        <w:t>veikatos priežiūros įstaigų įstatymo nustatyta tvarka.</w:t>
      </w:r>
      <w:r w:rsidRPr="006F3926">
        <w:rPr>
          <w:rFonts w:ascii="Times New Roman" w:eastAsia="Times New Roman" w:hAnsi="Times New Roman"/>
          <w:color w:val="000000"/>
          <w:sz w:val="24"/>
          <w:szCs w:val="24"/>
          <w:lang w:eastAsia="lt-LT"/>
        </w:rPr>
        <w:t xml:space="preserve"> </w:t>
      </w:r>
      <w:r w:rsidRPr="00966E2E">
        <w:rPr>
          <w:rFonts w:ascii="Times New Roman" w:eastAsia="Times New Roman" w:hAnsi="Times New Roman"/>
          <w:color w:val="000000"/>
          <w:sz w:val="24"/>
          <w:szCs w:val="24"/>
          <w:lang w:eastAsia="lt-LT"/>
        </w:rPr>
        <w:t>Su Įstaigos direktoriumi darbo sutartis nutraukiama Lietuvos Respublikos darbo kodekso, Rekomenduojamų Lietuvos nacionalinės sveikatos sistemos viešųjų įstaigų ir biudžetinių įstaigų vadovų atšaukimo priežasčių sąrašo ir atšaukimo tvarkos aprašo, patvirtinto Lietuvos Respublikos sveikatos apsaugos ministro 2017 m. gruodžio 5 d. įsakymu Nr. V-1386 „Dėl Rekomenduojamų Lietuvos nacionalinės sveikatos sistemos viešųjų įstaigų ir biudžetinių įstaigų vadovų atšaukimo priežasčių sąrašo ir atšaukimo tvarkos aprašo patvirtinimo“, ir kitų teisės aktų nustatyta tvarka.</w:t>
      </w:r>
    </w:p>
    <w:p w14:paraId="32128219" w14:textId="47A1B600" w:rsidR="00BF61B1" w:rsidRDefault="00BF61B1" w:rsidP="006F3926">
      <w:pPr>
        <w:pStyle w:val="Sraopastraipa"/>
        <w:tabs>
          <w:tab w:val="left" w:pos="1276"/>
        </w:tabs>
        <w:spacing w:after="0" w:line="240" w:lineRule="auto"/>
        <w:ind w:left="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ab/>
        <w:t>40. Įstaigos direktoriaus apmokėjimo už darbą tvarką nustato Sveikatos priežiūros įstaigų įstatymas.</w:t>
      </w:r>
    </w:p>
    <w:p w14:paraId="63787FA9" w14:textId="7847CF9E" w:rsidR="005E7478" w:rsidRDefault="00BF61B1" w:rsidP="00BF61B1">
      <w:pPr>
        <w:pStyle w:val="Sraopastraipa"/>
        <w:tabs>
          <w:tab w:val="left" w:pos="1276"/>
        </w:tabs>
        <w:spacing w:after="0" w:line="240" w:lineRule="auto"/>
        <w:ind w:left="0"/>
        <w:jc w:val="both"/>
        <w:rPr>
          <w:rFonts w:ascii="Times New Roman" w:eastAsia="Times New Roman" w:hAnsi="Times New Roman"/>
          <w:color w:val="000000" w:themeColor="text1"/>
          <w:sz w:val="24"/>
          <w:szCs w:val="24"/>
        </w:rPr>
      </w:pPr>
      <w:r>
        <w:rPr>
          <w:rFonts w:ascii="Times New Roman" w:eastAsia="Times New Roman" w:hAnsi="Times New Roman"/>
          <w:color w:val="000000"/>
          <w:sz w:val="24"/>
          <w:szCs w:val="24"/>
          <w:lang w:eastAsia="lt-LT"/>
        </w:rPr>
        <w:tab/>
        <w:t xml:space="preserve">41. </w:t>
      </w:r>
      <w:bookmarkStart w:id="12" w:name="_Hlk185331789"/>
      <w:r w:rsidR="005E7478">
        <w:rPr>
          <w:rFonts w:ascii="Times New Roman" w:eastAsia="Times New Roman" w:hAnsi="Times New Roman"/>
          <w:color w:val="000000" w:themeColor="text1"/>
          <w:sz w:val="24"/>
          <w:szCs w:val="24"/>
        </w:rPr>
        <w:t>Įstaigos direktorius priima sprendimus, kurie yra įforminami įsakymais.</w:t>
      </w:r>
    </w:p>
    <w:p w14:paraId="5BAD9E76" w14:textId="022C2369" w:rsidR="005E7478" w:rsidRDefault="0033121A" w:rsidP="00E81C2B">
      <w:pPr>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42</w:t>
      </w:r>
      <w:r w:rsidR="005E7478">
        <w:rPr>
          <w:rFonts w:ascii="Times New Roman" w:eastAsia="Times New Roman" w:hAnsi="Times New Roman"/>
          <w:color w:val="000000" w:themeColor="text1"/>
          <w:sz w:val="24"/>
          <w:szCs w:val="24"/>
        </w:rPr>
        <w:t xml:space="preserve">. Įstaigos direktoriaus atostogų, ligos, komandiruočių metu ir kitais atvejais, kai dėl objektyvių priežasčių Įstaigos direktorius negali eiti pareigų, jo pareigas eina Įstaigos direktoriaus pavaduotojas, jo nesant – kitas </w:t>
      </w:r>
      <w:r w:rsidR="000B19A5">
        <w:rPr>
          <w:rFonts w:ascii="Times New Roman" w:eastAsia="Times New Roman" w:hAnsi="Times New Roman"/>
          <w:color w:val="000000" w:themeColor="text1"/>
          <w:sz w:val="24"/>
          <w:szCs w:val="24"/>
        </w:rPr>
        <w:t xml:space="preserve">visuotinio dalininkų </w:t>
      </w:r>
      <w:r w:rsidR="00B50426">
        <w:rPr>
          <w:rFonts w:ascii="Times New Roman" w:eastAsia="Times New Roman" w:hAnsi="Times New Roman"/>
          <w:color w:val="000000" w:themeColor="text1"/>
          <w:sz w:val="24"/>
          <w:szCs w:val="24"/>
        </w:rPr>
        <w:t>susirinkimo</w:t>
      </w:r>
      <w:r w:rsidR="005E7478">
        <w:rPr>
          <w:rFonts w:ascii="Times New Roman" w:eastAsia="Times New Roman" w:hAnsi="Times New Roman"/>
          <w:color w:val="000000" w:themeColor="text1"/>
          <w:sz w:val="24"/>
          <w:szCs w:val="24"/>
        </w:rPr>
        <w:t xml:space="preserve"> paskirtas </w:t>
      </w:r>
      <w:r>
        <w:rPr>
          <w:rFonts w:ascii="Times New Roman" w:eastAsia="Times New Roman" w:hAnsi="Times New Roman"/>
          <w:color w:val="000000" w:themeColor="text1"/>
          <w:sz w:val="24"/>
          <w:szCs w:val="24"/>
        </w:rPr>
        <w:t>Įstaigos darbuotojas.</w:t>
      </w:r>
    </w:p>
    <w:p w14:paraId="4AE10DBA" w14:textId="18E13EA0" w:rsidR="00BF61B1" w:rsidRPr="000D3F02" w:rsidRDefault="00BF61B1" w:rsidP="00E81C2B">
      <w:pPr>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43. Laikotarpiu iki naujo Įstaigos </w:t>
      </w:r>
      <w:r w:rsidR="000B19A5">
        <w:rPr>
          <w:rFonts w:ascii="Times New Roman" w:eastAsia="Times New Roman" w:hAnsi="Times New Roman"/>
          <w:color w:val="000000" w:themeColor="text1"/>
          <w:sz w:val="24"/>
          <w:szCs w:val="24"/>
        </w:rPr>
        <w:t>direktoriaus</w:t>
      </w:r>
      <w:r>
        <w:rPr>
          <w:rFonts w:ascii="Times New Roman" w:eastAsia="Times New Roman" w:hAnsi="Times New Roman"/>
          <w:color w:val="000000" w:themeColor="text1"/>
          <w:sz w:val="24"/>
          <w:szCs w:val="24"/>
        </w:rPr>
        <w:t xml:space="preserve"> paskyrimo dienos jo funkcijas laikinai, bet ne ilgiau kaip vienus metus, atlieka visuotinio dalininkų susirinkimo paskirtas Įstaigos darbuotojas arba kitas asmuo, su kuriuo jo paskyrimo atlikti Įstaigos </w:t>
      </w:r>
      <w:r w:rsidR="00B50426">
        <w:rPr>
          <w:rFonts w:ascii="Times New Roman" w:eastAsia="Times New Roman" w:hAnsi="Times New Roman"/>
          <w:color w:val="000000" w:themeColor="text1"/>
          <w:sz w:val="24"/>
          <w:szCs w:val="24"/>
        </w:rPr>
        <w:t>direktoriaus</w:t>
      </w:r>
      <w:r>
        <w:rPr>
          <w:rFonts w:ascii="Times New Roman" w:eastAsia="Times New Roman" w:hAnsi="Times New Roman"/>
          <w:color w:val="000000" w:themeColor="text1"/>
          <w:sz w:val="24"/>
          <w:szCs w:val="24"/>
        </w:rPr>
        <w:t xml:space="preserve"> funkcijas laikotarpiui atitinkamai pakeičiama arba sudaroma darbo sutartis. Šiame Įstatų punkte nurodytą darbo sutartį  arba sutarties pakeitimą pasirašo visuotinio dalininkų susirinkimo įgaliotas asmuo.</w:t>
      </w:r>
    </w:p>
    <w:p w14:paraId="6FD1BFB7" w14:textId="77777777" w:rsidR="00EE0185" w:rsidRPr="00EE0185" w:rsidRDefault="00EE0185" w:rsidP="00EE0185">
      <w:pPr>
        <w:spacing w:after="0" w:line="240" w:lineRule="auto"/>
        <w:jc w:val="both"/>
        <w:rPr>
          <w:rFonts w:ascii="Times New Roman" w:eastAsia="Times New Roman" w:hAnsi="Times New Roman"/>
          <w:color w:val="000000" w:themeColor="text1"/>
          <w:sz w:val="24"/>
          <w:szCs w:val="24"/>
        </w:rPr>
      </w:pPr>
    </w:p>
    <w:bookmarkEnd w:id="12"/>
    <w:p w14:paraId="0DE0855C" w14:textId="3577CFDF" w:rsidR="00F87CD7" w:rsidRPr="00F87CD7" w:rsidRDefault="00F87CD7" w:rsidP="00F87CD7">
      <w:pPr>
        <w:pStyle w:val="Sraopastraipa"/>
        <w:spacing w:after="0" w:line="240" w:lineRule="auto"/>
        <w:ind w:left="525"/>
        <w:jc w:val="center"/>
        <w:rPr>
          <w:rFonts w:ascii="Times New Roman" w:eastAsia="Times New Roman" w:hAnsi="Times New Roman"/>
          <w:b/>
          <w:color w:val="000000" w:themeColor="text1"/>
          <w:sz w:val="24"/>
          <w:szCs w:val="24"/>
        </w:rPr>
      </w:pPr>
      <w:r w:rsidRPr="00F87CD7">
        <w:rPr>
          <w:rFonts w:ascii="Times New Roman" w:eastAsia="Times New Roman" w:hAnsi="Times New Roman"/>
          <w:b/>
          <w:color w:val="000000" w:themeColor="text1"/>
          <w:sz w:val="24"/>
          <w:szCs w:val="24"/>
        </w:rPr>
        <w:t>X SKYRIUS</w:t>
      </w:r>
    </w:p>
    <w:p w14:paraId="7968CA26" w14:textId="4CE0D1CC" w:rsidR="00F87CD7" w:rsidRPr="00F87CD7" w:rsidRDefault="00F87CD7" w:rsidP="00F87CD7">
      <w:pPr>
        <w:pStyle w:val="Sraopastraipa"/>
        <w:spacing w:after="0" w:line="240" w:lineRule="auto"/>
        <w:ind w:left="525"/>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STEBĖTOJŲ TARYBA</w:t>
      </w:r>
    </w:p>
    <w:p w14:paraId="4552A068" w14:textId="77777777" w:rsidR="00F87CD7" w:rsidRPr="0046308D" w:rsidRDefault="00F87CD7" w:rsidP="00F87CD7">
      <w:pPr>
        <w:pStyle w:val="Pagrindinistekstas"/>
        <w:spacing w:after="0" w:line="240" w:lineRule="auto"/>
        <w:ind w:left="1298"/>
        <w:jc w:val="both"/>
        <w:rPr>
          <w:rStyle w:val="Grietas"/>
          <w:rFonts w:ascii="Times New Roman" w:hAnsi="Times New Roman" w:cs="Times New Roman"/>
          <w:b w:val="0"/>
          <w:bCs w:val="0"/>
          <w:color w:val="000000" w:themeColor="text1"/>
          <w:sz w:val="24"/>
          <w:szCs w:val="24"/>
        </w:rPr>
      </w:pPr>
    </w:p>
    <w:p w14:paraId="5DED00B3" w14:textId="716CF65A" w:rsidR="009462C8" w:rsidRDefault="009462C8" w:rsidP="009462C8">
      <w:pPr>
        <w:spacing w:after="0" w:line="240" w:lineRule="auto"/>
        <w:ind w:firstLine="1298"/>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rPr>
        <w:t>4</w:t>
      </w:r>
      <w:r w:rsidR="00317D64">
        <w:rPr>
          <w:rFonts w:ascii="Times New Roman" w:eastAsia="Times New Roman" w:hAnsi="Times New Roman"/>
          <w:color w:val="000000" w:themeColor="text1"/>
          <w:sz w:val="24"/>
          <w:szCs w:val="24"/>
        </w:rPr>
        <w:t>4</w:t>
      </w:r>
      <w:r>
        <w:rPr>
          <w:rFonts w:ascii="Times New Roman" w:eastAsia="Times New Roman" w:hAnsi="Times New Roman"/>
          <w:color w:val="000000" w:themeColor="text1"/>
          <w:sz w:val="24"/>
          <w:szCs w:val="24"/>
        </w:rPr>
        <w:t xml:space="preserve">. </w:t>
      </w:r>
      <w:r w:rsidR="00F55F21" w:rsidRPr="009462C8">
        <w:rPr>
          <w:rFonts w:ascii="Times New Roman" w:eastAsia="Times New Roman" w:hAnsi="Times New Roman"/>
          <w:color w:val="000000" w:themeColor="text1"/>
          <w:sz w:val="24"/>
          <w:szCs w:val="24"/>
        </w:rPr>
        <w:t xml:space="preserve">Įstaigos stebėtojų taryba yra kolegialus </w:t>
      </w:r>
      <w:r w:rsidR="00AA3D1C">
        <w:rPr>
          <w:rFonts w:ascii="Times New Roman" w:eastAsia="Times New Roman" w:hAnsi="Times New Roman"/>
          <w:color w:val="000000" w:themeColor="text1"/>
          <w:sz w:val="24"/>
          <w:szCs w:val="24"/>
        </w:rPr>
        <w:t xml:space="preserve">organas, sudaromas Įstaigos veiklos viešumui užtikrinti ir patarti Įstaigos </w:t>
      </w:r>
      <w:r w:rsidR="0035271E">
        <w:rPr>
          <w:rFonts w:ascii="Times New Roman" w:eastAsia="Times New Roman" w:hAnsi="Times New Roman"/>
          <w:color w:val="000000" w:themeColor="text1"/>
          <w:sz w:val="24"/>
          <w:szCs w:val="24"/>
        </w:rPr>
        <w:t>savininko teises ir pareigas įgyvendinančiai institucijai</w:t>
      </w:r>
      <w:r w:rsidR="002C0EE4">
        <w:rPr>
          <w:rFonts w:ascii="Times New Roman" w:eastAsia="Times New Roman" w:hAnsi="Times New Roman"/>
          <w:color w:val="000000" w:themeColor="text1"/>
          <w:sz w:val="24"/>
          <w:szCs w:val="24"/>
        </w:rPr>
        <w:t xml:space="preserve"> Įstaigos </w:t>
      </w:r>
      <w:r w:rsidR="002C0EE4">
        <w:rPr>
          <w:rFonts w:ascii="Times New Roman" w:eastAsia="Times New Roman" w:hAnsi="Times New Roman"/>
          <w:color w:val="000000" w:themeColor="text1"/>
          <w:sz w:val="24"/>
          <w:szCs w:val="24"/>
        </w:rPr>
        <w:lastRenderedPageBreak/>
        <w:t xml:space="preserve">veiklos klausimais. </w:t>
      </w:r>
      <w:r w:rsidR="008F52B2">
        <w:rPr>
          <w:rFonts w:ascii="Times New Roman" w:hAnsi="Times New Roman"/>
          <w:color w:val="000000" w:themeColor="text1"/>
          <w:sz w:val="24"/>
          <w:szCs w:val="24"/>
        </w:rPr>
        <w:t>Stebėtojų taryba sudaroma penkeriems metams. Stebėtojų tarybos sudėtį tvirtina savivaldybės taryba, vadovaudamasi Sveikatos priežiūros įstaigų įstatymu ir kitais teisės aktais.</w:t>
      </w:r>
    </w:p>
    <w:p w14:paraId="22AE0AB7" w14:textId="4CA9EE50" w:rsidR="00E61B7F" w:rsidRDefault="00E61B7F" w:rsidP="00E61B7F">
      <w:pPr>
        <w:pStyle w:val="prastasiniatinklio"/>
        <w:tabs>
          <w:tab w:val="left" w:pos="1701"/>
        </w:tabs>
        <w:spacing w:before="0" w:beforeAutospacing="0" w:after="0" w:afterAutospacing="0"/>
        <w:jc w:val="both"/>
        <w:rPr>
          <w:color w:val="000000" w:themeColor="text1"/>
        </w:rPr>
      </w:pPr>
      <w:r>
        <w:rPr>
          <w:color w:val="000000" w:themeColor="text1"/>
        </w:rPr>
        <w:t xml:space="preserve">                     </w:t>
      </w:r>
      <w:r w:rsidR="00AF235A">
        <w:rPr>
          <w:color w:val="000000" w:themeColor="text1"/>
        </w:rPr>
        <w:t xml:space="preserve">45. Stebėtojų taryba sudaroma iš </w:t>
      </w:r>
      <w:r w:rsidRPr="0046308D">
        <w:rPr>
          <w:color w:val="000000" w:themeColor="text1"/>
        </w:rPr>
        <w:t xml:space="preserve">dviejų </w:t>
      </w:r>
      <w:r w:rsidR="0035271E">
        <w:rPr>
          <w:color w:val="000000" w:themeColor="text1"/>
        </w:rPr>
        <w:t xml:space="preserve">Įstaigos savininko teises ir pareigas įgyvendinančios </w:t>
      </w:r>
      <w:r w:rsidR="0020481B">
        <w:rPr>
          <w:color w:val="000000" w:themeColor="text1"/>
        </w:rPr>
        <w:t>institucijos</w:t>
      </w:r>
      <w:r w:rsidRPr="0046308D">
        <w:rPr>
          <w:color w:val="000000" w:themeColor="text1"/>
        </w:rPr>
        <w:t xml:space="preserve"> paskirtų asmenų; dviejų savivaldybės, kurios teritorijoje yra Įstaigos buveinė, tarybos paskirtų asmenų ir vieno Įstaigos pagal Darbo kodeksą veikiančio darbuotojų atstovo paskirto asmens. Stebėtojų tarybos narių kadencijų skaičius nėra ribojamas.</w:t>
      </w:r>
    </w:p>
    <w:p w14:paraId="2C7D169C" w14:textId="6CCEB96D" w:rsidR="00E61B7F" w:rsidRDefault="00E61B7F"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 xml:space="preserve">46. </w:t>
      </w:r>
      <w:r w:rsidRPr="00E61B7F">
        <w:rPr>
          <w:rFonts w:ascii="Times New Roman" w:eastAsia="Times New Roman" w:hAnsi="Times New Roman"/>
          <w:color w:val="000000" w:themeColor="text1"/>
          <w:sz w:val="24"/>
          <w:szCs w:val="24"/>
        </w:rPr>
        <w:t>Į Stebėtojų tarybą negali būti paskirti asmenys, kurie dirba Įstaigos direktoriumi, direktoriaus pavaduotoju, padalinių ir filialų vadovais, vyriausiaisiais finansininkais (buhalteriais), dirba institucijose, vykdančiose privalomąjį sveikatos draudimą, taip pat Pacientų sveikatai padarytos žalos nustatymo komisijoje, veikiančioje prie Sveikatos apsaugos ministerijos.</w:t>
      </w:r>
    </w:p>
    <w:p w14:paraId="419EB093" w14:textId="5B9EDA81" w:rsidR="00E61B7F" w:rsidRDefault="00E61B7F"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sidRPr="008458BB">
        <w:rPr>
          <w:rFonts w:ascii="Times New Roman" w:eastAsia="Times New Roman" w:hAnsi="Times New Roman"/>
          <w:color w:val="000000" w:themeColor="text1"/>
          <w:sz w:val="24"/>
          <w:szCs w:val="24"/>
        </w:rPr>
        <w:t xml:space="preserve">47. </w:t>
      </w:r>
      <w:r w:rsidR="008458BB" w:rsidRPr="008458BB">
        <w:rPr>
          <w:rFonts w:ascii="Times New Roman" w:eastAsia="Times New Roman" w:hAnsi="Times New Roman"/>
          <w:color w:val="000000" w:themeColor="text1"/>
          <w:sz w:val="24"/>
          <w:szCs w:val="24"/>
        </w:rPr>
        <w:t xml:space="preserve">Savivaldybės taryba </w:t>
      </w:r>
      <w:r w:rsidR="008458BB">
        <w:rPr>
          <w:rFonts w:ascii="Times New Roman" w:eastAsia="Times New Roman" w:hAnsi="Times New Roman"/>
          <w:color w:val="000000" w:themeColor="text1"/>
          <w:sz w:val="24"/>
          <w:szCs w:val="24"/>
        </w:rPr>
        <w:t>gali atšaukti visą Stebėtojų tarybą arba pavienius jos narius.</w:t>
      </w:r>
    </w:p>
    <w:p w14:paraId="1C17EB61" w14:textId="498AB6F9" w:rsidR="008458BB" w:rsidRDefault="008458BB"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 xml:space="preserve">48. Stebėtojų tarybos narys gali atsistatydinti Stebėtojų tarybos kadencijai nesibaigus, apie </w:t>
      </w:r>
      <w:r w:rsidR="00A63B49">
        <w:rPr>
          <w:rFonts w:ascii="Times New Roman" w:eastAsia="Times New Roman" w:hAnsi="Times New Roman"/>
          <w:color w:val="000000" w:themeColor="text1"/>
          <w:sz w:val="24"/>
          <w:szCs w:val="24"/>
        </w:rPr>
        <w:t>tai raštu įspėdamas Stebėtojų tarybą ir jį delegavusį asmenį ne vėliau kaip prieš 14 (keturiolika) kalendorinių dienų.</w:t>
      </w:r>
    </w:p>
    <w:p w14:paraId="5FC012AD" w14:textId="05039BCD" w:rsidR="00A63B49" w:rsidRDefault="00A63B49"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49. Stebėtojų tarybos narys gali būti atšauktas iš Stebėtojų tarybos:</w:t>
      </w:r>
    </w:p>
    <w:p w14:paraId="29761574" w14:textId="113B6DFF" w:rsidR="00A63B49" w:rsidRDefault="00A63B49"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49.1. jo raštišku pareiškimu;</w:t>
      </w:r>
    </w:p>
    <w:p w14:paraId="47E06504" w14:textId="4A4D3384" w:rsidR="00A63B49" w:rsidRDefault="00A63B49"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49.2. delegavusios institucijos sprendimu.</w:t>
      </w:r>
    </w:p>
    <w:p w14:paraId="30B9BF36" w14:textId="7F6AC85B" w:rsidR="00A63B49" w:rsidRDefault="00A63B49"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50. Vietoj atsistatydinusio ar atšaukto Stebėtojų tarybos nario skyrusi institucija parenka ir deleguoja kitą narį</w:t>
      </w:r>
      <w:r w:rsidR="00A33CE5">
        <w:rPr>
          <w:rFonts w:ascii="Times New Roman" w:eastAsia="Times New Roman" w:hAnsi="Times New Roman"/>
          <w:color w:val="000000" w:themeColor="text1"/>
          <w:sz w:val="24"/>
          <w:szCs w:val="24"/>
        </w:rPr>
        <w:t xml:space="preserve"> iki Stebėtojų tarybos kadencijos pabaigos.</w:t>
      </w:r>
    </w:p>
    <w:p w14:paraId="55764A1F" w14:textId="36ECACEA" w:rsidR="00A63B49" w:rsidRDefault="00A63B49"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51. Už veiklą Stebėtojų taryboje jos nariams neatlyginama.</w:t>
      </w:r>
    </w:p>
    <w:p w14:paraId="45F851D3" w14:textId="6BF92D82" w:rsidR="00A63B49" w:rsidRDefault="00A63B49"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52. Stebėtojų taryba atlieka šias funkcijas:</w:t>
      </w:r>
    </w:p>
    <w:p w14:paraId="14887A0F" w14:textId="6FAE4C49" w:rsidR="00A63B49" w:rsidRDefault="00A63B49"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52.1. analizuoja Įstaigos veiklą ir pateikia savo išvadas bei pasiūlymus Įstaigos direktoriui;</w:t>
      </w:r>
    </w:p>
    <w:p w14:paraId="1239C957" w14:textId="443443F2" w:rsidR="00A63B49" w:rsidRDefault="00A63B49" w:rsidP="00A63B49">
      <w:pPr>
        <w:pStyle w:val="Sraopastraipa"/>
        <w:tabs>
          <w:tab w:val="left" w:pos="1843"/>
        </w:tabs>
        <w:spacing w:after="0" w:line="240" w:lineRule="auto"/>
        <w:ind w:left="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52.2. </w:t>
      </w:r>
      <w:r w:rsidRPr="0046308D">
        <w:rPr>
          <w:rFonts w:ascii="Times New Roman" w:eastAsia="Times New Roman" w:hAnsi="Times New Roman"/>
          <w:color w:val="000000" w:themeColor="text1"/>
          <w:sz w:val="24"/>
          <w:szCs w:val="24"/>
        </w:rPr>
        <w:t>išklaus</w:t>
      </w:r>
      <w:r>
        <w:rPr>
          <w:rFonts w:ascii="Times New Roman" w:eastAsia="Times New Roman" w:hAnsi="Times New Roman"/>
          <w:color w:val="000000" w:themeColor="text1"/>
          <w:sz w:val="24"/>
          <w:szCs w:val="24"/>
        </w:rPr>
        <w:t>o</w:t>
      </w:r>
      <w:r w:rsidRPr="0046308D">
        <w:rPr>
          <w:rFonts w:ascii="Times New Roman" w:eastAsia="Times New Roman" w:hAnsi="Times New Roman"/>
          <w:color w:val="000000" w:themeColor="text1"/>
          <w:sz w:val="24"/>
          <w:szCs w:val="24"/>
        </w:rPr>
        <w:t xml:space="preserve"> ir įvertin</w:t>
      </w:r>
      <w:r>
        <w:rPr>
          <w:rFonts w:ascii="Times New Roman" w:eastAsia="Times New Roman" w:hAnsi="Times New Roman"/>
          <w:color w:val="000000" w:themeColor="text1"/>
          <w:sz w:val="24"/>
          <w:szCs w:val="24"/>
        </w:rPr>
        <w:t>a</w:t>
      </w:r>
      <w:r w:rsidRPr="0046308D">
        <w:rPr>
          <w:rFonts w:ascii="Times New Roman" w:eastAsia="Times New Roman" w:hAnsi="Times New Roman"/>
          <w:color w:val="000000" w:themeColor="text1"/>
          <w:sz w:val="24"/>
          <w:szCs w:val="24"/>
        </w:rPr>
        <w:t xml:space="preserve"> Įstaigos </w:t>
      </w:r>
      <w:r>
        <w:rPr>
          <w:rFonts w:ascii="Times New Roman" w:eastAsia="Times New Roman" w:hAnsi="Times New Roman"/>
          <w:color w:val="000000" w:themeColor="text1"/>
          <w:sz w:val="24"/>
          <w:szCs w:val="24"/>
        </w:rPr>
        <w:t>direktoriaus</w:t>
      </w:r>
      <w:r w:rsidRPr="0046308D">
        <w:rPr>
          <w:rFonts w:ascii="Times New Roman" w:eastAsia="Times New Roman" w:hAnsi="Times New Roman"/>
          <w:color w:val="000000" w:themeColor="text1"/>
          <w:sz w:val="24"/>
          <w:szCs w:val="24"/>
        </w:rPr>
        <w:t xml:space="preserve"> parengtą </w:t>
      </w:r>
      <w:r>
        <w:rPr>
          <w:rFonts w:ascii="Times New Roman" w:eastAsia="Times New Roman" w:hAnsi="Times New Roman"/>
          <w:color w:val="000000" w:themeColor="text1"/>
          <w:sz w:val="24"/>
          <w:szCs w:val="24"/>
        </w:rPr>
        <w:t>m</w:t>
      </w:r>
      <w:r w:rsidRPr="0046308D">
        <w:rPr>
          <w:rFonts w:ascii="Times New Roman" w:eastAsia="Times New Roman" w:hAnsi="Times New Roman"/>
          <w:color w:val="000000" w:themeColor="text1"/>
          <w:sz w:val="24"/>
          <w:szCs w:val="24"/>
        </w:rPr>
        <w:t>etin</w:t>
      </w:r>
      <w:r>
        <w:rPr>
          <w:rFonts w:ascii="Times New Roman" w:eastAsia="Times New Roman" w:hAnsi="Times New Roman"/>
          <w:color w:val="000000" w:themeColor="text1"/>
          <w:sz w:val="24"/>
          <w:szCs w:val="24"/>
        </w:rPr>
        <w:t>ę</w:t>
      </w:r>
      <w:r w:rsidRPr="0046308D">
        <w:rPr>
          <w:rFonts w:ascii="Times New Roman" w:eastAsia="Times New Roman" w:hAnsi="Times New Roman"/>
          <w:color w:val="000000" w:themeColor="text1"/>
          <w:sz w:val="24"/>
          <w:szCs w:val="24"/>
        </w:rPr>
        <w:t xml:space="preserve"> veiklos ataskaitą;</w:t>
      </w:r>
    </w:p>
    <w:p w14:paraId="6AAD3E52" w14:textId="18F16320" w:rsidR="00A63B49" w:rsidRDefault="00A63B49"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 xml:space="preserve">52.3. svarsto Įstaigos direktoriaus </w:t>
      </w:r>
      <w:r w:rsidR="00A33CE5">
        <w:rPr>
          <w:rFonts w:ascii="Times New Roman" w:eastAsia="Times New Roman" w:hAnsi="Times New Roman"/>
          <w:color w:val="000000" w:themeColor="text1"/>
          <w:sz w:val="24"/>
          <w:szCs w:val="24"/>
        </w:rPr>
        <w:t>parengtus sprendimų projektus, pateikia savo išvadas ir pasiūlymus;</w:t>
      </w:r>
    </w:p>
    <w:p w14:paraId="325C4FB0" w14:textId="2039504A" w:rsidR="00A33CE5" w:rsidRDefault="00A33CE5"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52.4. stebėtojų teisėmis dalyvauti sprendžiant Įstaigos direktoriaus veiklos klausimus, tiriant skundus ir pareiškimus dėl Įstaigos darbo;</w:t>
      </w:r>
    </w:p>
    <w:p w14:paraId="1143A8DA" w14:textId="0EECDAD8" w:rsidR="008E3716" w:rsidRDefault="00A33CE5" w:rsidP="00E61B7F">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52.5. vykdo kitas funkcijas, kurios neprieštarauja Lietuvos Respublikos įstatymas bei kitiems teisės aktams.</w:t>
      </w:r>
    </w:p>
    <w:p w14:paraId="26CD07B9" w14:textId="4CC441A4" w:rsidR="00E61B7F" w:rsidRDefault="00A33CE5"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 xml:space="preserve">53. Stebėtojų tarybos veikla organizuojama pagal </w:t>
      </w:r>
      <w:r w:rsidR="00F67E18">
        <w:rPr>
          <w:rFonts w:ascii="Times New Roman" w:eastAsia="Times New Roman" w:hAnsi="Times New Roman"/>
          <w:color w:val="000000" w:themeColor="text1"/>
          <w:sz w:val="24"/>
          <w:szCs w:val="24"/>
        </w:rPr>
        <w:t>jos patvirtintą darbo reglamentą.</w:t>
      </w:r>
    </w:p>
    <w:p w14:paraId="4A433977" w14:textId="03C162E9" w:rsidR="00E658CE" w:rsidRDefault="00E658C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54. Posėdis yra pagrindinė Stebėtojų tarybos darbo forma. Posėdis gali vykti Stebėtojų tarybos nariams fiziškai susirenkant į posėdį arba nuotoliniu būdu. Sprendimą dėl posėdžio būdo priima Stebėtojų tarybos pirmininkas. Stebėtojų tarybos posėdžiai protokoluojami.</w:t>
      </w:r>
    </w:p>
    <w:p w14:paraId="637A8980" w14:textId="4C17738E" w:rsidR="00E658CE" w:rsidRDefault="00E658C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55. Stebėtojų tarybai vadovauja Stebėtojų tarybos pirmininkas, kurį išrenka Stebėtojų tarybos nariai paprasta balsų dauguma per pirmąjį posėdį, taip pat išrenkamas ir pirmininko pavaduotojas, kuris vykdo pirmininko jam pavestus įgaliojimus, eina pirmininko pareigas pirmininkui išvykus, susirgus ar jį nušalinus iki naujo pirmininko išrinkimo dienos.</w:t>
      </w:r>
    </w:p>
    <w:p w14:paraId="64F295A9" w14:textId="360DD74D" w:rsidR="00E658CE" w:rsidRDefault="00E658C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56. Stebėtojų tarybos posėdį techniškai aptarnauja Įstaigos direktoriaus paskirtas asmuo (Stebėtojų tarybos sekretorius). Jis protokoluoja susirinkimus, tvarko ir kaupia Stebėtojų tarybos dokumentaciją.</w:t>
      </w:r>
    </w:p>
    <w:p w14:paraId="201F8818" w14:textId="68E2EA03" w:rsidR="00E658CE" w:rsidRDefault="00E658C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57. Stebėtojų tarybos posėdžiai šaukiami pagal poreikį, bet ne rečiau kaip du kartus per metus</w:t>
      </w:r>
      <w:r w:rsidR="006E268E">
        <w:rPr>
          <w:rFonts w:ascii="Times New Roman" w:eastAsia="Times New Roman" w:hAnsi="Times New Roman"/>
          <w:color w:val="000000" w:themeColor="text1"/>
          <w:sz w:val="24"/>
          <w:szCs w:val="24"/>
        </w:rPr>
        <w:t>. Stebėtojų tarybos posėdis šaukiamas Stebėtojų tarybos narių reikalavimu arba Įstaigos direktoriaus iniciatyva. Stebėtojų tarybos posėdžių laiką ir vietą nustato Stebėtojų tarybos pirmininkas, atsižvelgdamas į Įstaigos direktoriaus siūlymą, bet ne vėliau kaip likus 3 (trims) darbo dienoms iki posėdžio pateikia nagrinėjamų klausimų sąrašą.</w:t>
      </w:r>
    </w:p>
    <w:p w14:paraId="615539D1" w14:textId="53A11E1E" w:rsidR="006E268E" w:rsidRDefault="006E268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58. Stebėtojų taryba svarstomais klausimais priima nutarimus. Nutarimai priimami paprasta balsų dauguma, o jei balsai pasiskirsto po lygiai, lemia Stebėtojų tarybos pirmininko balsas. Stebėtojų tarybos posėdis yra teisėtas, jei jame dalyvauja ne mažiau kaip pusė Stebėtojų tarybos narių.</w:t>
      </w:r>
    </w:p>
    <w:p w14:paraId="01C24F1F" w14:textId="723F3675" w:rsidR="006E268E" w:rsidRDefault="006E268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59. Stebėtojų tarybos narių teisės:</w:t>
      </w:r>
    </w:p>
    <w:p w14:paraId="235C7D31" w14:textId="0158DC1E" w:rsidR="006E268E" w:rsidRDefault="006E268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59.1. teikti pastabas ir pasiūlymus dėl posėdžio darbotvarkės ir posėdyje nagrinėjamų klausimų;</w:t>
      </w:r>
    </w:p>
    <w:p w14:paraId="4A813FDA" w14:textId="7E4D6ECB" w:rsidR="006E268E" w:rsidRDefault="006E268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lastRenderedPageBreak/>
        <w:tab/>
        <w:t>59.2. siūlyti sušaukti Stebėtojų tarybos posėdį;</w:t>
      </w:r>
    </w:p>
    <w:p w14:paraId="3B8F428A" w14:textId="0FF38888" w:rsidR="006E268E" w:rsidRDefault="006E268E"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59.3. susipažinti su Stebėtojų tarybos dokumentais</w:t>
      </w:r>
      <w:r w:rsidR="00B04032">
        <w:rPr>
          <w:rFonts w:ascii="Times New Roman" w:eastAsia="Times New Roman" w:hAnsi="Times New Roman"/>
          <w:color w:val="000000" w:themeColor="text1"/>
          <w:sz w:val="24"/>
          <w:szCs w:val="24"/>
        </w:rPr>
        <w:t xml:space="preserve"> ir jų projektais.</w:t>
      </w:r>
    </w:p>
    <w:p w14:paraId="2997B277" w14:textId="3063D3AD" w:rsidR="00B04032" w:rsidRDefault="00B04032"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60. Stebėtojų tarybos narių pareigos:</w:t>
      </w:r>
    </w:p>
    <w:p w14:paraId="5641DC32" w14:textId="4C85FDE1" w:rsidR="00B04032" w:rsidRDefault="00B04032"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60.1. dalyvauti Stebėtojų tarybos posėdžiuose;</w:t>
      </w:r>
    </w:p>
    <w:p w14:paraId="2BAC8D9E" w14:textId="35DCAA5C" w:rsidR="00B04032" w:rsidRDefault="00B04032"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60.2. iš anksto pranešti Stebėtojų tarybos pirmininkui, kad dėl svarbių priežasčių negali dalyvauti posėdyje;</w:t>
      </w:r>
    </w:p>
    <w:p w14:paraId="6EEAED57" w14:textId="11CEFF1A" w:rsidR="00B04032" w:rsidRDefault="00B04032"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60.3. susipažinti su Stebėtojų tarybos dokumentais ir jų projektais.</w:t>
      </w:r>
    </w:p>
    <w:p w14:paraId="77178CD1" w14:textId="2EAD4343" w:rsidR="00B04032" w:rsidRPr="00F67E18" w:rsidRDefault="00B04032" w:rsidP="00F67E18">
      <w:pPr>
        <w:tabs>
          <w:tab w:val="left" w:pos="1276"/>
        </w:tabs>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t>61. Stebėtojų tarybos nariai atsako už savo veiklą ir konfidencialios informacijos išsaugojimą teisės aktų nustatyta tvarka.</w:t>
      </w:r>
    </w:p>
    <w:p w14:paraId="7C463DF2" w14:textId="77777777" w:rsidR="00367E50" w:rsidRPr="00367E50" w:rsidRDefault="00367E50" w:rsidP="00367E50">
      <w:pPr>
        <w:pStyle w:val="Sraopastraipa"/>
        <w:tabs>
          <w:tab w:val="left" w:pos="1843"/>
        </w:tabs>
        <w:spacing w:after="0" w:line="240" w:lineRule="auto"/>
        <w:ind w:left="1298"/>
        <w:jc w:val="both"/>
        <w:rPr>
          <w:rFonts w:ascii="Times New Roman" w:eastAsia="Times New Roman" w:hAnsi="Times New Roman"/>
          <w:color w:val="000000" w:themeColor="text1"/>
          <w:sz w:val="24"/>
          <w:szCs w:val="24"/>
        </w:rPr>
      </w:pPr>
    </w:p>
    <w:p w14:paraId="45FF9E8C" w14:textId="2978B6C1" w:rsidR="00F87CD7" w:rsidRDefault="00F87CD7" w:rsidP="00F87CD7">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XI</w:t>
      </w:r>
      <w:r w:rsidRPr="0046308D">
        <w:rPr>
          <w:rFonts w:ascii="Times New Roman" w:eastAsia="Times New Roman" w:hAnsi="Times New Roman"/>
          <w:b/>
          <w:color w:val="000000" w:themeColor="text1"/>
          <w:sz w:val="24"/>
          <w:szCs w:val="24"/>
        </w:rPr>
        <w:t xml:space="preserve"> SKYRIUS</w:t>
      </w:r>
    </w:p>
    <w:p w14:paraId="7A722E2F" w14:textId="27A64D0E" w:rsidR="00F87CD7" w:rsidRPr="0046308D" w:rsidRDefault="00F87CD7" w:rsidP="00F87CD7">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GYDYMO TARYBA</w:t>
      </w:r>
    </w:p>
    <w:p w14:paraId="48BAEC14" w14:textId="77777777" w:rsidR="00F87CD7" w:rsidRPr="00F87CD7" w:rsidRDefault="00F87CD7" w:rsidP="00F87CD7">
      <w:pPr>
        <w:spacing w:after="0" w:line="240" w:lineRule="auto"/>
        <w:jc w:val="both"/>
        <w:rPr>
          <w:rFonts w:ascii="Times New Roman" w:eastAsia="Times New Roman" w:hAnsi="Times New Roman"/>
          <w:color w:val="000000" w:themeColor="text1"/>
          <w:sz w:val="24"/>
          <w:szCs w:val="24"/>
        </w:rPr>
      </w:pPr>
    </w:p>
    <w:p w14:paraId="71CC0B58" w14:textId="6BB93B32" w:rsidR="00F55F21" w:rsidRPr="00B04032" w:rsidRDefault="00B04032" w:rsidP="00B04032">
      <w:pPr>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62. </w:t>
      </w:r>
      <w:r w:rsidR="00F55F21" w:rsidRPr="00B04032">
        <w:rPr>
          <w:rFonts w:ascii="Times New Roman" w:eastAsia="Times New Roman" w:hAnsi="Times New Roman"/>
          <w:color w:val="000000" w:themeColor="text1"/>
          <w:sz w:val="24"/>
          <w:szCs w:val="24"/>
        </w:rPr>
        <w:t xml:space="preserve">Gydymo taryba yra kolegialus </w:t>
      </w:r>
      <w:r w:rsidR="00F67E18" w:rsidRPr="00B04032">
        <w:rPr>
          <w:rFonts w:ascii="Times New Roman" w:eastAsia="Times New Roman" w:hAnsi="Times New Roman"/>
          <w:color w:val="000000" w:themeColor="text1"/>
          <w:sz w:val="24"/>
          <w:szCs w:val="24"/>
        </w:rPr>
        <w:t>organas,</w:t>
      </w:r>
      <w:r w:rsidR="00F55F21" w:rsidRPr="00B04032">
        <w:rPr>
          <w:rFonts w:ascii="Times New Roman" w:eastAsia="Times New Roman" w:hAnsi="Times New Roman"/>
          <w:color w:val="000000" w:themeColor="text1"/>
          <w:sz w:val="24"/>
          <w:szCs w:val="24"/>
        </w:rPr>
        <w:t xml:space="preserve"> sudaroma</w:t>
      </w:r>
      <w:r w:rsidR="00F67E18" w:rsidRPr="00B04032">
        <w:rPr>
          <w:rFonts w:ascii="Times New Roman" w:eastAsia="Times New Roman" w:hAnsi="Times New Roman"/>
          <w:color w:val="000000" w:themeColor="text1"/>
          <w:sz w:val="24"/>
          <w:szCs w:val="24"/>
        </w:rPr>
        <w:t xml:space="preserve"> penkeriems metams Įstaigos direktoriaus įsakymu iš ne mažiau kaip trijų Įstaigos padalinių ir filialų gydytojų.</w:t>
      </w:r>
      <w:r w:rsidR="001769B5" w:rsidRPr="00B04032">
        <w:rPr>
          <w:rFonts w:ascii="Times New Roman" w:eastAsia="Times New Roman" w:hAnsi="Times New Roman"/>
          <w:color w:val="000000" w:themeColor="text1"/>
          <w:sz w:val="24"/>
          <w:szCs w:val="24"/>
        </w:rPr>
        <w:t xml:space="preserve"> Gydymo tarybai pirmininkauja Įstaigos direktoriaus paskirtas darbuotojas. Gydymo tarybai negali pirmininkauti Įstaigos direktorius, direktoriaus pavaduotojas, padalinio ir filialo vadovas.</w:t>
      </w:r>
    </w:p>
    <w:p w14:paraId="1ED7DA18" w14:textId="239C6C3B" w:rsidR="001769B5" w:rsidRDefault="00BF2A99" w:rsidP="00BF2A99">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63. </w:t>
      </w:r>
      <w:r w:rsidR="001769B5" w:rsidRPr="00BF2A99">
        <w:rPr>
          <w:rFonts w:ascii="Times New Roman" w:eastAsia="Times New Roman" w:hAnsi="Times New Roman"/>
          <w:color w:val="000000" w:themeColor="text1"/>
          <w:sz w:val="24"/>
          <w:szCs w:val="24"/>
        </w:rPr>
        <w:t>Įstaigos direktorius gali atšaukti Gydymo tarybos narius nepasibaigus jų kadencijai šiems nutraukus darbo sutartį Įstaigoje arba Gydymo tarybos nario prašymu.</w:t>
      </w:r>
    </w:p>
    <w:p w14:paraId="4DF194FA" w14:textId="7F6954AC" w:rsidR="000C7C58" w:rsidRDefault="000C7C58" w:rsidP="00BF2A99">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64. Gydymo tarybos posėdžiai šaukiami esant poreikiui, bet ne rečiau kaip kartą per ketvirtį. Gydymo taryba svarstomais klausimais gali teikti rekomendacinio pobūdžio pasiūlymus, jei jos posėdyje dalyvauja ne mažiau kaip 2/3 Gydymo tarybos narių. Gydymo tarybos rekomendacinio pobūdžio pasiūlymai priimami paprasta posėdyje dalyvaujančių narių balsų dauguma. Balsams pasidalijus po lygiai, lemia Gydymo tarybos pirmininko balsas.</w:t>
      </w:r>
    </w:p>
    <w:p w14:paraId="33384999" w14:textId="54747530" w:rsidR="000C7C58" w:rsidRDefault="000C7C58" w:rsidP="00BF2A99">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65. Gydymo tarybos posėdžiai yra protokoluojami.</w:t>
      </w:r>
    </w:p>
    <w:p w14:paraId="7F9E93CA" w14:textId="7A6E87F4" w:rsidR="000C7C58" w:rsidRDefault="000C7C58" w:rsidP="00BF2A99">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66. Gydymo tarybos funkcijos:</w:t>
      </w:r>
    </w:p>
    <w:p w14:paraId="49918FC5" w14:textId="27EE4388" w:rsidR="000C7C58" w:rsidRDefault="000C7C58" w:rsidP="00BF2A99">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66.1. svarstyti asmens sveikatos priežiūros organizavimo ir tobulinimo klausimus, nagrinėti klaidas, medicininių dokumentų, paslaugų teikimo organizavimo ir kitas neatitiktis;</w:t>
      </w:r>
    </w:p>
    <w:p w14:paraId="1F94992E" w14:textId="2289968E" w:rsidR="000C7C58" w:rsidRDefault="000C7C58" w:rsidP="00BF2A99">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66.2. periodiškai rengti klinikines konferencijas, seminarus;</w:t>
      </w:r>
    </w:p>
    <w:p w14:paraId="21CF3A0D" w14:textId="70E703B4" w:rsidR="000C7C58" w:rsidRDefault="000C7C58" w:rsidP="00BF2A99">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66.3. svarstyti naujų asmens sveikatos priežiūros technologių įsigijimo klausimus;</w:t>
      </w:r>
    </w:p>
    <w:p w14:paraId="539CB28E" w14:textId="58EBDFA3" w:rsidR="000C7C58" w:rsidRDefault="000C7C58" w:rsidP="00BF2A99">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67. </w:t>
      </w:r>
      <w:r w:rsidRPr="00241B30">
        <w:rPr>
          <w:rFonts w:ascii="Times New Roman" w:eastAsia="Times New Roman" w:hAnsi="Times New Roman"/>
          <w:color w:val="000000" w:themeColor="text1"/>
          <w:sz w:val="24"/>
          <w:szCs w:val="24"/>
        </w:rPr>
        <w:t xml:space="preserve">Gydymo </w:t>
      </w:r>
      <w:bookmarkStart w:id="13" w:name="_Hlk191649954"/>
      <w:r w:rsidRPr="00241B30">
        <w:rPr>
          <w:rFonts w:ascii="Times New Roman" w:eastAsia="Times New Roman" w:hAnsi="Times New Roman"/>
          <w:color w:val="000000" w:themeColor="text1"/>
          <w:sz w:val="24"/>
          <w:szCs w:val="24"/>
        </w:rPr>
        <w:t>taryba svarstomais klausimais gali teikti rekomendacinio pobūdžio pasiūlymus Įstaigos</w:t>
      </w:r>
      <w:r>
        <w:rPr>
          <w:rFonts w:ascii="Times New Roman" w:eastAsia="Times New Roman" w:hAnsi="Times New Roman"/>
          <w:color w:val="000000" w:themeColor="text1"/>
          <w:sz w:val="24"/>
          <w:szCs w:val="24"/>
        </w:rPr>
        <w:t xml:space="preserve"> direktoriui</w:t>
      </w:r>
      <w:r w:rsidRPr="00241B30">
        <w:rPr>
          <w:rFonts w:ascii="Times New Roman" w:eastAsia="Times New Roman" w:hAnsi="Times New Roman"/>
          <w:color w:val="000000" w:themeColor="text1"/>
          <w:sz w:val="24"/>
          <w:szCs w:val="24"/>
        </w:rPr>
        <w:t xml:space="preserve">. Jeigu Įstaigos </w:t>
      </w:r>
      <w:r>
        <w:rPr>
          <w:rFonts w:ascii="Times New Roman" w:eastAsia="Times New Roman" w:hAnsi="Times New Roman"/>
          <w:color w:val="000000" w:themeColor="text1"/>
          <w:sz w:val="24"/>
          <w:szCs w:val="24"/>
        </w:rPr>
        <w:t>direktorius</w:t>
      </w:r>
      <w:r w:rsidRPr="00241B30">
        <w:rPr>
          <w:rFonts w:ascii="Times New Roman" w:eastAsia="Times New Roman" w:hAnsi="Times New Roman"/>
          <w:color w:val="000000" w:themeColor="text1"/>
          <w:sz w:val="24"/>
          <w:szCs w:val="24"/>
        </w:rPr>
        <w:t xml:space="preserve"> su pasiūlymu nesutinka, Gydymo taryba savo pasiūlymą gali pateikti </w:t>
      </w:r>
      <w:bookmarkStart w:id="14" w:name="_Hlk191892574"/>
      <w:r>
        <w:rPr>
          <w:rFonts w:ascii="Times New Roman" w:eastAsia="Times New Roman" w:hAnsi="Times New Roman"/>
          <w:color w:val="000000" w:themeColor="text1"/>
          <w:sz w:val="24"/>
          <w:szCs w:val="24"/>
        </w:rPr>
        <w:t>Į</w:t>
      </w:r>
      <w:r w:rsidRPr="00241B30">
        <w:rPr>
          <w:rFonts w:ascii="Times New Roman" w:eastAsia="Times New Roman" w:hAnsi="Times New Roman"/>
          <w:color w:val="000000" w:themeColor="text1"/>
          <w:sz w:val="24"/>
          <w:szCs w:val="24"/>
        </w:rPr>
        <w:t xml:space="preserve">staigos </w:t>
      </w:r>
      <w:r w:rsidR="0020481B">
        <w:rPr>
          <w:rFonts w:ascii="Times New Roman" w:eastAsia="Times New Roman" w:hAnsi="Times New Roman"/>
          <w:color w:val="000000" w:themeColor="text1"/>
          <w:sz w:val="24"/>
          <w:szCs w:val="24"/>
        </w:rPr>
        <w:t>savininko teises ir pareigas įgyvendinančiai institucijai.</w:t>
      </w:r>
    </w:p>
    <w:bookmarkEnd w:id="13"/>
    <w:bookmarkEnd w:id="14"/>
    <w:p w14:paraId="12B793A5" w14:textId="77777777" w:rsidR="00DD2876" w:rsidRPr="00241B30" w:rsidRDefault="000C7C58" w:rsidP="00DD2876">
      <w:pPr>
        <w:pStyle w:val="Sraopastraipa"/>
        <w:tabs>
          <w:tab w:val="left" w:pos="1701"/>
        </w:tabs>
        <w:spacing w:after="0" w:line="240" w:lineRule="auto"/>
        <w:ind w:left="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68. </w:t>
      </w:r>
      <w:r w:rsidR="00DD2876" w:rsidRPr="00241B30">
        <w:rPr>
          <w:rFonts w:ascii="Times New Roman" w:eastAsia="Times New Roman" w:hAnsi="Times New Roman"/>
          <w:color w:val="000000" w:themeColor="text1"/>
          <w:sz w:val="24"/>
          <w:szCs w:val="24"/>
        </w:rPr>
        <w:t>Gydymo tarybos narių teisės:</w:t>
      </w:r>
    </w:p>
    <w:p w14:paraId="27A7E341" w14:textId="5AF2D992" w:rsidR="00DD2876" w:rsidRDefault="00DD2876" w:rsidP="00DD2876">
      <w:pPr>
        <w:pStyle w:val="Sraopastraipa"/>
        <w:tabs>
          <w:tab w:val="left" w:pos="851"/>
          <w:tab w:val="left" w:pos="993"/>
          <w:tab w:val="left" w:pos="1843"/>
        </w:tabs>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68.1. </w:t>
      </w:r>
      <w:r w:rsidRPr="0046308D">
        <w:rPr>
          <w:rFonts w:ascii="Times New Roman" w:eastAsia="Times New Roman" w:hAnsi="Times New Roman"/>
          <w:color w:val="000000" w:themeColor="text1"/>
          <w:sz w:val="24"/>
          <w:szCs w:val="24"/>
        </w:rPr>
        <w:t xml:space="preserve">gauti iš Įstaigos </w:t>
      </w:r>
      <w:r>
        <w:rPr>
          <w:rFonts w:ascii="Times New Roman" w:eastAsia="Times New Roman" w:hAnsi="Times New Roman"/>
          <w:color w:val="000000" w:themeColor="text1"/>
          <w:sz w:val="24"/>
          <w:szCs w:val="24"/>
        </w:rPr>
        <w:t>direktoriaus</w:t>
      </w:r>
      <w:r w:rsidRPr="0046308D">
        <w:rPr>
          <w:rFonts w:ascii="Times New Roman" w:eastAsia="Times New Roman" w:hAnsi="Times New Roman"/>
          <w:color w:val="000000" w:themeColor="text1"/>
          <w:sz w:val="24"/>
          <w:szCs w:val="24"/>
        </w:rPr>
        <w:t xml:space="preserve"> informaciją, reikalingą numatytoms funkcijoms vykdyti;</w:t>
      </w:r>
    </w:p>
    <w:p w14:paraId="1AF2198F" w14:textId="79EE7E42" w:rsidR="00DD2876" w:rsidRPr="0046308D" w:rsidRDefault="00DD2876" w:rsidP="00DD2876">
      <w:pPr>
        <w:pStyle w:val="Sraopastraipa"/>
        <w:tabs>
          <w:tab w:val="left" w:pos="851"/>
          <w:tab w:val="left" w:pos="993"/>
          <w:tab w:val="left" w:pos="1843"/>
        </w:tabs>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68.2. siūlyti sušaukti Gydymo tarybos posėdį</w:t>
      </w:r>
    </w:p>
    <w:p w14:paraId="6EC604EF" w14:textId="73EA7129" w:rsidR="00DD2876" w:rsidRDefault="00DD2876" w:rsidP="00DD2876">
      <w:pPr>
        <w:pStyle w:val="Sraopastraipa"/>
        <w:tabs>
          <w:tab w:val="left" w:pos="851"/>
          <w:tab w:val="left" w:pos="993"/>
          <w:tab w:val="left" w:pos="1843"/>
        </w:tabs>
        <w:spacing w:after="0" w:line="240" w:lineRule="auto"/>
        <w:ind w:left="0"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68.3. </w:t>
      </w:r>
      <w:r w:rsidRPr="0046308D">
        <w:rPr>
          <w:rFonts w:ascii="Times New Roman" w:eastAsia="Times New Roman" w:hAnsi="Times New Roman"/>
          <w:color w:val="000000" w:themeColor="text1"/>
          <w:sz w:val="24"/>
          <w:szCs w:val="24"/>
        </w:rPr>
        <w:t>teikti pastabas ir pasiūlymus dėl posėdžio darbotvarkės ir posėdyje nagrinėjamų klausimų</w:t>
      </w:r>
      <w:r w:rsidR="00620418">
        <w:rPr>
          <w:rFonts w:ascii="Times New Roman" w:eastAsia="Times New Roman" w:hAnsi="Times New Roman"/>
          <w:color w:val="000000" w:themeColor="text1"/>
          <w:sz w:val="24"/>
          <w:szCs w:val="24"/>
        </w:rPr>
        <w:t>;</w:t>
      </w:r>
    </w:p>
    <w:p w14:paraId="03D3CEB5" w14:textId="65E59248" w:rsidR="00620418" w:rsidRDefault="00620418" w:rsidP="00620418">
      <w:pPr>
        <w:pStyle w:val="Sraopastraipa"/>
        <w:tabs>
          <w:tab w:val="left" w:pos="993"/>
          <w:tab w:val="left" w:pos="1276"/>
          <w:tab w:val="left" w:pos="1843"/>
        </w:tabs>
        <w:spacing w:after="0" w:line="240" w:lineRule="auto"/>
        <w:ind w:left="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 xml:space="preserve">68.4. </w:t>
      </w:r>
      <w:r w:rsidRPr="0046308D">
        <w:rPr>
          <w:rFonts w:ascii="Times New Roman" w:eastAsia="Times New Roman" w:hAnsi="Times New Roman"/>
          <w:color w:val="000000" w:themeColor="text1"/>
          <w:sz w:val="24"/>
          <w:szCs w:val="24"/>
        </w:rPr>
        <w:t xml:space="preserve">į posėdžius kviesti tam tikrų sričių specialistus, jeigu tinkamam </w:t>
      </w:r>
      <w:r>
        <w:rPr>
          <w:rFonts w:ascii="Times New Roman" w:eastAsia="Times New Roman" w:hAnsi="Times New Roman"/>
          <w:color w:val="000000" w:themeColor="text1"/>
          <w:sz w:val="24"/>
          <w:szCs w:val="24"/>
        </w:rPr>
        <w:t>G</w:t>
      </w:r>
      <w:r w:rsidRPr="0046308D">
        <w:rPr>
          <w:rFonts w:ascii="Times New Roman" w:eastAsia="Times New Roman" w:hAnsi="Times New Roman"/>
          <w:color w:val="000000" w:themeColor="text1"/>
          <w:sz w:val="24"/>
          <w:szCs w:val="24"/>
        </w:rPr>
        <w:t>ydymo tarybos funkcijų vykdymui reikalinga specialisto konsultacija.</w:t>
      </w:r>
    </w:p>
    <w:p w14:paraId="7C4AA23D" w14:textId="312628BF" w:rsidR="00620418" w:rsidRDefault="00620418" w:rsidP="00620418">
      <w:pPr>
        <w:pStyle w:val="Sraopastraipa"/>
        <w:tabs>
          <w:tab w:val="left" w:pos="993"/>
          <w:tab w:val="left" w:pos="1276"/>
          <w:tab w:val="left" w:pos="1843"/>
        </w:tabs>
        <w:spacing w:after="0" w:line="240" w:lineRule="auto"/>
        <w:ind w:left="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69. Gydymo tarybos narių pareigos:</w:t>
      </w:r>
    </w:p>
    <w:p w14:paraId="00C4478C" w14:textId="0FDDE607" w:rsidR="00620418" w:rsidRDefault="00620418" w:rsidP="00620418">
      <w:pPr>
        <w:pStyle w:val="Sraopastraipa"/>
        <w:tabs>
          <w:tab w:val="left" w:pos="851"/>
          <w:tab w:val="left" w:pos="993"/>
          <w:tab w:val="left" w:pos="1843"/>
        </w:tabs>
        <w:spacing w:after="0" w:line="240" w:lineRule="auto"/>
        <w:ind w:left="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69.1. </w:t>
      </w:r>
      <w:r w:rsidRPr="0046308D">
        <w:rPr>
          <w:rFonts w:ascii="Times New Roman" w:eastAsia="Times New Roman" w:hAnsi="Times New Roman"/>
          <w:color w:val="000000" w:themeColor="text1"/>
          <w:sz w:val="24"/>
          <w:szCs w:val="24"/>
        </w:rPr>
        <w:t>atlikti savo funkcijas laikantis įstatymų, kitų norminių teisės aktų reikalavimų;</w:t>
      </w:r>
    </w:p>
    <w:p w14:paraId="04F96C74" w14:textId="77709B76" w:rsidR="00620418" w:rsidRDefault="00620418" w:rsidP="00620418">
      <w:pPr>
        <w:pStyle w:val="Sraopastraipa"/>
        <w:tabs>
          <w:tab w:val="left" w:pos="851"/>
          <w:tab w:val="left" w:pos="993"/>
          <w:tab w:val="left" w:pos="1843"/>
        </w:tabs>
        <w:spacing w:after="0" w:line="240" w:lineRule="auto"/>
        <w:ind w:left="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69.2. </w:t>
      </w:r>
      <w:r w:rsidRPr="00620418">
        <w:rPr>
          <w:rFonts w:ascii="Times New Roman" w:eastAsia="Times New Roman" w:hAnsi="Times New Roman"/>
          <w:color w:val="000000" w:themeColor="text1"/>
          <w:sz w:val="24"/>
          <w:szCs w:val="24"/>
        </w:rPr>
        <w:t>dalyvauti posėdžiuose;</w:t>
      </w:r>
    </w:p>
    <w:p w14:paraId="54BDDEF4" w14:textId="77777777" w:rsidR="00620418" w:rsidRDefault="00620418" w:rsidP="00620418">
      <w:pPr>
        <w:pStyle w:val="Sraopastraipa"/>
        <w:tabs>
          <w:tab w:val="left" w:pos="851"/>
          <w:tab w:val="left" w:pos="993"/>
          <w:tab w:val="left" w:pos="1843"/>
        </w:tabs>
        <w:spacing w:after="0" w:line="240" w:lineRule="auto"/>
        <w:ind w:left="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69.3. </w:t>
      </w:r>
      <w:r w:rsidRPr="00620418">
        <w:rPr>
          <w:rFonts w:ascii="Times New Roman" w:eastAsia="Times New Roman" w:hAnsi="Times New Roman"/>
          <w:color w:val="000000" w:themeColor="text1"/>
          <w:sz w:val="24"/>
          <w:szCs w:val="24"/>
        </w:rPr>
        <w:t>informuoti Įstaigos darbuotojus apie savo veiklą;</w:t>
      </w:r>
    </w:p>
    <w:p w14:paraId="0A2435B4" w14:textId="07BEA5DF" w:rsidR="00620418" w:rsidRDefault="00620418" w:rsidP="00620418">
      <w:pPr>
        <w:pStyle w:val="Sraopastraipa"/>
        <w:tabs>
          <w:tab w:val="left" w:pos="851"/>
          <w:tab w:val="left" w:pos="993"/>
          <w:tab w:val="left" w:pos="1843"/>
        </w:tabs>
        <w:spacing w:after="0" w:line="240" w:lineRule="auto"/>
        <w:ind w:left="-142"/>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 xml:space="preserve">     69.4. </w:t>
      </w:r>
      <w:r w:rsidRPr="00620418">
        <w:rPr>
          <w:rFonts w:ascii="Times New Roman" w:eastAsia="Times New Roman" w:hAnsi="Times New Roman"/>
          <w:color w:val="000000" w:themeColor="text1"/>
          <w:sz w:val="24"/>
          <w:szCs w:val="24"/>
        </w:rPr>
        <w:t>vadovautis kolegialumo, skaidrumo, nešališkumo, teisėtumo, sąžiningumo, viešumo principais ir nepiktnaudžiauti savo teisėmis;</w:t>
      </w:r>
    </w:p>
    <w:p w14:paraId="2A2CF5A9" w14:textId="78BBAA84" w:rsidR="00620418" w:rsidRDefault="00620418" w:rsidP="00620418">
      <w:pPr>
        <w:pStyle w:val="Sraopastraipa"/>
        <w:tabs>
          <w:tab w:val="left" w:pos="851"/>
          <w:tab w:val="left" w:pos="993"/>
          <w:tab w:val="left" w:pos="1843"/>
        </w:tabs>
        <w:spacing w:after="0" w:line="240" w:lineRule="auto"/>
        <w:ind w:left="-142"/>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 xml:space="preserve">     69.5. </w:t>
      </w:r>
      <w:r w:rsidRPr="00620418">
        <w:rPr>
          <w:rFonts w:ascii="Times New Roman" w:eastAsia="Times New Roman" w:hAnsi="Times New Roman"/>
          <w:color w:val="000000" w:themeColor="text1"/>
          <w:sz w:val="24"/>
          <w:szCs w:val="24"/>
        </w:rPr>
        <w:t>pranešti apie galimą interesų konfliktą kitiems posėdyje dalyvaujantiems nariams ir nusišalinti nuo svarstomo klausimo nagrinėjimo bei balsavimo.</w:t>
      </w:r>
    </w:p>
    <w:p w14:paraId="1BFD76E1" w14:textId="77777777" w:rsidR="00620418" w:rsidRDefault="00620418" w:rsidP="00620418">
      <w:pPr>
        <w:pStyle w:val="Sraopastraipa"/>
        <w:tabs>
          <w:tab w:val="left" w:pos="851"/>
          <w:tab w:val="left" w:pos="993"/>
          <w:tab w:val="left" w:pos="1843"/>
        </w:tabs>
        <w:spacing w:after="0" w:line="240" w:lineRule="auto"/>
        <w:ind w:left="-142"/>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 xml:space="preserve">     70. Už veiklą Gydymo tarybos nariams neatlyginama.</w:t>
      </w:r>
    </w:p>
    <w:p w14:paraId="3CC4492C" w14:textId="7A8C4F8E" w:rsidR="00620418" w:rsidRPr="00620418" w:rsidRDefault="00620418" w:rsidP="00620418">
      <w:pPr>
        <w:pStyle w:val="Sraopastraipa"/>
        <w:tabs>
          <w:tab w:val="left" w:pos="851"/>
          <w:tab w:val="left" w:pos="993"/>
          <w:tab w:val="left" w:pos="1843"/>
        </w:tabs>
        <w:spacing w:after="0" w:line="240" w:lineRule="auto"/>
        <w:ind w:left="-142"/>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 xml:space="preserve">     </w:t>
      </w:r>
      <w:r w:rsidRPr="00620418">
        <w:rPr>
          <w:rFonts w:ascii="Times New Roman" w:eastAsia="Times New Roman" w:hAnsi="Times New Roman"/>
          <w:color w:val="000000" w:themeColor="text1"/>
          <w:sz w:val="24"/>
          <w:szCs w:val="24"/>
        </w:rPr>
        <w:t>71. Gydymo tarybos nariai asmeniškai atsako už Gydymo tarybos kompetencijai priskirtų klausimų sprendimą ir sprendimų priėmimo nešališkumą.</w:t>
      </w:r>
    </w:p>
    <w:p w14:paraId="0BA1236A" w14:textId="77777777" w:rsidR="00F87CD7" w:rsidRPr="00A550AE" w:rsidRDefault="00F87CD7" w:rsidP="00A550AE">
      <w:pPr>
        <w:tabs>
          <w:tab w:val="left" w:pos="851"/>
          <w:tab w:val="left" w:pos="993"/>
        </w:tabs>
        <w:spacing w:after="0" w:line="240" w:lineRule="auto"/>
        <w:jc w:val="both"/>
        <w:rPr>
          <w:rFonts w:ascii="Times New Roman" w:eastAsia="Times New Roman" w:hAnsi="Times New Roman"/>
          <w:color w:val="000000" w:themeColor="text1"/>
          <w:sz w:val="24"/>
          <w:szCs w:val="24"/>
        </w:rPr>
      </w:pPr>
    </w:p>
    <w:p w14:paraId="385275BE" w14:textId="44FB6AA9" w:rsidR="00F87CD7" w:rsidRDefault="00F87CD7" w:rsidP="00F87CD7">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XII</w:t>
      </w:r>
      <w:r w:rsidRPr="0046308D">
        <w:rPr>
          <w:rFonts w:ascii="Times New Roman" w:eastAsia="Times New Roman" w:hAnsi="Times New Roman"/>
          <w:b/>
          <w:color w:val="000000" w:themeColor="text1"/>
          <w:sz w:val="24"/>
          <w:szCs w:val="24"/>
        </w:rPr>
        <w:t xml:space="preserve"> SKYRIUS</w:t>
      </w:r>
    </w:p>
    <w:p w14:paraId="4E7BC374" w14:textId="4599DE59" w:rsidR="00F87CD7" w:rsidRPr="0046308D" w:rsidRDefault="00F87CD7" w:rsidP="00F87CD7">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SLAUGOS TARYBA</w:t>
      </w:r>
    </w:p>
    <w:p w14:paraId="6A361863" w14:textId="77777777" w:rsidR="00F87CD7" w:rsidRPr="0046308D" w:rsidRDefault="00F87CD7" w:rsidP="00F87CD7">
      <w:pPr>
        <w:pStyle w:val="Sraopastraipa"/>
        <w:tabs>
          <w:tab w:val="left" w:pos="851"/>
          <w:tab w:val="left" w:pos="993"/>
        </w:tabs>
        <w:spacing w:after="0" w:line="240" w:lineRule="auto"/>
        <w:ind w:left="1298"/>
        <w:jc w:val="both"/>
        <w:rPr>
          <w:rFonts w:ascii="Times New Roman" w:eastAsia="Times New Roman" w:hAnsi="Times New Roman"/>
          <w:color w:val="000000" w:themeColor="text1"/>
          <w:sz w:val="24"/>
          <w:szCs w:val="24"/>
        </w:rPr>
      </w:pPr>
    </w:p>
    <w:p w14:paraId="33792493" w14:textId="024EE423" w:rsidR="00757080" w:rsidRDefault="00F55F21" w:rsidP="0064608C">
      <w:pPr>
        <w:pStyle w:val="Sraopastraipa"/>
        <w:numPr>
          <w:ilvl w:val="0"/>
          <w:numId w:val="36"/>
        </w:numPr>
        <w:tabs>
          <w:tab w:val="left" w:pos="851"/>
          <w:tab w:val="left" w:pos="993"/>
          <w:tab w:val="left" w:pos="1298"/>
          <w:tab w:val="left" w:pos="1701"/>
        </w:tabs>
        <w:spacing w:after="0" w:line="240" w:lineRule="auto"/>
        <w:ind w:left="-142" w:firstLine="1440"/>
        <w:jc w:val="both"/>
        <w:rPr>
          <w:rFonts w:ascii="Times New Roman" w:eastAsia="Times New Roman" w:hAnsi="Times New Roman"/>
          <w:color w:val="000000" w:themeColor="text1"/>
          <w:sz w:val="24"/>
          <w:szCs w:val="24"/>
        </w:rPr>
      </w:pPr>
      <w:r w:rsidRPr="0046308D">
        <w:rPr>
          <w:rFonts w:ascii="Times New Roman" w:eastAsia="Times New Roman" w:hAnsi="Times New Roman"/>
          <w:color w:val="000000" w:themeColor="text1"/>
          <w:sz w:val="24"/>
          <w:szCs w:val="24"/>
        </w:rPr>
        <w:t>Slaugos taryba yra kolegialus organas</w:t>
      </w:r>
      <w:r w:rsidR="0064608C">
        <w:rPr>
          <w:rFonts w:ascii="Times New Roman" w:eastAsia="Times New Roman" w:hAnsi="Times New Roman"/>
          <w:color w:val="000000" w:themeColor="text1"/>
          <w:sz w:val="24"/>
          <w:szCs w:val="24"/>
        </w:rPr>
        <w:t xml:space="preserve">, </w:t>
      </w:r>
      <w:r w:rsidR="0064608C" w:rsidRPr="00B04032">
        <w:rPr>
          <w:rFonts w:ascii="Times New Roman" w:eastAsia="Times New Roman" w:hAnsi="Times New Roman"/>
          <w:color w:val="000000" w:themeColor="text1"/>
          <w:sz w:val="24"/>
          <w:szCs w:val="24"/>
        </w:rPr>
        <w:t xml:space="preserve">sudaroma penkeriems metams Įstaigos direktoriaus įsakymu iš ne mažiau kaip trijų Įstaigos padalinių ir filialų </w:t>
      </w:r>
      <w:r w:rsidR="0064608C">
        <w:rPr>
          <w:rFonts w:ascii="Times New Roman" w:eastAsia="Times New Roman" w:hAnsi="Times New Roman"/>
          <w:color w:val="000000" w:themeColor="text1"/>
          <w:sz w:val="24"/>
          <w:szCs w:val="24"/>
        </w:rPr>
        <w:t>slaugos specialistų. Slaugos tarybai pirmininkauja Įstaigos direktoriaus paskirtas darbuotojas. Slaugos tarybai negali pirmininkauti Įstaigos direktorius, direktoriaus pavaduotojas, padalinio ir filialo vadovas.</w:t>
      </w:r>
    </w:p>
    <w:p w14:paraId="33493257" w14:textId="5D71A40A" w:rsidR="0064608C" w:rsidRDefault="0064608C" w:rsidP="0064608C">
      <w:pPr>
        <w:pStyle w:val="Sraopastraipa"/>
        <w:numPr>
          <w:ilvl w:val="0"/>
          <w:numId w:val="36"/>
        </w:numPr>
        <w:tabs>
          <w:tab w:val="left" w:pos="1843"/>
        </w:tabs>
        <w:spacing w:after="0" w:line="240" w:lineRule="auto"/>
        <w:ind w:left="0" w:firstLine="1418"/>
        <w:jc w:val="both"/>
        <w:rPr>
          <w:rFonts w:ascii="Times New Roman" w:eastAsia="Times New Roman" w:hAnsi="Times New Roman"/>
          <w:color w:val="000000" w:themeColor="text1"/>
          <w:sz w:val="24"/>
          <w:szCs w:val="24"/>
        </w:rPr>
      </w:pPr>
      <w:r w:rsidRPr="0064608C">
        <w:rPr>
          <w:rFonts w:ascii="Times New Roman" w:eastAsia="Times New Roman" w:hAnsi="Times New Roman"/>
          <w:color w:val="000000" w:themeColor="text1"/>
          <w:sz w:val="24"/>
          <w:szCs w:val="24"/>
        </w:rPr>
        <w:t xml:space="preserve">Įstaigos direktorius gali atšaukti </w:t>
      </w:r>
      <w:r>
        <w:rPr>
          <w:rFonts w:ascii="Times New Roman" w:eastAsia="Times New Roman" w:hAnsi="Times New Roman"/>
          <w:color w:val="000000" w:themeColor="text1"/>
          <w:sz w:val="24"/>
          <w:szCs w:val="24"/>
        </w:rPr>
        <w:t xml:space="preserve">Slaugos </w:t>
      </w:r>
      <w:r w:rsidRPr="0064608C">
        <w:rPr>
          <w:rFonts w:ascii="Times New Roman" w:eastAsia="Times New Roman" w:hAnsi="Times New Roman"/>
          <w:color w:val="000000" w:themeColor="text1"/>
          <w:sz w:val="24"/>
          <w:szCs w:val="24"/>
        </w:rPr>
        <w:t xml:space="preserve">tarybos narius nepasibaigus jų kadencijai šiems nutraukus darbo sutartį Įstaigoje arba </w:t>
      </w:r>
      <w:r>
        <w:rPr>
          <w:rFonts w:ascii="Times New Roman" w:eastAsia="Times New Roman" w:hAnsi="Times New Roman"/>
          <w:color w:val="000000" w:themeColor="text1"/>
          <w:sz w:val="24"/>
          <w:szCs w:val="24"/>
        </w:rPr>
        <w:t>Slaugos</w:t>
      </w:r>
      <w:r w:rsidRPr="0064608C">
        <w:rPr>
          <w:rFonts w:ascii="Times New Roman" w:eastAsia="Times New Roman" w:hAnsi="Times New Roman"/>
          <w:color w:val="000000" w:themeColor="text1"/>
          <w:sz w:val="24"/>
          <w:szCs w:val="24"/>
        </w:rPr>
        <w:t xml:space="preserve"> tarybos nario prašymu.</w:t>
      </w:r>
    </w:p>
    <w:p w14:paraId="59CCEF4F" w14:textId="7E938A65" w:rsidR="0064608C" w:rsidRDefault="0064608C" w:rsidP="0064608C">
      <w:pPr>
        <w:pStyle w:val="Sraopastraipa"/>
        <w:numPr>
          <w:ilvl w:val="0"/>
          <w:numId w:val="36"/>
        </w:numPr>
        <w:tabs>
          <w:tab w:val="left" w:pos="1843"/>
        </w:tabs>
        <w:spacing w:after="0" w:line="240" w:lineRule="auto"/>
        <w:ind w:left="0" w:firstLine="1418"/>
        <w:jc w:val="both"/>
        <w:rPr>
          <w:rFonts w:ascii="Times New Roman" w:eastAsia="Times New Roman" w:hAnsi="Times New Roman"/>
          <w:color w:val="000000" w:themeColor="text1"/>
          <w:sz w:val="24"/>
          <w:szCs w:val="24"/>
        </w:rPr>
      </w:pPr>
      <w:r w:rsidRPr="0064608C">
        <w:rPr>
          <w:rFonts w:ascii="Times New Roman" w:eastAsia="Times New Roman" w:hAnsi="Times New Roman"/>
          <w:color w:val="000000" w:themeColor="text1"/>
          <w:sz w:val="24"/>
          <w:szCs w:val="24"/>
        </w:rPr>
        <w:t xml:space="preserve">Slaugos tarybos posėdžiai šaukiami esant poreikiui, bet ne rečiau kaip kartą per ketvirtį. </w:t>
      </w:r>
      <w:r>
        <w:rPr>
          <w:rFonts w:ascii="Times New Roman" w:eastAsia="Times New Roman" w:hAnsi="Times New Roman"/>
          <w:color w:val="000000" w:themeColor="text1"/>
          <w:sz w:val="24"/>
          <w:szCs w:val="24"/>
        </w:rPr>
        <w:t xml:space="preserve">Slaugos </w:t>
      </w:r>
      <w:r w:rsidRPr="0064608C">
        <w:rPr>
          <w:rFonts w:ascii="Times New Roman" w:eastAsia="Times New Roman" w:hAnsi="Times New Roman"/>
          <w:color w:val="000000" w:themeColor="text1"/>
          <w:sz w:val="24"/>
          <w:szCs w:val="24"/>
        </w:rPr>
        <w:t xml:space="preserve">taryba svarstomais klausimais gali teikti rekomendacinio pobūdžio pasiūlymus, jei jos posėdyje dalyvauja ne mažiau kaip 2/3 </w:t>
      </w:r>
      <w:r>
        <w:rPr>
          <w:rFonts w:ascii="Times New Roman" w:eastAsia="Times New Roman" w:hAnsi="Times New Roman"/>
          <w:color w:val="000000" w:themeColor="text1"/>
          <w:sz w:val="24"/>
          <w:szCs w:val="24"/>
        </w:rPr>
        <w:t>Slaugos</w:t>
      </w:r>
      <w:r w:rsidRPr="0064608C">
        <w:rPr>
          <w:rFonts w:ascii="Times New Roman" w:eastAsia="Times New Roman" w:hAnsi="Times New Roman"/>
          <w:color w:val="000000" w:themeColor="text1"/>
          <w:sz w:val="24"/>
          <w:szCs w:val="24"/>
        </w:rPr>
        <w:t xml:space="preserve"> tarybos narių. </w:t>
      </w:r>
      <w:r>
        <w:rPr>
          <w:rFonts w:ascii="Times New Roman" w:eastAsia="Times New Roman" w:hAnsi="Times New Roman"/>
          <w:color w:val="000000" w:themeColor="text1"/>
          <w:sz w:val="24"/>
          <w:szCs w:val="24"/>
        </w:rPr>
        <w:t>Slaugos</w:t>
      </w:r>
      <w:r w:rsidRPr="0064608C">
        <w:rPr>
          <w:rFonts w:ascii="Times New Roman" w:eastAsia="Times New Roman" w:hAnsi="Times New Roman"/>
          <w:color w:val="000000" w:themeColor="text1"/>
          <w:sz w:val="24"/>
          <w:szCs w:val="24"/>
        </w:rPr>
        <w:t xml:space="preserve"> tarybos rekomendacinio pobūdžio pasiūlymai priimami paprasta posėdyje dalyvaujančių narių balsų dauguma. Balsams pasidalijus po lygiai, lemia </w:t>
      </w:r>
      <w:r>
        <w:rPr>
          <w:rFonts w:ascii="Times New Roman" w:eastAsia="Times New Roman" w:hAnsi="Times New Roman"/>
          <w:color w:val="000000" w:themeColor="text1"/>
          <w:sz w:val="24"/>
          <w:szCs w:val="24"/>
        </w:rPr>
        <w:t>Slaugos</w:t>
      </w:r>
      <w:r w:rsidRPr="0064608C">
        <w:rPr>
          <w:rFonts w:ascii="Times New Roman" w:eastAsia="Times New Roman" w:hAnsi="Times New Roman"/>
          <w:color w:val="000000" w:themeColor="text1"/>
          <w:sz w:val="24"/>
          <w:szCs w:val="24"/>
        </w:rPr>
        <w:t xml:space="preserve"> tarybos pirmininko balsas.</w:t>
      </w:r>
    </w:p>
    <w:p w14:paraId="0AAB2B3F" w14:textId="24C161FE" w:rsidR="0064608C" w:rsidRPr="0064608C" w:rsidRDefault="0064608C" w:rsidP="0064608C">
      <w:pPr>
        <w:pStyle w:val="Sraopastraipa"/>
        <w:numPr>
          <w:ilvl w:val="0"/>
          <w:numId w:val="36"/>
        </w:numPr>
        <w:tabs>
          <w:tab w:val="left" w:pos="1701"/>
          <w:tab w:val="left" w:pos="1843"/>
        </w:tabs>
        <w:spacing w:after="0" w:line="240" w:lineRule="auto"/>
        <w:ind w:hanging="24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Slaugos</w:t>
      </w:r>
      <w:r w:rsidRPr="0064608C">
        <w:rPr>
          <w:rFonts w:ascii="Times New Roman" w:eastAsia="Times New Roman" w:hAnsi="Times New Roman"/>
          <w:color w:val="000000" w:themeColor="text1"/>
          <w:sz w:val="24"/>
          <w:szCs w:val="24"/>
        </w:rPr>
        <w:t xml:space="preserve"> tarybos posėdžiai yra protokoluojami.</w:t>
      </w:r>
    </w:p>
    <w:p w14:paraId="63A6C1A3" w14:textId="19D70216" w:rsidR="0064608C" w:rsidRDefault="0064608C" w:rsidP="0064608C">
      <w:pPr>
        <w:pStyle w:val="Sraopastraipa"/>
        <w:numPr>
          <w:ilvl w:val="0"/>
          <w:numId w:val="36"/>
        </w:numPr>
        <w:tabs>
          <w:tab w:val="left" w:pos="1701"/>
          <w:tab w:val="left" w:pos="1843"/>
        </w:tabs>
        <w:spacing w:after="0" w:line="240" w:lineRule="auto"/>
        <w:ind w:hanging="24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Slaugos</w:t>
      </w:r>
      <w:r w:rsidRPr="0064608C">
        <w:rPr>
          <w:rFonts w:ascii="Times New Roman" w:eastAsia="Times New Roman" w:hAnsi="Times New Roman"/>
          <w:color w:val="000000" w:themeColor="text1"/>
          <w:sz w:val="24"/>
          <w:szCs w:val="24"/>
        </w:rPr>
        <w:t xml:space="preserve"> tarybos funkcijos:</w:t>
      </w:r>
    </w:p>
    <w:p w14:paraId="7E7A29AF" w14:textId="57BEF7FA" w:rsidR="0064608C" w:rsidRDefault="0064608C" w:rsidP="0064608C">
      <w:pPr>
        <w:pStyle w:val="Sraopastraipa"/>
        <w:numPr>
          <w:ilvl w:val="1"/>
          <w:numId w:val="36"/>
        </w:numPr>
        <w:tabs>
          <w:tab w:val="left" w:pos="1560"/>
          <w:tab w:val="left" w:pos="1701"/>
          <w:tab w:val="left" w:pos="1985"/>
        </w:tabs>
        <w:spacing w:after="0" w:line="240" w:lineRule="auto"/>
        <w:ind w:hanging="36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svarstyti pacientų slaugos organizavimo ir tobulinimo klausimus;</w:t>
      </w:r>
    </w:p>
    <w:p w14:paraId="5F07E451" w14:textId="690CC4D1" w:rsidR="0064608C" w:rsidRDefault="0064608C" w:rsidP="00944FC0">
      <w:pPr>
        <w:pStyle w:val="Sraopastraipa"/>
        <w:numPr>
          <w:ilvl w:val="1"/>
          <w:numId w:val="36"/>
        </w:numPr>
        <w:tabs>
          <w:tab w:val="left" w:pos="1560"/>
          <w:tab w:val="left" w:pos="1701"/>
          <w:tab w:val="left" w:pos="1985"/>
        </w:tabs>
        <w:spacing w:after="0" w:line="240" w:lineRule="auto"/>
        <w:ind w:hanging="36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analizuoti slaugos darbuotojų</w:t>
      </w:r>
      <w:r w:rsidR="00944FC0">
        <w:rPr>
          <w:rFonts w:ascii="Times New Roman" w:eastAsia="Times New Roman" w:hAnsi="Times New Roman"/>
          <w:color w:val="000000" w:themeColor="text1"/>
          <w:sz w:val="24"/>
          <w:szCs w:val="24"/>
        </w:rPr>
        <w:t xml:space="preserve"> veiklos</w:t>
      </w:r>
      <w:r>
        <w:rPr>
          <w:rFonts w:ascii="Times New Roman" w:eastAsia="Times New Roman" w:hAnsi="Times New Roman"/>
          <w:color w:val="000000" w:themeColor="text1"/>
          <w:sz w:val="24"/>
          <w:szCs w:val="24"/>
        </w:rPr>
        <w:t xml:space="preserve"> tobulinimo klausimus</w:t>
      </w:r>
      <w:r w:rsidR="00944FC0">
        <w:rPr>
          <w:rFonts w:ascii="Times New Roman" w:eastAsia="Times New Roman" w:hAnsi="Times New Roman"/>
          <w:color w:val="000000" w:themeColor="text1"/>
          <w:sz w:val="24"/>
          <w:szCs w:val="24"/>
        </w:rPr>
        <w:t>;</w:t>
      </w:r>
    </w:p>
    <w:p w14:paraId="2F45B1DD" w14:textId="306CBA13" w:rsidR="00944FC0" w:rsidRDefault="00944FC0" w:rsidP="00944FC0">
      <w:pPr>
        <w:pStyle w:val="Sraopastraipa"/>
        <w:numPr>
          <w:ilvl w:val="1"/>
          <w:numId w:val="36"/>
        </w:numPr>
        <w:tabs>
          <w:tab w:val="left" w:pos="1560"/>
          <w:tab w:val="left" w:pos="1701"/>
          <w:tab w:val="left" w:pos="1985"/>
        </w:tabs>
        <w:spacing w:after="0" w:line="240" w:lineRule="auto"/>
        <w:ind w:left="0" w:firstLine="141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analizuoti slaugos darbuotojų kvalifikacijos kėlimo poreikius ir siūlyti įvairias kvalifikacijos kėlimo formas;</w:t>
      </w:r>
    </w:p>
    <w:p w14:paraId="398369B0" w14:textId="71B463FC" w:rsidR="00944FC0" w:rsidRPr="0064608C" w:rsidRDefault="00944FC0" w:rsidP="00944FC0">
      <w:pPr>
        <w:pStyle w:val="Sraopastraipa"/>
        <w:numPr>
          <w:ilvl w:val="1"/>
          <w:numId w:val="36"/>
        </w:numPr>
        <w:tabs>
          <w:tab w:val="left" w:pos="1560"/>
          <w:tab w:val="left" w:pos="1701"/>
          <w:tab w:val="left" w:pos="1985"/>
        </w:tabs>
        <w:spacing w:after="0" w:line="240" w:lineRule="auto"/>
        <w:ind w:hanging="36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analizuoti slaugos priemonių, vaistų, tvarsliavos panaudojimą ir apskaitą.</w:t>
      </w:r>
    </w:p>
    <w:p w14:paraId="20DB69D5" w14:textId="715C22B8" w:rsidR="00944FC0" w:rsidRPr="0020481B" w:rsidRDefault="00944FC0" w:rsidP="0020481B">
      <w:pPr>
        <w:tabs>
          <w:tab w:val="left" w:pos="1701"/>
        </w:tabs>
        <w:spacing w:after="0" w:line="240" w:lineRule="auto"/>
        <w:ind w:firstLine="1276"/>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Slaugos </w:t>
      </w:r>
      <w:r w:rsidRPr="00944FC0">
        <w:rPr>
          <w:rFonts w:ascii="Times New Roman" w:eastAsia="Times New Roman" w:hAnsi="Times New Roman"/>
          <w:color w:val="000000" w:themeColor="text1"/>
          <w:sz w:val="24"/>
          <w:szCs w:val="24"/>
        </w:rPr>
        <w:t xml:space="preserve">taryba svarstomais klausimais gali teikti rekomendacinio pobūdžio pasiūlymus Įstaigos direktoriui. Jeigu Įstaigos direktorius su pasiūlymu nesutinka, </w:t>
      </w:r>
      <w:r>
        <w:rPr>
          <w:rFonts w:ascii="Times New Roman" w:eastAsia="Times New Roman" w:hAnsi="Times New Roman"/>
          <w:color w:val="000000" w:themeColor="text1"/>
          <w:sz w:val="24"/>
          <w:szCs w:val="24"/>
        </w:rPr>
        <w:t>Slaugos</w:t>
      </w:r>
      <w:r w:rsidRPr="00944FC0">
        <w:rPr>
          <w:rFonts w:ascii="Times New Roman" w:eastAsia="Times New Roman" w:hAnsi="Times New Roman"/>
          <w:color w:val="000000" w:themeColor="text1"/>
          <w:sz w:val="24"/>
          <w:szCs w:val="24"/>
        </w:rPr>
        <w:t xml:space="preserve"> taryba savo pasiūlymą gali pateikti Įstaigos</w:t>
      </w:r>
      <w:r w:rsidR="0020481B" w:rsidRPr="00241B30">
        <w:rPr>
          <w:rFonts w:ascii="Times New Roman" w:eastAsia="Times New Roman" w:hAnsi="Times New Roman"/>
          <w:color w:val="000000" w:themeColor="text1"/>
          <w:sz w:val="24"/>
          <w:szCs w:val="24"/>
        </w:rPr>
        <w:t xml:space="preserve"> </w:t>
      </w:r>
      <w:r w:rsidR="0020481B">
        <w:rPr>
          <w:rFonts w:ascii="Times New Roman" w:eastAsia="Times New Roman" w:hAnsi="Times New Roman"/>
          <w:color w:val="000000" w:themeColor="text1"/>
          <w:sz w:val="24"/>
          <w:szCs w:val="24"/>
        </w:rPr>
        <w:t>savininko teises ir pareigas įgyvendinančiai institucijai.</w:t>
      </w:r>
    </w:p>
    <w:p w14:paraId="1F77358E" w14:textId="6D2CF322" w:rsidR="00944FC0" w:rsidRDefault="00944FC0" w:rsidP="00944FC0">
      <w:pPr>
        <w:pStyle w:val="Sraopastraipa"/>
        <w:numPr>
          <w:ilvl w:val="0"/>
          <w:numId w:val="36"/>
        </w:numPr>
        <w:tabs>
          <w:tab w:val="left" w:pos="993"/>
          <w:tab w:val="left" w:pos="1276"/>
          <w:tab w:val="left" w:pos="1843"/>
          <w:tab w:val="left" w:pos="1985"/>
        </w:tabs>
        <w:spacing w:after="0" w:line="240" w:lineRule="auto"/>
        <w:ind w:hanging="24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Slaugos tarybos narių pareigos:</w:t>
      </w:r>
    </w:p>
    <w:p w14:paraId="3B4E522B" w14:textId="60FBD7CE" w:rsidR="00944FC0" w:rsidRDefault="00944FC0" w:rsidP="00944FC0">
      <w:pPr>
        <w:pStyle w:val="Sraopastraipa"/>
        <w:numPr>
          <w:ilvl w:val="1"/>
          <w:numId w:val="36"/>
        </w:numPr>
        <w:tabs>
          <w:tab w:val="left" w:pos="993"/>
          <w:tab w:val="left" w:pos="1276"/>
          <w:tab w:val="left" w:pos="1985"/>
        </w:tabs>
        <w:spacing w:after="0" w:line="240" w:lineRule="auto"/>
        <w:ind w:hanging="360"/>
        <w:jc w:val="both"/>
        <w:rPr>
          <w:rFonts w:ascii="Times New Roman" w:eastAsia="Times New Roman" w:hAnsi="Times New Roman"/>
          <w:color w:val="000000" w:themeColor="text1"/>
          <w:sz w:val="24"/>
          <w:szCs w:val="24"/>
        </w:rPr>
      </w:pPr>
      <w:r w:rsidRPr="00944FC0">
        <w:rPr>
          <w:rFonts w:ascii="Times New Roman" w:eastAsia="Times New Roman" w:hAnsi="Times New Roman"/>
          <w:color w:val="000000" w:themeColor="text1"/>
          <w:sz w:val="24"/>
          <w:szCs w:val="24"/>
        </w:rPr>
        <w:t>atlikti savo funkcijas laikantis įstatymų, kitų norminių teisės aktų reikalavimų;</w:t>
      </w:r>
    </w:p>
    <w:p w14:paraId="46B2FD55" w14:textId="366C99F0" w:rsidR="00944FC0" w:rsidRDefault="00944FC0" w:rsidP="00944FC0">
      <w:pPr>
        <w:pStyle w:val="Sraopastraipa"/>
        <w:numPr>
          <w:ilvl w:val="1"/>
          <w:numId w:val="36"/>
        </w:numPr>
        <w:tabs>
          <w:tab w:val="left" w:pos="993"/>
          <w:tab w:val="left" w:pos="1276"/>
          <w:tab w:val="left" w:pos="1985"/>
        </w:tabs>
        <w:spacing w:after="0" w:line="240" w:lineRule="auto"/>
        <w:ind w:hanging="36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 </w:t>
      </w:r>
      <w:r w:rsidRPr="00944FC0">
        <w:rPr>
          <w:rFonts w:ascii="Times New Roman" w:eastAsia="Times New Roman" w:hAnsi="Times New Roman"/>
          <w:color w:val="000000" w:themeColor="text1"/>
          <w:sz w:val="24"/>
          <w:szCs w:val="24"/>
        </w:rPr>
        <w:t>dalyvauti posėdžiuose;</w:t>
      </w:r>
    </w:p>
    <w:p w14:paraId="5BAD8B2E" w14:textId="0907230B" w:rsidR="00944FC0" w:rsidRDefault="00944FC0" w:rsidP="00944FC0">
      <w:pPr>
        <w:pStyle w:val="Sraopastraipa"/>
        <w:numPr>
          <w:ilvl w:val="1"/>
          <w:numId w:val="36"/>
        </w:numPr>
        <w:tabs>
          <w:tab w:val="left" w:pos="993"/>
          <w:tab w:val="left" w:pos="1276"/>
          <w:tab w:val="left" w:pos="1985"/>
        </w:tabs>
        <w:spacing w:after="0" w:line="240" w:lineRule="auto"/>
        <w:ind w:hanging="36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 </w:t>
      </w:r>
      <w:r w:rsidRPr="00944FC0">
        <w:rPr>
          <w:rFonts w:ascii="Times New Roman" w:eastAsia="Times New Roman" w:hAnsi="Times New Roman"/>
          <w:color w:val="000000" w:themeColor="text1"/>
          <w:sz w:val="24"/>
          <w:szCs w:val="24"/>
        </w:rPr>
        <w:t>informuoti Įstaigos darbuotojus apie savo veiklą;</w:t>
      </w:r>
    </w:p>
    <w:p w14:paraId="2BC153BB" w14:textId="294EB18E" w:rsidR="00944FC0" w:rsidRDefault="00944FC0" w:rsidP="00944FC0">
      <w:pPr>
        <w:pStyle w:val="Sraopastraipa"/>
        <w:numPr>
          <w:ilvl w:val="1"/>
          <w:numId w:val="36"/>
        </w:numPr>
        <w:tabs>
          <w:tab w:val="left" w:pos="993"/>
          <w:tab w:val="left" w:pos="1276"/>
          <w:tab w:val="left" w:pos="1985"/>
        </w:tabs>
        <w:spacing w:after="0" w:line="240" w:lineRule="auto"/>
        <w:ind w:left="0" w:firstLine="141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 </w:t>
      </w:r>
      <w:r w:rsidRPr="00944FC0">
        <w:rPr>
          <w:rFonts w:ascii="Times New Roman" w:eastAsia="Times New Roman" w:hAnsi="Times New Roman"/>
          <w:color w:val="000000" w:themeColor="text1"/>
          <w:sz w:val="24"/>
          <w:szCs w:val="24"/>
        </w:rPr>
        <w:t>vadovautis kolegialumo, skaidrumo, nešališkumo, teisėtumo, sąžiningumo, viešumo principais ir nepiktnaudžiauti savo teisėmis;</w:t>
      </w:r>
    </w:p>
    <w:p w14:paraId="32B5F59D" w14:textId="6D7E9FB9" w:rsidR="00944FC0" w:rsidRPr="00944FC0" w:rsidRDefault="00944FC0" w:rsidP="00944FC0">
      <w:pPr>
        <w:pStyle w:val="Sraopastraipa"/>
        <w:numPr>
          <w:ilvl w:val="1"/>
          <w:numId w:val="36"/>
        </w:numPr>
        <w:tabs>
          <w:tab w:val="left" w:pos="993"/>
          <w:tab w:val="left" w:pos="1276"/>
          <w:tab w:val="left" w:pos="1985"/>
        </w:tabs>
        <w:spacing w:after="0" w:line="240" w:lineRule="auto"/>
        <w:ind w:left="0" w:firstLine="141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 </w:t>
      </w:r>
      <w:r w:rsidRPr="00944FC0">
        <w:rPr>
          <w:rFonts w:ascii="Times New Roman" w:eastAsia="Times New Roman" w:hAnsi="Times New Roman"/>
          <w:color w:val="000000" w:themeColor="text1"/>
          <w:sz w:val="24"/>
          <w:szCs w:val="24"/>
        </w:rPr>
        <w:t>pranešti apie galimą interesų konfliktą kitiems posėdyje dalyvaujantiems nariams ir nusišalinti nuo svarstomo klausimo nagrinėjimo bei balsavimo.</w:t>
      </w:r>
    </w:p>
    <w:p w14:paraId="4FDCA6D5" w14:textId="411016F6" w:rsidR="00944FC0" w:rsidRDefault="00944FC0" w:rsidP="00944FC0">
      <w:pPr>
        <w:pStyle w:val="Sraopastraipa"/>
        <w:numPr>
          <w:ilvl w:val="0"/>
          <w:numId w:val="36"/>
        </w:numPr>
        <w:tabs>
          <w:tab w:val="left" w:pos="1843"/>
        </w:tabs>
        <w:spacing w:after="0" w:line="240" w:lineRule="auto"/>
        <w:ind w:left="0" w:firstLine="141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Už veiklą Slaugos tarybos nariams neatlyginama.</w:t>
      </w:r>
    </w:p>
    <w:p w14:paraId="0B1499E0" w14:textId="64C6615B" w:rsidR="00F55F21" w:rsidRPr="00944FC0" w:rsidRDefault="00F55F21" w:rsidP="00944FC0">
      <w:pPr>
        <w:pStyle w:val="Sraopastraipa"/>
        <w:numPr>
          <w:ilvl w:val="0"/>
          <w:numId w:val="36"/>
        </w:numPr>
        <w:tabs>
          <w:tab w:val="left" w:pos="1843"/>
        </w:tabs>
        <w:spacing w:after="0" w:line="240" w:lineRule="auto"/>
        <w:ind w:left="0" w:firstLine="1418"/>
        <w:jc w:val="both"/>
        <w:rPr>
          <w:rFonts w:ascii="Times New Roman" w:eastAsia="Times New Roman" w:hAnsi="Times New Roman"/>
          <w:color w:val="000000" w:themeColor="text1"/>
          <w:sz w:val="24"/>
          <w:szCs w:val="24"/>
        </w:rPr>
      </w:pPr>
      <w:r w:rsidRPr="00944FC0">
        <w:rPr>
          <w:rFonts w:ascii="Times New Roman" w:eastAsia="Times New Roman" w:hAnsi="Times New Roman"/>
          <w:color w:val="000000" w:themeColor="text1"/>
          <w:sz w:val="24"/>
          <w:szCs w:val="24"/>
        </w:rPr>
        <w:t xml:space="preserve">Slaugos tarybos nariai asmeniškai atsako už </w:t>
      </w:r>
      <w:r w:rsidR="00CE7FC4" w:rsidRPr="00944FC0">
        <w:rPr>
          <w:rFonts w:ascii="Times New Roman" w:eastAsia="Times New Roman" w:hAnsi="Times New Roman"/>
          <w:color w:val="000000" w:themeColor="text1"/>
          <w:sz w:val="24"/>
          <w:szCs w:val="24"/>
        </w:rPr>
        <w:t>S</w:t>
      </w:r>
      <w:r w:rsidRPr="00944FC0">
        <w:rPr>
          <w:rFonts w:ascii="Times New Roman" w:eastAsia="Times New Roman" w:hAnsi="Times New Roman"/>
          <w:color w:val="000000" w:themeColor="text1"/>
          <w:sz w:val="24"/>
          <w:szCs w:val="24"/>
        </w:rPr>
        <w:t>laugos tarybos kompetencijai priskirtų klausimų sprendimą ir sprendimų priėmimo nešališkumą.</w:t>
      </w:r>
    </w:p>
    <w:p w14:paraId="356C7EAD" w14:textId="77777777" w:rsidR="00F87CD7" w:rsidRDefault="00F87CD7" w:rsidP="00F87CD7">
      <w:pPr>
        <w:pStyle w:val="Sraopastraipa"/>
        <w:tabs>
          <w:tab w:val="left" w:pos="851"/>
          <w:tab w:val="left" w:pos="993"/>
        </w:tabs>
        <w:spacing w:after="0" w:line="240" w:lineRule="auto"/>
        <w:ind w:left="1298"/>
        <w:jc w:val="both"/>
        <w:rPr>
          <w:rFonts w:ascii="Times New Roman" w:eastAsia="Times New Roman" w:hAnsi="Times New Roman"/>
          <w:color w:val="000000" w:themeColor="text1"/>
          <w:sz w:val="24"/>
          <w:szCs w:val="24"/>
        </w:rPr>
      </w:pPr>
    </w:p>
    <w:p w14:paraId="7957EAED" w14:textId="72E2B5F2" w:rsidR="00214C6E" w:rsidRPr="00517536" w:rsidRDefault="002A1802" w:rsidP="00517536">
      <w:pPr>
        <w:pStyle w:val="Sraopastraipa"/>
        <w:tabs>
          <w:tab w:val="left" w:pos="851"/>
          <w:tab w:val="left" w:pos="993"/>
        </w:tabs>
        <w:spacing w:after="0" w:line="240" w:lineRule="auto"/>
        <w:ind w:left="1298"/>
        <w:jc w:val="center"/>
        <w:rPr>
          <w:rFonts w:ascii="Times New Roman" w:eastAsia="Times New Roman" w:hAnsi="Times New Roman"/>
          <w:b/>
          <w:bCs/>
          <w:color w:val="000000" w:themeColor="text1"/>
          <w:sz w:val="24"/>
          <w:szCs w:val="24"/>
        </w:rPr>
      </w:pPr>
      <w:r w:rsidRPr="00517536">
        <w:rPr>
          <w:rFonts w:ascii="Times New Roman" w:eastAsia="Times New Roman" w:hAnsi="Times New Roman"/>
          <w:b/>
          <w:bCs/>
          <w:color w:val="000000" w:themeColor="text1"/>
          <w:sz w:val="24"/>
          <w:szCs w:val="24"/>
        </w:rPr>
        <w:t>XIII SKYRIUS</w:t>
      </w:r>
    </w:p>
    <w:p w14:paraId="323BA6D5" w14:textId="48313C3D" w:rsidR="00214C6E" w:rsidRPr="00517536" w:rsidRDefault="00214C6E" w:rsidP="00214C6E">
      <w:pPr>
        <w:spacing w:after="0" w:line="240" w:lineRule="auto"/>
        <w:jc w:val="center"/>
        <w:rPr>
          <w:rFonts w:ascii="Times New Roman" w:eastAsia="Times New Roman" w:hAnsi="Times New Roman"/>
          <w:b/>
          <w:bCs/>
          <w:sz w:val="24"/>
          <w:szCs w:val="20"/>
          <w:u w:color="FF0000"/>
          <w:lang w:eastAsia="lt-LT"/>
        </w:rPr>
      </w:pPr>
      <w:r w:rsidRPr="00517536">
        <w:rPr>
          <w:rFonts w:ascii="Times New Roman" w:eastAsia="Times New Roman" w:hAnsi="Times New Roman"/>
          <w:b/>
          <w:bCs/>
          <w:sz w:val="24"/>
          <w:szCs w:val="20"/>
          <w:u w:color="FF0000"/>
          <w:lang w:eastAsia="lt-LT"/>
        </w:rPr>
        <w:t>ĮSTAIGOS PADALINIŲ, FILIALŲ VADOVŲ IR SVEIKATOS PRIEŽIŪROS SPECIALISTŲ PRIĖMIMO Į DARBĄ TVARKA</w:t>
      </w:r>
    </w:p>
    <w:p w14:paraId="357C182A" w14:textId="77777777" w:rsidR="00214C6E" w:rsidRPr="00214C6E" w:rsidRDefault="00214C6E" w:rsidP="00214C6E">
      <w:pPr>
        <w:spacing w:after="0" w:line="240" w:lineRule="auto"/>
        <w:jc w:val="center"/>
        <w:rPr>
          <w:rFonts w:ascii="Times New Roman" w:eastAsia="Times New Roman" w:hAnsi="Times New Roman"/>
          <w:color w:val="FF0000"/>
          <w:sz w:val="24"/>
          <w:szCs w:val="20"/>
          <w:lang w:eastAsia="lt-LT"/>
        </w:rPr>
      </w:pPr>
    </w:p>
    <w:p w14:paraId="74B7D47A" w14:textId="38915987" w:rsidR="00214C6E" w:rsidRPr="00517536" w:rsidRDefault="002A1802" w:rsidP="00517536">
      <w:pPr>
        <w:spacing w:after="0" w:line="240" w:lineRule="auto"/>
        <w:ind w:firstLine="1560"/>
        <w:jc w:val="both"/>
        <w:rPr>
          <w:rFonts w:ascii="Times New Roman" w:eastAsia="Times New Roman" w:hAnsi="Times New Roman"/>
          <w:sz w:val="24"/>
          <w:szCs w:val="20"/>
          <w:lang w:eastAsia="lt-LT"/>
        </w:rPr>
      </w:pPr>
      <w:r w:rsidRPr="00517536">
        <w:rPr>
          <w:rFonts w:ascii="Times New Roman" w:eastAsia="Times New Roman" w:hAnsi="Times New Roman"/>
          <w:sz w:val="24"/>
          <w:szCs w:val="20"/>
          <w:lang w:eastAsia="lt-LT"/>
        </w:rPr>
        <w:t>80</w:t>
      </w:r>
      <w:r w:rsidR="00214C6E" w:rsidRPr="00517536">
        <w:rPr>
          <w:rFonts w:ascii="Times New Roman" w:eastAsia="Times New Roman" w:hAnsi="Times New Roman"/>
          <w:sz w:val="24"/>
          <w:szCs w:val="20"/>
          <w:lang w:eastAsia="lt-LT"/>
        </w:rPr>
        <w:t xml:space="preserve">. Įstaigos padalinių ir filialų vadovai į darbą priimami viešo konkurso būdu penkerių metų kadencijai. Viešą konkursą organizuoja ir jo nuostatus tvirtina Įstaigos </w:t>
      </w:r>
      <w:r w:rsidR="00517536">
        <w:rPr>
          <w:rFonts w:ascii="Times New Roman" w:eastAsia="Times New Roman" w:hAnsi="Times New Roman"/>
          <w:sz w:val="24"/>
          <w:szCs w:val="20"/>
          <w:lang w:eastAsia="lt-LT"/>
        </w:rPr>
        <w:t>direktorius</w:t>
      </w:r>
      <w:r w:rsidR="00214C6E" w:rsidRPr="00517536">
        <w:rPr>
          <w:rFonts w:ascii="Times New Roman" w:eastAsia="Times New Roman" w:hAnsi="Times New Roman"/>
          <w:sz w:val="24"/>
          <w:szCs w:val="20"/>
          <w:lang w:eastAsia="lt-LT"/>
        </w:rPr>
        <w:t xml:space="preserve"> teisės aktų nustatyta tvarka. </w:t>
      </w:r>
    </w:p>
    <w:p w14:paraId="4B5F48A0" w14:textId="67B3ECB6" w:rsidR="00214C6E" w:rsidRPr="00517536" w:rsidRDefault="002A1802" w:rsidP="00517536">
      <w:pPr>
        <w:tabs>
          <w:tab w:val="left" w:pos="1276"/>
        </w:tabs>
        <w:spacing w:after="0" w:line="240" w:lineRule="auto"/>
        <w:ind w:firstLine="1560"/>
        <w:jc w:val="both"/>
        <w:rPr>
          <w:rFonts w:ascii="Times New Roman" w:eastAsia="Times New Roman" w:hAnsi="Times New Roman"/>
          <w:sz w:val="24"/>
          <w:szCs w:val="20"/>
          <w:lang w:eastAsia="lt-LT"/>
        </w:rPr>
      </w:pPr>
      <w:r w:rsidRPr="00517536">
        <w:rPr>
          <w:rFonts w:ascii="Times New Roman" w:eastAsia="Times New Roman" w:hAnsi="Times New Roman"/>
          <w:sz w:val="24"/>
          <w:szCs w:val="20"/>
          <w:lang w:eastAsia="lt-LT"/>
        </w:rPr>
        <w:t>81</w:t>
      </w:r>
      <w:r w:rsidR="00214C6E" w:rsidRPr="00517536">
        <w:rPr>
          <w:rFonts w:ascii="Times New Roman" w:eastAsia="Times New Roman" w:hAnsi="Times New Roman"/>
          <w:sz w:val="24"/>
          <w:szCs w:val="20"/>
          <w:lang w:eastAsia="lt-LT"/>
        </w:rPr>
        <w:t>. Įstaigos padalinių ir filialų vadovais gali būti asmenys, kurie atitinka Sveikatos apsaugos ministerijos patvirtintus kvalifikacinius reikalavimus.</w:t>
      </w:r>
    </w:p>
    <w:p w14:paraId="4231EE59" w14:textId="7C70160E" w:rsidR="00214C6E" w:rsidRPr="00517536" w:rsidRDefault="002A1802" w:rsidP="00517536">
      <w:pPr>
        <w:spacing w:after="0" w:line="240" w:lineRule="auto"/>
        <w:ind w:firstLine="1560"/>
        <w:jc w:val="both"/>
        <w:rPr>
          <w:rFonts w:ascii="Times New Roman" w:eastAsia="Times New Roman" w:hAnsi="Times New Roman"/>
          <w:sz w:val="24"/>
          <w:szCs w:val="20"/>
          <w:lang w:eastAsia="lt-LT"/>
        </w:rPr>
      </w:pPr>
      <w:r w:rsidRPr="00517536">
        <w:rPr>
          <w:rFonts w:ascii="Times New Roman" w:eastAsia="Times New Roman" w:hAnsi="Times New Roman"/>
          <w:sz w:val="24"/>
          <w:szCs w:val="20"/>
          <w:lang w:eastAsia="lt-LT"/>
        </w:rPr>
        <w:t>82</w:t>
      </w:r>
      <w:r w:rsidR="00214C6E" w:rsidRPr="00517536">
        <w:rPr>
          <w:rFonts w:ascii="Times New Roman" w:eastAsia="Times New Roman" w:hAnsi="Times New Roman"/>
          <w:sz w:val="24"/>
          <w:szCs w:val="20"/>
          <w:lang w:eastAsia="lt-LT"/>
        </w:rPr>
        <w:t xml:space="preserve">. Įstaigos padalinio </w:t>
      </w:r>
      <w:r w:rsidR="00214C6E" w:rsidRPr="00517536">
        <w:rPr>
          <w:rFonts w:ascii="Times New Roman" w:eastAsia="Times New Roman" w:hAnsi="Times New Roman"/>
          <w:sz w:val="24"/>
          <w:szCs w:val="20"/>
          <w:u w:color="FF0000"/>
          <w:lang w:eastAsia="lt-LT"/>
        </w:rPr>
        <w:t>ar filialo</w:t>
      </w:r>
      <w:r w:rsidR="00214C6E" w:rsidRPr="00517536">
        <w:rPr>
          <w:rFonts w:ascii="Times New Roman" w:eastAsia="Times New Roman" w:hAnsi="Times New Roman"/>
          <w:b/>
          <w:bCs/>
          <w:sz w:val="24"/>
          <w:szCs w:val="20"/>
          <w:u w:color="FF0000"/>
          <w:lang w:eastAsia="lt-LT"/>
        </w:rPr>
        <w:t xml:space="preserve"> </w:t>
      </w:r>
      <w:r w:rsidR="00214C6E" w:rsidRPr="00517536">
        <w:rPr>
          <w:rFonts w:ascii="Times New Roman" w:eastAsia="Times New Roman" w:hAnsi="Times New Roman"/>
          <w:sz w:val="24"/>
          <w:szCs w:val="20"/>
          <w:lang w:eastAsia="lt-LT"/>
        </w:rPr>
        <w:t xml:space="preserve">vadovu negali būti Įstaigos </w:t>
      </w:r>
      <w:r w:rsidR="000231F4">
        <w:rPr>
          <w:rFonts w:ascii="Times New Roman" w:eastAsia="Times New Roman" w:hAnsi="Times New Roman"/>
          <w:sz w:val="24"/>
          <w:szCs w:val="20"/>
          <w:lang w:eastAsia="lt-LT"/>
        </w:rPr>
        <w:t>direktorius</w:t>
      </w:r>
      <w:r w:rsidR="00214C6E" w:rsidRPr="00517536">
        <w:rPr>
          <w:rFonts w:ascii="Times New Roman" w:eastAsia="Times New Roman" w:hAnsi="Times New Roman"/>
          <w:sz w:val="24"/>
          <w:szCs w:val="20"/>
          <w:lang w:eastAsia="lt-LT"/>
        </w:rPr>
        <w:t>.</w:t>
      </w:r>
    </w:p>
    <w:p w14:paraId="7CC442A6" w14:textId="4EEA737C" w:rsidR="002A1802" w:rsidRPr="00517536" w:rsidRDefault="002A1802" w:rsidP="00517536">
      <w:pPr>
        <w:spacing w:after="0" w:line="240" w:lineRule="auto"/>
        <w:ind w:firstLine="1560"/>
        <w:jc w:val="both"/>
        <w:rPr>
          <w:rFonts w:ascii="Times New Roman" w:eastAsia="Times New Roman" w:hAnsi="Times New Roman"/>
          <w:sz w:val="24"/>
          <w:szCs w:val="20"/>
          <w:lang w:eastAsia="lt-LT"/>
        </w:rPr>
      </w:pPr>
      <w:r w:rsidRPr="00517536">
        <w:rPr>
          <w:rFonts w:ascii="Times New Roman" w:eastAsia="Times New Roman" w:hAnsi="Times New Roman"/>
          <w:sz w:val="24"/>
          <w:szCs w:val="20"/>
          <w:lang w:eastAsia="lt-LT"/>
        </w:rPr>
        <w:t>83. Sveikatos priežiūros specialistai privalo turėti atitinkamą profesinę kvalifikaciją įrodantį dokumentą (licenciją, sertifikatų ar kt.), suteikiantį teisę dirbti darbą, į kurį specialistas priimamas.</w:t>
      </w:r>
    </w:p>
    <w:p w14:paraId="103DC4A2" w14:textId="667CF696" w:rsidR="002A1802" w:rsidRPr="00517536" w:rsidRDefault="002A1802" w:rsidP="00517536">
      <w:pPr>
        <w:spacing w:after="0" w:line="240" w:lineRule="auto"/>
        <w:ind w:firstLine="1560"/>
        <w:jc w:val="both"/>
        <w:rPr>
          <w:rFonts w:ascii="Times New Roman" w:eastAsia="Times New Roman" w:hAnsi="Times New Roman"/>
          <w:sz w:val="24"/>
          <w:szCs w:val="20"/>
          <w:lang w:eastAsia="lt-LT"/>
        </w:rPr>
      </w:pPr>
      <w:r w:rsidRPr="00517536">
        <w:rPr>
          <w:rFonts w:ascii="Times New Roman" w:eastAsia="Times New Roman" w:hAnsi="Times New Roman"/>
          <w:sz w:val="24"/>
          <w:szCs w:val="20"/>
          <w:lang w:eastAsia="lt-LT"/>
        </w:rPr>
        <w:t>84. Įstaigos padalinių ir filialų vadovų teises ir pareigas nustato padalinių ir filialų nuostatai, pareigybių aprašymai ir kiti teisės aktai.</w:t>
      </w:r>
    </w:p>
    <w:p w14:paraId="2CAD24BD" w14:textId="4D072333" w:rsidR="002A1802" w:rsidRPr="00517536" w:rsidRDefault="002A1802" w:rsidP="00517536">
      <w:pPr>
        <w:spacing w:after="0" w:line="240" w:lineRule="auto"/>
        <w:ind w:firstLine="1560"/>
        <w:jc w:val="both"/>
        <w:rPr>
          <w:rFonts w:ascii="Times New Roman" w:eastAsia="Times New Roman" w:hAnsi="Times New Roman"/>
          <w:sz w:val="24"/>
          <w:szCs w:val="20"/>
          <w:lang w:eastAsia="lt-LT"/>
        </w:rPr>
      </w:pPr>
      <w:r w:rsidRPr="00517536">
        <w:rPr>
          <w:rFonts w:ascii="Times New Roman" w:eastAsia="Times New Roman" w:hAnsi="Times New Roman"/>
          <w:sz w:val="24"/>
          <w:szCs w:val="20"/>
          <w:lang w:eastAsia="lt-LT"/>
        </w:rPr>
        <w:lastRenderedPageBreak/>
        <w:t xml:space="preserve">85. Įstaigos padalinių ir filialų vadovų, darbuotojų pareigybių aprašymus tvirtina Įstaigos </w:t>
      </w:r>
      <w:r w:rsidR="000231F4">
        <w:rPr>
          <w:rFonts w:ascii="Times New Roman" w:eastAsia="Times New Roman" w:hAnsi="Times New Roman"/>
          <w:sz w:val="24"/>
          <w:szCs w:val="20"/>
          <w:lang w:eastAsia="lt-LT"/>
        </w:rPr>
        <w:t>direktorius</w:t>
      </w:r>
      <w:r w:rsidRPr="00517536">
        <w:rPr>
          <w:rFonts w:ascii="Times New Roman" w:eastAsia="Times New Roman" w:hAnsi="Times New Roman"/>
          <w:sz w:val="24"/>
          <w:szCs w:val="20"/>
          <w:lang w:eastAsia="lt-LT"/>
        </w:rPr>
        <w:t>.</w:t>
      </w:r>
    </w:p>
    <w:p w14:paraId="09672EBF" w14:textId="18AB566F" w:rsidR="002A1802" w:rsidRPr="00517536" w:rsidRDefault="002A1802" w:rsidP="00517536">
      <w:pPr>
        <w:spacing w:after="0" w:line="240" w:lineRule="auto"/>
        <w:ind w:firstLine="1560"/>
        <w:jc w:val="both"/>
        <w:rPr>
          <w:rFonts w:ascii="Times New Roman" w:eastAsia="Times New Roman" w:hAnsi="Times New Roman"/>
          <w:sz w:val="24"/>
          <w:szCs w:val="20"/>
          <w:lang w:eastAsia="lt-LT"/>
        </w:rPr>
      </w:pPr>
      <w:r w:rsidRPr="00517536">
        <w:rPr>
          <w:rFonts w:ascii="Times New Roman" w:eastAsia="Times New Roman" w:hAnsi="Times New Roman"/>
          <w:sz w:val="24"/>
          <w:szCs w:val="20"/>
          <w:lang w:eastAsia="lt-LT"/>
        </w:rPr>
        <w:t>86. Įstaigos padalinių vadovai ir sveikatos priežiūros specialistai į darbą priimami Darbo kodekso nustatyta tvarka ir pagrindais.</w:t>
      </w:r>
    </w:p>
    <w:p w14:paraId="3D842476" w14:textId="77777777" w:rsidR="00214C6E" w:rsidRDefault="00214C6E" w:rsidP="00F87CD7">
      <w:pPr>
        <w:pStyle w:val="Sraopastraipa"/>
        <w:tabs>
          <w:tab w:val="left" w:pos="851"/>
          <w:tab w:val="left" w:pos="993"/>
        </w:tabs>
        <w:spacing w:after="0" w:line="240" w:lineRule="auto"/>
        <w:ind w:left="1298"/>
        <w:jc w:val="both"/>
        <w:rPr>
          <w:rFonts w:ascii="Times New Roman" w:eastAsia="Times New Roman" w:hAnsi="Times New Roman"/>
          <w:color w:val="000000" w:themeColor="text1"/>
          <w:sz w:val="24"/>
          <w:szCs w:val="24"/>
        </w:rPr>
      </w:pPr>
    </w:p>
    <w:p w14:paraId="3298D663" w14:textId="77777777" w:rsidR="00214C6E" w:rsidRDefault="00214C6E" w:rsidP="00F87CD7">
      <w:pPr>
        <w:pStyle w:val="Sraopastraipa"/>
        <w:tabs>
          <w:tab w:val="left" w:pos="851"/>
          <w:tab w:val="left" w:pos="993"/>
        </w:tabs>
        <w:spacing w:after="0" w:line="240" w:lineRule="auto"/>
        <w:ind w:left="1298"/>
        <w:jc w:val="both"/>
        <w:rPr>
          <w:rFonts w:ascii="Times New Roman" w:eastAsia="Times New Roman" w:hAnsi="Times New Roman"/>
          <w:color w:val="000000" w:themeColor="text1"/>
          <w:sz w:val="24"/>
          <w:szCs w:val="24"/>
        </w:rPr>
      </w:pPr>
    </w:p>
    <w:p w14:paraId="23548F32" w14:textId="26ABEA04" w:rsidR="002D0B49" w:rsidRDefault="00F87CD7" w:rsidP="00D61857">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XI</w:t>
      </w:r>
      <w:r w:rsidR="000231F4">
        <w:rPr>
          <w:rFonts w:ascii="Times New Roman" w:eastAsia="Times New Roman" w:hAnsi="Times New Roman"/>
          <w:b/>
          <w:color w:val="000000" w:themeColor="text1"/>
          <w:sz w:val="24"/>
          <w:szCs w:val="24"/>
        </w:rPr>
        <w:t>V</w:t>
      </w:r>
      <w:r w:rsidRPr="0046308D">
        <w:rPr>
          <w:rFonts w:ascii="Times New Roman" w:eastAsia="Times New Roman" w:hAnsi="Times New Roman"/>
          <w:b/>
          <w:color w:val="000000" w:themeColor="text1"/>
          <w:sz w:val="24"/>
          <w:szCs w:val="24"/>
        </w:rPr>
        <w:t xml:space="preserve"> SKYRIUS</w:t>
      </w:r>
    </w:p>
    <w:p w14:paraId="51A94059" w14:textId="1262BC57" w:rsidR="002D0B49" w:rsidRDefault="002D0B49" w:rsidP="002D0B49">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 xml:space="preserve">FILIALŲ </w:t>
      </w:r>
      <w:r w:rsidR="00822763">
        <w:rPr>
          <w:rFonts w:ascii="Times New Roman" w:eastAsia="Times New Roman" w:hAnsi="Times New Roman"/>
          <w:b/>
          <w:color w:val="000000" w:themeColor="text1"/>
          <w:sz w:val="24"/>
          <w:szCs w:val="24"/>
        </w:rPr>
        <w:t xml:space="preserve">IR ATSTOVYBIŲ </w:t>
      </w:r>
      <w:r w:rsidR="00D61857">
        <w:rPr>
          <w:rFonts w:ascii="Times New Roman" w:eastAsia="Times New Roman" w:hAnsi="Times New Roman"/>
          <w:b/>
          <w:color w:val="000000" w:themeColor="text1"/>
          <w:sz w:val="24"/>
          <w:szCs w:val="24"/>
        </w:rPr>
        <w:t xml:space="preserve">STEIGIMO IR JŲ VEIKLOS NUTRAUKIMO TVARKA </w:t>
      </w:r>
      <w:r>
        <w:rPr>
          <w:rFonts w:ascii="Times New Roman" w:eastAsia="Times New Roman" w:hAnsi="Times New Roman"/>
          <w:b/>
          <w:color w:val="000000" w:themeColor="text1"/>
          <w:sz w:val="24"/>
          <w:szCs w:val="24"/>
        </w:rPr>
        <w:t xml:space="preserve"> </w:t>
      </w:r>
    </w:p>
    <w:p w14:paraId="3EE2CB91" w14:textId="77777777" w:rsidR="002D0B49" w:rsidRPr="002D0B49" w:rsidRDefault="002D0B49" w:rsidP="002D0B49">
      <w:pPr>
        <w:tabs>
          <w:tab w:val="left" w:pos="851"/>
          <w:tab w:val="left" w:pos="993"/>
          <w:tab w:val="left" w:pos="1843"/>
        </w:tabs>
        <w:spacing w:after="0" w:line="240" w:lineRule="auto"/>
        <w:jc w:val="both"/>
        <w:rPr>
          <w:rFonts w:ascii="Times New Roman" w:eastAsia="Times New Roman" w:hAnsi="Times New Roman"/>
          <w:color w:val="000000" w:themeColor="text1"/>
          <w:sz w:val="24"/>
          <w:szCs w:val="24"/>
        </w:rPr>
      </w:pPr>
    </w:p>
    <w:p w14:paraId="7BB5F8C0" w14:textId="712C813C" w:rsidR="002D0B49" w:rsidRPr="000231F4" w:rsidRDefault="000231F4" w:rsidP="000231F4">
      <w:pPr>
        <w:tabs>
          <w:tab w:val="left" w:pos="851"/>
          <w:tab w:val="left" w:pos="993"/>
          <w:tab w:val="left" w:pos="1843"/>
        </w:tabs>
        <w:spacing w:after="0" w:line="240" w:lineRule="auto"/>
        <w:ind w:firstLine="1298"/>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87. </w:t>
      </w:r>
      <w:r w:rsidR="00822763" w:rsidRPr="000231F4">
        <w:rPr>
          <w:rFonts w:ascii="Times New Roman" w:eastAsia="Times New Roman" w:hAnsi="Times New Roman"/>
          <w:color w:val="000000" w:themeColor="text1"/>
          <w:sz w:val="24"/>
          <w:szCs w:val="24"/>
        </w:rPr>
        <w:t xml:space="preserve">Sprendimus steigti Įstaigos filialus ir atstovybes, nutraukti jų veiklą priima </w:t>
      </w:r>
      <w:r w:rsidRPr="000231F4">
        <w:rPr>
          <w:rFonts w:ascii="Times New Roman" w:eastAsia="Times New Roman" w:hAnsi="Times New Roman"/>
          <w:color w:val="000000" w:themeColor="text1"/>
          <w:sz w:val="24"/>
          <w:szCs w:val="24"/>
        </w:rPr>
        <w:t>savivaldybės meras</w:t>
      </w:r>
      <w:r w:rsidR="00822763" w:rsidRPr="000231F4">
        <w:rPr>
          <w:rFonts w:ascii="Times New Roman" w:eastAsia="Times New Roman" w:hAnsi="Times New Roman"/>
          <w:color w:val="000000" w:themeColor="text1"/>
          <w:sz w:val="24"/>
          <w:szCs w:val="24"/>
        </w:rPr>
        <w:t>, filialų ir atstovybių nuostatus tvirtina Įstaigos direktorius.</w:t>
      </w:r>
    </w:p>
    <w:p w14:paraId="390CF572" w14:textId="77777777" w:rsidR="00F55F21" w:rsidRPr="0046308D" w:rsidRDefault="00F55F21" w:rsidP="00BA792E">
      <w:pPr>
        <w:spacing w:after="0" w:line="240" w:lineRule="auto"/>
        <w:jc w:val="both"/>
        <w:rPr>
          <w:rFonts w:ascii="Times New Roman" w:eastAsia="Times New Roman" w:hAnsi="Times New Roman"/>
          <w:color w:val="000000" w:themeColor="text1"/>
          <w:sz w:val="24"/>
          <w:szCs w:val="24"/>
        </w:rPr>
      </w:pPr>
    </w:p>
    <w:p w14:paraId="37B734AC" w14:textId="6EFDD4F9" w:rsidR="00250345" w:rsidRDefault="004060A1" w:rsidP="00822763">
      <w:pPr>
        <w:spacing w:after="0" w:line="240" w:lineRule="auto"/>
        <w:jc w:val="center"/>
        <w:rPr>
          <w:rFonts w:ascii="Times New Roman" w:eastAsia="Times New Roman" w:hAnsi="Times New Roman"/>
          <w:b/>
          <w:color w:val="000000" w:themeColor="text1"/>
          <w:sz w:val="24"/>
          <w:szCs w:val="24"/>
        </w:rPr>
      </w:pPr>
      <w:bookmarkStart w:id="15" w:name="_Hlk190857330"/>
      <w:r>
        <w:rPr>
          <w:rFonts w:ascii="Times New Roman" w:eastAsia="Times New Roman" w:hAnsi="Times New Roman"/>
          <w:b/>
          <w:color w:val="000000" w:themeColor="text1"/>
          <w:sz w:val="24"/>
          <w:szCs w:val="24"/>
        </w:rPr>
        <w:t>XV</w:t>
      </w:r>
      <w:r w:rsidR="00E2157B" w:rsidRPr="0046308D">
        <w:rPr>
          <w:rFonts w:ascii="Times New Roman" w:eastAsia="Times New Roman" w:hAnsi="Times New Roman"/>
          <w:b/>
          <w:color w:val="000000" w:themeColor="text1"/>
          <w:sz w:val="24"/>
          <w:szCs w:val="24"/>
        </w:rPr>
        <w:t xml:space="preserve"> SKYRIUS</w:t>
      </w:r>
      <w:bookmarkEnd w:id="15"/>
    </w:p>
    <w:p w14:paraId="0A6C6FA6" w14:textId="55C906E9" w:rsidR="00250345" w:rsidRDefault="00250345" w:rsidP="00250345">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ĮSTAIGOS LĖŠŲ ŠALTINIAI IR LĖŠŲ NAUDOJIMO TVARKA</w:t>
      </w:r>
    </w:p>
    <w:p w14:paraId="29E4ED97" w14:textId="77777777" w:rsidR="00250345" w:rsidRPr="00250345" w:rsidRDefault="00250345" w:rsidP="00250345">
      <w:pPr>
        <w:tabs>
          <w:tab w:val="left" w:pos="1843"/>
        </w:tabs>
        <w:spacing w:after="0" w:line="240" w:lineRule="auto"/>
        <w:jc w:val="both"/>
        <w:rPr>
          <w:rFonts w:ascii="Times New Roman" w:eastAsia="Times New Roman" w:hAnsi="Times New Roman"/>
          <w:bCs/>
          <w:color w:val="000000" w:themeColor="text1"/>
          <w:sz w:val="24"/>
          <w:szCs w:val="24"/>
        </w:rPr>
      </w:pPr>
    </w:p>
    <w:p w14:paraId="6D27A34D" w14:textId="5FDB4466" w:rsidR="00250345" w:rsidRDefault="000231F4" w:rsidP="000231F4">
      <w:pPr>
        <w:tabs>
          <w:tab w:val="left" w:pos="1843"/>
        </w:tabs>
        <w:spacing w:after="0" w:line="240" w:lineRule="auto"/>
        <w:ind w:left="129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88. </w:t>
      </w:r>
      <w:r w:rsidR="00250345" w:rsidRPr="000231F4">
        <w:rPr>
          <w:rFonts w:ascii="Times New Roman" w:eastAsia="Times New Roman" w:hAnsi="Times New Roman"/>
          <w:bCs/>
          <w:color w:val="000000" w:themeColor="text1"/>
          <w:sz w:val="24"/>
          <w:szCs w:val="24"/>
        </w:rPr>
        <w:t>Įstaigos lėšų šaltiniai:</w:t>
      </w:r>
    </w:p>
    <w:p w14:paraId="083B6141" w14:textId="070E46C1" w:rsidR="00250345" w:rsidRDefault="000231F4" w:rsidP="000231F4">
      <w:pPr>
        <w:tabs>
          <w:tab w:val="left" w:pos="1843"/>
        </w:tabs>
        <w:spacing w:after="0" w:line="240" w:lineRule="auto"/>
        <w:ind w:left="129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88.1. </w:t>
      </w:r>
      <w:r w:rsidR="00250345" w:rsidRPr="000231F4">
        <w:rPr>
          <w:rFonts w:ascii="Times New Roman" w:eastAsia="Times New Roman" w:hAnsi="Times New Roman"/>
          <w:bCs/>
          <w:color w:val="000000" w:themeColor="text1"/>
          <w:sz w:val="24"/>
          <w:szCs w:val="24"/>
        </w:rPr>
        <w:t>privalomojo sveikatos draudimo lėšos;</w:t>
      </w:r>
    </w:p>
    <w:p w14:paraId="2FDD7D24" w14:textId="67EA2408" w:rsidR="00250345" w:rsidRPr="000231F4" w:rsidRDefault="000231F4" w:rsidP="000231F4">
      <w:pPr>
        <w:pStyle w:val="Sraopastraipa"/>
        <w:numPr>
          <w:ilvl w:val="1"/>
          <w:numId w:val="38"/>
        </w:numPr>
        <w:tabs>
          <w:tab w:val="left" w:pos="1843"/>
        </w:tabs>
        <w:spacing w:after="0" w:line="240" w:lineRule="auto"/>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 </w:t>
      </w:r>
      <w:r w:rsidR="00456FF8" w:rsidRPr="000231F4">
        <w:rPr>
          <w:rFonts w:ascii="Times New Roman" w:eastAsia="Times New Roman" w:hAnsi="Times New Roman"/>
          <w:bCs/>
          <w:color w:val="000000" w:themeColor="text1"/>
          <w:sz w:val="24"/>
          <w:szCs w:val="24"/>
        </w:rPr>
        <w:t>s</w:t>
      </w:r>
      <w:r w:rsidR="00250345" w:rsidRPr="000231F4">
        <w:rPr>
          <w:rFonts w:ascii="Times New Roman" w:eastAsia="Times New Roman" w:hAnsi="Times New Roman"/>
          <w:bCs/>
          <w:color w:val="000000" w:themeColor="text1"/>
          <w:sz w:val="24"/>
          <w:szCs w:val="24"/>
        </w:rPr>
        <w:t>teigėjo skirtos lėšos;</w:t>
      </w:r>
    </w:p>
    <w:p w14:paraId="72BEFC7C" w14:textId="460D97F5" w:rsidR="00250345" w:rsidRPr="00F443A5" w:rsidRDefault="00456FF8" w:rsidP="000231F4">
      <w:pPr>
        <w:pStyle w:val="Sraopastraipa"/>
        <w:numPr>
          <w:ilvl w:val="1"/>
          <w:numId w:val="38"/>
        </w:numPr>
        <w:tabs>
          <w:tab w:val="left" w:pos="1843"/>
          <w:tab w:val="left" w:pos="1985"/>
        </w:tabs>
        <w:spacing w:after="0" w:line="240" w:lineRule="auto"/>
        <w:ind w:left="1276" w:firstLine="0"/>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v</w:t>
      </w:r>
      <w:r w:rsidR="00250345" w:rsidRPr="00F443A5">
        <w:rPr>
          <w:rFonts w:ascii="Times New Roman" w:eastAsia="Times New Roman" w:hAnsi="Times New Roman"/>
          <w:bCs/>
          <w:color w:val="000000" w:themeColor="text1"/>
          <w:sz w:val="24"/>
          <w:szCs w:val="24"/>
        </w:rPr>
        <w:t>alstybės ir savivaldybių biudžetų tiksliniai asignavimai;</w:t>
      </w:r>
    </w:p>
    <w:p w14:paraId="1DE2BEF9" w14:textId="365C3ADC" w:rsidR="00456FF8" w:rsidRPr="00F443A5" w:rsidRDefault="00456FF8" w:rsidP="000231F4">
      <w:pPr>
        <w:pStyle w:val="Sraopastraipa"/>
        <w:numPr>
          <w:ilvl w:val="1"/>
          <w:numId w:val="38"/>
        </w:numPr>
        <w:tabs>
          <w:tab w:val="left" w:pos="1843"/>
          <w:tab w:val="left" w:pos="1985"/>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valstybės ir savivaldybių sveikatos fondų lėšos;</w:t>
      </w:r>
    </w:p>
    <w:p w14:paraId="4927BE66" w14:textId="0F9D3ABB" w:rsidR="00456FF8" w:rsidRPr="00F443A5" w:rsidRDefault="00456FF8" w:rsidP="000231F4">
      <w:pPr>
        <w:pStyle w:val="Sraopastraipa"/>
        <w:numPr>
          <w:ilvl w:val="1"/>
          <w:numId w:val="38"/>
        </w:numPr>
        <w:tabs>
          <w:tab w:val="left" w:pos="1843"/>
          <w:tab w:val="left" w:pos="1985"/>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valstybės investicinių programų lėšos;</w:t>
      </w:r>
    </w:p>
    <w:p w14:paraId="54AD8779" w14:textId="77777777" w:rsidR="00456FF8" w:rsidRPr="00F443A5" w:rsidRDefault="00456FF8" w:rsidP="000231F4">
      <w:pPr>
        <w:pStyle w:val="Sraopastraipa"/>
        <w:numPr>
          <w:ilvl w:val="1"/>
          <w:numId w:val="38"/>
        </w:numPr>
        <w:tabs>
          <w:tab w:val="left" w:pos="1843"/>
          <w:tab w:val="left" w:pos="1985"/>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Europos Sąjungos finansinės paramos finansuojamų projektų lėšos;</w:t>
      </w:r>
    </w:p>
    <w:p w14:paraId="4439C7E1" w14:textId="5BE4916A" w:rsidR="00456FF8" w:rsidRPr="00F443A5" w:rsidRDefault="00456FF8" w:rsidP="000231F4">
      <w:pPr>
        <w:pStyle w:val="Sraopastraipa"/>
        <w:numPr>
          <w:ilvl w:val="1"/>
          <w:numId w:val="38"/>
        </w:numPr>
        <w:tabs>
          <w:tab w:val="left" w:pos="1843"/>
          <w:tab w:val="left" w:pos="1985"/>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skolintos lėšos;</w:t>
      </w:r>
    </w:p>
    <w:p w14:paraId="35ADFE42" w14:textId="7D9F8D7E" w:rsidR="00456FF8" w:rsidRPr="00F443A5" w:rsidRDefault="00456FF8" w:rsidP="000231F4">
      <w:pPr>
        <w:pStyle w:val="Sraopastraipa"/>
        <w:numPr>
          <w:ilvl w:val="1"/>
          <w:numId w:val="38"/>
        </w:numPr>
        <w:tabs>
          <w:tab w:val="left" w:pos="1843"/>
          <w:tab w:val="left" w:pos="1985"/>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lėšos, gaunamos kaip labdara, parama, dovana, taip pat gautos pagal testamentą;</w:t>
      </w:r>
    </w:p>
    <w:p w14:paraId="56FD45CD" w14:textId="7672628E" w:rsidR="00456FF8" w:rsidRPr="00F443A5" w:rsidRDefault="00456FF8" w:rsidP="000231F4">
      <w:pPr>
        <w:pStyle w:val="Sraopastraipa"/>
        <w:numPr>
          <w:ilvl w:val="1"/>
          <w:numId w:val="38"/>
        </w:numPr>
        <w:tabs>
          <w:tab w:val="left" w:pos="1843"/>
          <w:tab w:val="left" w:pos="1985"/>
          <w:tab w:val="left" w:pos="2694"/>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lėšos, gaunamos iš fizinių ir juridinių asmenų už mokamų paslaugų teikimą;</w:t>
      </w:r>
    </w:p>
    <w:p w14:paraId="2713DA49" w14:textId="6FF6D55D" w:rsidR="00456FF8" w:rsidRPr="00F443A5" w:rsidRDefault="00456FF8" w:rsidP="000231F4">
      <w:pPr>
        <w:pStyle w:val="Sraopastraipa"/>
        <w:numPr>
          <w:ilvl w:val="1"/>
          <w:numId w:val="38"/>
        </w:numPr>
        <w:tabs>
          <w:tab w:val="left" w:pos="1843"/>
          <w:tab w:val="left" w:pos="2127"/>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savanoriško sveikatos draudimo lėšos;</w:t>
      </w:r>
    </w:p>
    <w:p w14:paraId="3BC3F256" w14:textId="77777777" w:rsidR="00456FF8" w:rsidRPr="00F443A5" w:rsidRDefault="00456FF8" w:rsidP="000231F4">
      <w:pPr>
        <w:pStyle w:val="Sraopastraipa"/>
        <w:numPr>
          <w:ilvl w:val="1"/>
          <w:numId w:val="38"/>
        </w:numPr>
        <w:tabs>
          <w:tab w:val="left" w:pos="1843"/>
          <w:tab w:val="left" w:pos="2127"/>
          <w:tab w:val="left" w:pos="2552"/>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Lietuvos ir užsienio fondų asignavimai;</w:t>
      </w:r>
    </w:p>
    <w:p w14:paraId="73F903DA" w14:textId="121169FB" w:rsidR="00456FF8" w:rsidRPr="00F443A5" w:rsidRDefault="00456FF8" w:rsidP="000231F4">
      <w:pPr>
        <w:pStyle w:val="Sraopastraipa"/>
        <w:numPr>
          <w:ilvl w:val="1"/>
          <w:numId w:val="38"/>
        </w:numPr>
        <w:tabs>
          <w:tab w:val="left" w:pos="1843"/>
          <w:tab w:val="left" w:pos="2127"/>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lėšos, gautos už parduotą turtą;</w:t>
      </w:r>
    </w:p>
    <w:p w14:paraId="7376AB57" w14:textId="5491F0AC" w:rsidR="00456FF8" w:rsidRPr="00F443A5" w:rsidRDefault="00456FF8" w:rsidP="000231F4">
      <w:pPr>
        <w:pStyle w:val="Sraopastraipa"/>
        <w:numPr>
          <w:ilvl w:val="1"/>
          <w:numId w:val="38"/>
        </w:numPr>
        <w:tabs>
          <w:tab w:val="left" w:pos="1843"/>
          <w:tab w:val="left" w:pos="2127"/>
        </w:tabs>
        <w:spacing w:after="0" w:line="240" w:lineRule="auto"/>
        <w:ind w:hanging="502"/>
        <w:jc w:val="both"/>
        <w:rPr>
          <w:rFonts w:ascii="Times New Roman" w:eastAsia="Times New Roman" w:hAnsi="Times New Roman"/>
          <w:bCs/>
          <w:color w:val="000000" w:themeColor="text1"/>
          <w:sz w:val="24"/>
          <w:szCs w:val="24"/>
        </w:rPr>
      </w:pPr>
      <w:r w:rsidRPr="00F443A5">
        <w:rPr>
          <w:rFonts w:ascii="Times New Roman" w:eastAsia="Times New Roman" w:hAnsi="Times New Roman"/>
          <w:bCs/>
          <w:color w:val="000000" w:themeColor="text1"/>
          <w:sz w:val="24"/>
          <w:szCs w:val="24"/>
        </w:rPr>
        <w:t>kitos teisėtai įgytos lėšos.</w:t>
      </w:r>
    </w:p>
    <w:p w14:paraId="7B30D485" w14:textId="77777777" w:rsidR="00456FF8" w:rsidRDefault="00456FF8" w:rsidP="000231F4">
      <w:pPr>
        <w:pStyle w:val="Sraopastraipa"/>
        <w:numPr>
          <w:ilvl w:val="0"/>
          <w:numId w:val="38"/>
        </w:numPr>
        <w:tabs>
          <w:tab w:val="left" w:pos="1418"/>
          <w:tab w:val="left" w:pos="1843"/>
        </w:tabs>
        <w:spacing w:after="0" w:line="240" w:lineRule="auto"/>
        <w:ind w:left="-142" w:firstLine="1560"/>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Lėšas, gautas kaip paramą, taip pat pagal testamentą, Įstaiga naudoja (paramos) teikėjo arba testatoriaus nurodymu įstatuose numatytai veiklai vykdyti. Šios lėšos ir lėšos, gautos iš valstybės ir savivaldybių, laikomos atskiroje Įstaigos lėšų sąskaitoje.</w:t>
      </w:r>
    </w:p>
    <w:p w14:paraId="471D70BB" w14:textId="77777777" w:rsidR="00456FF8" w:rsidRDefault="00456FF8" w:rsidP="000231F4">
      <w:pPr>
        <w:pStyle w:val="Sraopastraipa"/>
        <w:numPr>
          <w:ilvl w:val="0"/>
          <w:numId w:val="38"/>
        </w:numPr>
        <w:tabs>
          <w:tab w:val="left" w:pos="1843"/>
        </w:tabs>
        <w:spacing w:after="0" w:line="240" w:lineRule="auto"/>
        <w:ind w:firstLine="93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Įstaigos pelnas skiriamas tik viešąjį interesą tenkinančiai veiklai finansuoti.</w:t>
      </w:r>
    </w:p>
    <w:p w14:paraId="23F9273D" w14:textId="3C05E186" w:rsidR="00456FF8" w:rsidRDefault="00456FF8" w:rsidP="000231F4">
      <w:pPr>
        <w:pStyle w:val="Sraopastraipa"/>
        <w:numPr>
          <w:ilvl w:val="0"/>
          <w:numId w:val="38"/>
        </w:numPr>
        <w:tabs>
          <w:tab w:val="left" w:pos="1843"/>
        </w:tabs>
        <w:spacing w:after="0" w:line="240" w:lineRule="auto"/>
        <w:ind w:left="-142" w:firstLine="1560"/>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Įstaigai draudžiama gautą perviršį (pelną) skirti kitiems veiklos tikslams, negu nustatyta Įstaigos </w:t>
      </w:r>
      <w:r w:rsidR="003B7FB6">
        <w:rPr>
          <w:rFonts w:ascii="Times New Roman" w:eastAsia="Times New Roman" w:hAnsi="Times New Roman"/>
          <w:bCs/>
          <w:color w:val="000000" w:themeColor="text1"/>
          <w:sz w:val="24"/>
          <w:szCs w:val="24"/>
        </w:rPr>
        <w:t>Į</w:t>
      </w:r>
      <w:r>
        <w:rPr>
          <w:rFonts w:ascii="Times New Roman" w:eastAsia="Times New Roman" w:hAnsi="Times New Roman"/>
          <w:bCs/>
          <w:color w:val="000000" w:themeColor="text1"/>
          <w:sz w:val="24"/>
          <w:szCs w:val="24"/>
        </w:rPr>
        <w:t>statuose.</w:t>
      </w:r>
    </w:p>
    <w:p w14:paraId="0367E069" w14:textId="77777777" w:rsidR="00021148" w:rsidRDefault="00456FF8" w:rsidP="000231F4">
      <w:pPr>
        <w:pStyle w:val="Sraopastraipa"/>
        <w:numPr>
          <w:ilvl w:val="0"/>
          <w:numId w:val="38"/>
        </w:numPr>
        <w:tabs>
          <w:tab w:val="left" w:pos="1843"/>
        </w:tabs>
        <w:spacing w:after="0" w:line="240" w:lineRule="auto"/>
        <w:ind w:left="-142" w:firstLine="1560"/>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Įstaiga, pardavusi susidėvėjusį ar jos veiklai nebereikalingą turtą bei vertybes, gautas pajamas naudoja Įstatuose numatytiems tikslams pasiekti.</w:t>
      </w:r>
    </w:p>
    <w:p w14:paraId="5BD7D171" w14:textId="77777777" w:rsidR="00021148" w:rsidRDefault="00021148" w:rsidP="00021148">
      <w:pPr>
        <w:tabs>
          <w:tab w:val="left" w:pos="1843"/>
        </w:tabs>
        <w:spacing w:after="0" w:line="240" w:lineRule="auto"/>
        <w:jc w:val="both"/>
        <w:rPr>
          <w:rFonts w:ascii="Times New Roman" w:eastAsia="Times New Roman" w:hAnsi="Times New Roman"/>
          <w:bCs/>
          <w:color w:val="000000" w:themeColor="text1"/>
          <w:sz w:val="24"/>
          <w:szCs w:val="24"/>
        </w:rPr>
      </w:pPr>
    </w:p>
    <w:p w14:paraId="542EDAF9" w14:textId="1AE05244" w:rsidR="00021148" w:rsidRDefault="00021148" w:rsidP="00021148">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X</w:t>
      </w:r>
      <w:r>
        <w:rPr>
          <w:rFonts w:ascii="Times New Roman" w:eastAsia="Times New Roman" w:hAnsi="Times New Roman"/>
          <w:b/>
          <w:color w:val="000000" w:themeColor="text1"/>
          <w:sz w:val="24"/>
          <w:szCs w:val="24"/>
        </w:rPr>
        <w:t>V</w:t>
      </w:r>
      <w:r w:rsidR="000231F4">
        <w:rPr>
          <w:rFonts w:ascii="Times New Roman" w:eastAsia="Times New Roman" w:hAnsi="Times New Roman"/>
          <w:b/>
          <w:color w:val="000000" w:themeColor="text1"/>
          <w:sz w:val="24"/>
          <w:szCs w:val="24"/>
        </w:rPr>
        <w:t>I</w:t>
      </w:r>
      <w:r w:rsidRPr="0046308D">
        <w:rPr>
          <w:rFonts w:ascii="Times New Roman" w:eastAsia="Times New Roman" w:hAnsi="Times New Roman"/>
          <w:b/>
          <w:color w:val="000000" w:themeColor="text1"/>
          <w:sz w:val="24"/>
          <w:szCs w:val="24"/>
        </w:rPr>
        <w:t xml:space="preserve"> SKYRIUS</w:t>
      </w:r>
    </w:p>
    <w:p w14:paraId="27569436" w14:textId="3E1B8848" w:rsidR="00021148" w:rsidRPr="00021148" w:rsidRDefault="00021148" w:rsidP="00021148">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DISPONAVIMO ĮSTAIGOS TURTU TVARKA</w:t>
      </w:r>
    </w:p>
    <w:p w14:paraId="46178E30" w14:textId="77777777" w:rsidR="00021148" w:rsidRPr="00021148" w:rsidRDefault="00021148" w:rsidP="00021148">
      <w:pPr>
        <w:tabs>
          <w:tab w:val="left" w:pos="1843"/>
        </w:tabs>
        <w:spacing w:after="0" w:line="240" w:lineRule="auto"/>
        <w:jc w:val="both"/>
        <w:rPr>
          <w:rFonts w:ascii="Times New Roman" w:eastAsia="Times New Roman" w:hAnsi="Times New Roman"/>
          <w:bCs/>
          <w:color w:val="000000" w:themeColor="text1"/>
          <w:sz w:val="24"/>
          <w:szCs w:val="24"/>
        </w:rPr>
      </w:pPr>
    </w:p>
    <w:p w14:paraId="12329C9C" w14:textId="21511D56" w:rsidR="00021148" w:rsidRDefault="0020481B" w:rsidP="000231F4">
      <w:pPr>
        <w:pStyle w:val="Sraopastraipa"/>
        <w:numPr>
          <w:ilvl w:val="0"/>
          <w:numId w:val="38"/>
        </w:numPr>
        <w:tabs>
          <w:tab w:val="left" w:pos="1843"/>
        </w:tabs>
        <w:spacing w:after="0" w:line="240" w:lineRule="auto"/>
        <w:ind w:left="-142" w:firstLine="1560"/>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Įstaigos savininko teises ir pareigas įgyvendinanti institucija</w:t>
      </w:r>
      <w:r w:rsidR="00021148">
        <w:rPr>
          <w:rFonts w:ascii="Times New Roman" w:eastAsia="Times New Roman" w:hAnsi="Times New Roman"/>
          <w:bCs/>
          <w:color w:val="000000" w:themeColor="text1"/>
          <w:sz w:val="24"/>
          <w:szCs w:val="24"/>
        </w:rPr>
        <w:t xml:space="preserve"> jam nuosavybės teise priklausantį ilgalaikį materialųjį turtą Įstaigai perduoda patikėjimo teise pagal patikėjimo sutartį. Sprendimą dėl turto perdavimo patikėjimo teise priima savivaldybės taryba. Įstaiga negali šio turto perduoti nuosavybės teise kitiems asmenims, jo įkeisti ar kitaip suvaržyti daiktines teises į jį, juo garantuoti, laiduoti ar kitu būdu juo užtikrinti savo ir kitų asmenų prievolių įvykdymą. Turto patikėjimo sutartyje gali būti nustatyta ir kitų apribojimų.</w:t>
      </w:r>
    </w:p>
    <w:p w14:paraId="503DB4E7" w14:textId="1845A736" w:rsidR="00021148" w:rsidRDefault="00021148" w:rsidP="000231F4">
      <w:pPr>
        <w:pStyle w:val="Sraopastraipa"/>
        <w:numPr>
          <w:ilvl w:val="0"/>
          <w:numId w:val="38"/>
        </w:numPr>
        <w:tabs>
          <w:tab w:val="left" w:pos="1843"/>
        </w:tabs>
        <w:spacing w:after="0" w:line="240" w:lineRule="auto"/>
        <w:ind w:left="-142" w:firstLine="1560"/>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Patikėjimo teise pagal patikėjimo sutartį </w:t>
      </w:r>
      <w:r w:rsidR="000231F4">
        <w:rPr>
          <w:rFonts w:ascii="Times New Roman" w:eastAsia="Times New Roman" w:hAnsi="Times New Roman"/>
          <w:bCs/>
          <w:color w:val="000000" w:themeColor="text1"/>
          <w:sz w:val="24"/>
          <w:szCs w:val="24"/>
        </w:rPr>
        <w:t>savivaldybės tarybos</w:t>
      </w:r>
      <w:r>
        <w:rPr>
          <w:rFonts w:ascii="Times New Roman" w:eastAsia="Times New Roman" w:hAnsi="Times New Roman"/>
          <w:bCs/>
          <w:color w:val="000000" w:themeColor="text1"/>
          <w:sz w:val="24"/>
          <w:szCs w:val="24"/>
        </w:rPr>
        <w:t xml:space="preserve"> perduotas turtas naudojamas ir valdomas </w:t>
      </w:r>
      <w:r w:rsidR="000231F4">
        <w:rPr>
          <w:rFonts w:ascii="Times New Roman" w:eastAsia="Times New Roman" w:hAnsi="Times New Roman"/>
          <w:bCs/>
          <w:color w:val="000000" w:themeColor="text1"/>
          <w:sz w:val="24"/>
          <w:szCs w:val="24"/>
        </w:rPr>
        <w:t>savivaldybės tarybos nustatyta tvarka</w:t>
      </w:r>
      <w:r>
        <w:rPr>
          <w:rFonts w:ascii="Times New Roman" w:eastAsia="Times New Roman" w:hAnsi="Times New Roman"/>
          <w:bCs/>
          <w:color w:val="000000" w:themeColor="text1"/>
          <w:sz w:val="24"/>
          <w:szCs w:val="24"/>
        </w:rPr>
        <w:t xml:space="preserve"> tik Įstaigos </w:t>
      </w:r>
      <w:r w:rsidR="003B7FB6">
        <w:rPr>
          <w:rFonts w:ascii="Times New Roman" w:eastAsia="Times New Roman" w:hAnsi="Times New Roman"/>
          <w:bCs/>
          <w:color w:val="000000" w:themeColor="text1"/>
          <w:sz w:val="24"/>
          <w:szCs w:val="24"/>
        </w:rPr>
        <w:t>Į</w:t>
      </w:r>
      <w:r>
        <w:rPr>
          <w:rFonts w:ascii="Times New Roman" w:eastAsia="Times New Roman" w:hAnsi="Times New Roman"/>
          <w:bCs/>
          <w:color w:val="000000" w:themeColor="text1"/>
          <w:sz w:val="24"/>
          <w:szCs w:val="24"/>
        </w:rPr>
        <w:t>statuose numatytai veiklai vykdyti.</w:t>
      </w:r>
    </w:p>
    <w:p w14:paraId="15D1DDD8" w14:textId="77777777" w:rsidR="00F15D0F" w:rsidRDefault="00F15D0F" w:rsidP="00F15D0F">
      <w:pPr>
        <w:pStyle w:val="Sraopastraipa"/>
        <w:tabs>
          <w:tab w:val="left" w:pos="1843"/>
        </w:tabs>
        <w:spacing w:after="0" w:line="240" w:lineRule="auto"/>
        <w:ind w:left="1418"/>
        <w:jc w:val="both"/>
        <w:rPr>
          <w:rFonts w:ascii="Times New Roman" w:eastAsia="Times New Roman" w:hAnsi="Times New Roman"/>
          <w:bCs/>
          <w:color w:val="000000" w:themeColor="text1"/>
          <w:sz w:val="24"/>
          <w:szCs w:val="24"/>
        </w:rPr>
      </w:pPr>
    </w:p>
    <w:p w14:paraId="6B778DE5" w14:textId="2AC0AD48" w:rsidR="00F15D0F" w:rsidRDefault="00F15D0F" w:rsidP="00F15D0F">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X</w:t>
      </w:r>
      <w:r>
        <w:rPr>
          <w:rFonts w:ascii="Times New Roman" w:eastAsia="Times New Roman" w:hAnsi="Times New Roman"/>
          <w:b/>
          <w:color w:val="000000" w:themeColor="text1"/>
          <w:sz w:val="24"/>
          <w:szCs w:val="24"/>
        </w:rPr>
        <w:t>VI</w:t>
      </w:r>
      <w:r w:rsidR="000231F4">
        <w:rPr>
          <w:rFonts w:ascii="Times New Roman" w:eastAsia="Times New Roman" w:hAnsi="Times New Roman"/>
          <w:b/>
          <w:color w:val="000000" w:themeColor="text1"/>
          <w:sz w:val="24"/>
          <w:szCs w:val="24"/>
        </w:rPr>
        <w:t>I</w:t>
      </w:r>
      <w:r w:rsidRPr="0046308D">
        <w:rPr>
          <w:rFonts w:ascii="Times New Roman" w:eastAsia="Times New Roman" w:hAnsi="Times New Roman"/>
          <w:b/>
          <w:color w:val="000000" w:themeColor="text1"/>
          <w:sz w:val="24"/>
          <w:szCs w:val="24"/>
        </w:rPr>
        <w:t xml:space="preserve"> SKYRIUS</w:t>
      </w:r>
    </w:p>
    <w:p w14:paraId="629F27A2" w14:textId="1309D3D1" w:rsidR="00F15D0F" w:rsidRDefault="00F15D0F" w:rsidP="00F15D0F">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lastRenderedPageBreak/>
        <w:t>ĮSTAIGOS FINANSINĖS VEIKLOS KONTROLĖ</w:t>
      </w:r>
    </w:p>
    <w:p w14:paraId="1835BACF" w14:textId="77777777" w:rsidR="00F15D0F" w:rsidRPr="00F15D0F" w:rsidRDefault="00F15D0F" w:rsidP="00F15D0F">
      <w:pPr>
        <w:tabs>
          <w:tab w:val="left" w:pos="1843"/>
        </w:tabs>
        <w:spacing w:after="0" w:line="240" w:lineRule="auto"/>
        <w:jc w:val="both"/>
        <w:rPr>
          <w:rFonts w:ascii="Times New Roman" w:eastAsia="Times New Roman" w:hAnsi="Times New Roman"/>
          <w:bCs/>
          <w:color w:val="000000" w:themeColor="text1"/>
          <w:sz w:val="24"/>
          <w:szCs w:val="24"/>
        </w:rPr>
      </w:pPr>
    </w:p>
    <w:p w14:paraId="3610EE80" w14:textId="396FB209" w:rsidR="00F15D0F" w:rsidRPr="00287122" w:rsidRDefault="00F15D0F" w:rsidP="000231F4">
      <w:pPr>
        <w:pStyle w:val="Sraopastraipa"/>
        <w:numPr>
          <w:ilvl w:val="0"/>
          <w:numId w:val="38"/>
        </w:numPr>
        <w:tabs>
          <w:tab w:val="left" w:pos="1843"/>
        </w:tabs>
        <w:spacing w:after="0" w:line="240" w:lineRule="auto"/>
        <w:ind w:left="-142" w:firstLine="1560"/>
        <w:jc w:val="both"/>
        <w:rPr>
          <w:rFonts w:ascii="Times New Roman" w:eastAsia="Times New Roman" w:hAnsi="Times New Roman"/>
          <w:bCs/>
          <w:color w:val="000000" w:themeColor="text1"/>
          <w:sz w:val="24"/>
          <w:szCs w:val="24"/>
        </w:rPr>
      </w:pPr>
      <w:r w:rsidRPr="0015645A">
        <w:rPr>
          <w:rFonts w:ascii="Times New Roman" w:eastAsia="Times New Roman" w:hAnsi="Times New Roman"/>
          <w:bCs/>
          <w:color w:val="000000" w:themeColor="text1"/>
          <w:sz w:val="24"/>
          <w:szCs w:val="24"/>
        </w:rPr>
        <w:t>Įstaigos finansinės ir kitos veiklos kontrolę atlieka Lietuvos Respublikos teisės aktuose nurodyti subjektai. Įstaigos direktorius privalo kontroliuojantiems subjektams pateikti jų reikalaujamus su Įstaigos veikla susijusius dokumentus.</w:t>
      </w:r>
    </w:p>
    <w:p w14:paraId="09C15C0F" w14:textId="617B0851" w:rsidR="00F15D0F" w:rsidRPr="0015645A" w:rsidRDefault="00F15D0F" w:rsidP="000231F4">
      <w:pPr>
        <w:pStyle w:val="Sraopastraipa"/>
        <w:numPr>
          <w:ilvl w:val="0"/>
          <w:numId w:val="38"/>
        </w:numPr>
        <w:tabs>
          <w:tab w:val="left" w:pos="1843"/>
        </w:tabs>
        <w:spacing w:after="0" w:line="240" w:lineRule="auto"/>
        <w:ind w:left="-142" w:firstLine="1560"/>
        <w:jc w:val="both"/>
        <w:rPr>
          <w:rFonts w:ascii="Times New Roman" w:eastAsia="Times New Roman" w:hAnsi="Times New Roman"/>
          <w:bCs/>
          <w:color w:val="000000" w:themeColor="text1"/>
          <w:sz w:val="24"/>
          <w:szCs w:val="24"/>
        </w:rPr>
      </w:pPr>
      <w:r w:rsidRPr="0015645A">
        <w:rPr>
          <w:rFonts w:ascii="Times New Roman" w:eastAsia="Times New Roman" w:hAnsi="Times New Roman"/>
          <w:bCs/>
          <w:color w:val="000000" w:themeColor="text1"/>
          <w:sz w:val="24"/>
          <w:szCs w:val="24"/>
        </w:rPr>
        <w:t>Įstaigos metinių finansinių ataskaitų rinkinio auditas atliekamas Viešųjų įstaigų įstatymo nustatytomis sąlygomis.</w:t>
      </w:r>
    </w:p>
    <w:p w14:paraId="0444D950" w14:textId="1689FDC1" w:rsidR="00F15D0F" w:rsidRPr="0015645A" w:rsidRDefault="00F15D0F" w:rsidP="000231F4">
      <w:pPr>
        <w:pStyle w:val="Sraopastraipa"/>
        <w:numPr>
          <w:ilvl w:val="0"/>
          <w:numId w:val="38"/>
        </w:numPr>
        <w:tabs>
          <w:tab w:val="left" w:pos="1843"/>
        </w:tabs>
        <w:spacing w:after="0" w:line="240" w:lineRule="auto"/>
        <w:ind w:left="-142" w:firstLine="1560"/>
        <w:jc w:val="both"/>
        <w:rPr>
          <w:rFonts w:ascii="Times New Roman" w:eastAsia="Times New Roman" w:hAnsi="Times New Roman"/>
          <w:bCs/>
          <w:color w:val="000000" w:themeColor="text1"/>
          <w:sz w:val="24"/>
          <w:szCs w:val="24"/>
        </w:rPr>
      </w:pPr>
      <w:r w:rsidRPr="0015645A">
        <w:rPr>
          <w:rFonts w:ascii="Times New Roman" w:eastAsia="Times New Roman" w:hAnsi="Times New Roman"/>
          <w:bCs/>
          <w:color w:val="000000" w:themeColor="text1"/>
          <w:sz w:val="24"/>
          <w:szCs w:val="24"/>
        </w:rPr>
        <w:t xml:space="preserve">Įstaigos metinių finansinių ataskaitų rinkinį ir veiklos ataskaitą kartu su auditoriaus išvada (jeigu </w:t>
      </w:r>
      <w:r w:rsidR="00F749FE" w:rsidRPr="0015645A">
        <w:rPr>
          <w:rFonts w:ascii="Times New Roman" w:eastAsia="Times New Roman" w:hAnsi="Times New Roman"/>
          <w:bCs/>
          <w:color w:val="000000" w:themeColor="text1"/>
          <w:sz w:val="24"/>
          <w:szCs w:val="24"/>
        </w:rPr>
        <w:t>auditas privalomas pagal Finansinių ataskaitų audito ir kitų užtikrinimo paslaugų įstatymą) Įstaigos direktorius teikia Juridinių asmenų registro tvarkytojui ir visuotiniam dalininkų susirinkimui, taip pat paskelbia Įstaigos interneto svetainėje.</w:t>
      </w:r>
    </w:p>
    <w:p w14:paraId="69099A46" w14:textId="4C488C70" w:rsidR="001D0299" w:rsidRPr="0015645A" w:rsidRDefault="00F749FE" w:rsidP="000231F4">
      <w:pPr>
        <w:pStyle w:val="Sraopastraipa"/>
        <w:numPr>
          <w:ilvl w:val="0"/>
          <w:numId w:val="38"/>
        </w:numPr>
        <w:tabs>
          <w:tab w:val="left" w:pos="1843"/>
        </w:tabs>
        <w:spacing w:after="0" w:line="240" w:lineRule="auto"/>
        <w:ind w:left="-142" w:firstLine="1560"/>
        <w:jc w:val="both"/>
        <w:rPr>
          <w:rFonts w:ascii="Times New Roman" w:eastAsia="Times New Roman" w:hAnsi="Times New Roman"/>
          <w:bCs/>
          <w:color w:val="000000" w:themeColor="text1"/>
          <w:sz w:val="24"/>
          <w:szCs w:val="24"/>
        </w:rPr>
      </w:pPr>
      <w:r w:rsidRPr="0015645A">
        <w:rPr>
          <w:rFonts w:ascii="Times New Roman" w:eastAsia="Times New Roman" w:hAnsi="Times New Roman"/>
          <w:bCs/>
          <w:color w:val="000000" w:themeColor="text1"/>
          <w:sz w:val="24"/>
          <w:szCs w:val="24"/>
        </w:rPr>
        <w:t>Įstaigos finansinę apskaitą, jos organizavimą bei tvarkymą ir metinių ataskaitų rinkinio  sudarymą nustato Lietuvos Respublikos finansinė apskaitos įstatymas, Lietuvos Respublikos viešųjų įstaigų įstatymas, Lietuvos Respublikos viešojo sektoriaus atskaitomybės įstatymas ir kiti teisės aktai.</w:t>
      </w:r>
    </w:p>
    <w:p w14:paraId="7E48B7BE" w14:textId="77777777" w:rsidR="0056108A" w:rsidRDefault="0056108A" w:rsidP="001D0299">
      <w:pPr>
        <w:tabs>
          <w:tab w:val="left" w:pos="1843"/>
        </w:tabs>
        <w:spacing w:after="0" w:line="240" w:lineRule="auto"/>
        <w:jc w:val="both"/>
        <w:rPr>
          <w:rFonts w:ascii="Times New Roman" w:eastAsia="Times New Roman" w:hAnsi="Times New Roman"/>
          <w:bCs/>
          <w:color w:val="000000" w:themeColor="text1"/>
          <w:sz w:val="24"/>
          <w:szCs w:val="24"/>
        </w:rPr>
      </w:pPr>
    </w:p>
    <w:p w14:paraId="28E6F7E7" w14:textId="2DE1D335" w:rsidR="00250345" w:rsidRPr="0046308D" w:rsidRDefault="001D0299" w:rsidP="00F749FE">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X</w:t>
      </w:r>
      <w:r w:rsidR="0015645A">
        <w:rPr>
          <w:rFonts w:ascii="Times New Roman" w:eastAsia="Times New Roman" w:hAnsi="Times New Roman"/>
          <w:b/>
          <w:color w:val="000000" w:themeColor="text1"/>
          <w:sz w:val="24"/>
          <w:szCs w:val="24"/>
        </w:rPr>
        <w:t>VII</w:t>
      </w:r>
      <w:r w:rsidR="000231F4">
        <w:rPr>
          <w:rFonts w:ascii="Times New Roman" w:eastAsia="Times New Roman" w:hAnsi="Times New Roman"/>
          <w:b/>
          <w:color w:val="000000" w:themeColor="text1"/>
          <w:sz w:val="24"/>
          <w:szCs w:val="24"/>
        </w:rPr>
        <w:t>I</w:t>
      </w:r>
      <w:r w:rsidRPr="0046308D">
        <w:rPr>
          <w:rFonts w:ascii="Times New Roman" w:eastAsia="Times New Roman" w:hAnsi="Times New Roman"/>
          <w:b/>
          <w:color w:val="000000" w:themeColor="text1"/>
          <w:sz w:val="24"/>
          <w:szCs w:val="24"/>
        </w:rPr>
        <w:t xml:space="preserve"> SKYRIUS</w:t>
      </w:r>
    </w:p>
    <w:p w14:paraId="5CA63FD5" w14:textId="252A080D" w:rsidR="00B8077D" w:rsidRPr="00B8077D" w:rsidRDefault="00B8077D" w:rsidP="00B8077D">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DOKUMENTŲ IR KITOS INFORMACIJOS APIE ĮSTAIGOS VEIKLĄ PATEIKIMO DALININKAMS TVARKA</w:t>
      </w:r>
    </w:p>
    <w:p w14:paraId="1AEF0609" w14:textId="77777777" w:rsidR="00B8077D" w:rsidRPr="00B8077D" w:rsidRDefault="00B8077D" w:rsidP="00B8077D">
      <w:pPr>
        <w:tabs>
          <w:tab w:val="left" w:pos="1843"/>
        </w:tabs>
        <w:spacing w:after="0" w:line="240" w:lineRule="auto"/>
        <w:jc w:val="both"/>
        <w:rPr>
          <w:rFonts w:ascii="Times New Roman" w:eastAsia="Times New Roman" w:hAnsi="Times New Roman"/>
          <w:bCs/>
          <w:color w:val="000000" w:themeColor="text1"/>
          <w:sz w:val="24"/>
          <w:szCs w:val="24"/>
        </w:rPr>
      </w:pPr>
    </w:p>
    <w:p w14:paraId="2518FFAC" w14:textId="3684A7A6" w:rsidR="003570ED" w:rsidRDefault="003570ED" w:rsidP="000231F4">
      <w:pPr>
        <w:pStyle w:val="Sraopastraipa"/>
        <w:numPr>
          <w:ilvl w:val="0"/>
          <w:numId w:val="38"/>
        </w:numPr>
        <w:tabs>
          <w:tab w:val="left" w:pos="1843"/>
        </w:tabs>
        <w:spacing w:after="0" w:line="240" w:lineRule="auto"/>
        <w:ind w:left="0" w:firstLine="1418"/>
        <w:jc w:val="both"/>
        <w:rPr>
          <w:rFonts w:ascii="Times New Roman" w:eastAsia="Times New Roman" w:hAnsi="Times New Roman"/>
          <w:bCs/>
          <w:color w:val="000000" w:themeColor="text1"/>
          <w:sz w:val="24"/>
          <w:szCs w:val="24"/>
        </w:rPr>
      </w:pPr>
      <w:r w:rsidRPr="000D5848">
        <w:rPr>
          <w:rFonts w:ascii="Times New Roman" w:eastAsia="Times New Roman" w:hAnsi="Times New Roman"/>
          <w:bCs/>
          <w:color w:val="000000" w:themeColor="text1"/>
          <w:sz w:val="24"/>
          <w:szCs w:val="24"/>
        </w:rPr>
        <w:t xml:space="preserve">Dalininko raštišku arba elektroninėmis priemonėmis pateiktu reikalavimu ne vėliau kaip per 7 dienas nuo reikalavimo gavimo dienos Įstaigos dokumentai jam pateikiami susipažinti Įstaigos darbo valandomis jos buveinėje ar kitoje Įstaigos </w:t>
      </w:r>
      <w:r w:rsidR="000D5848">
        <w:rPr>
          <w:rFonts w:ascii="Times New Roman" w:eastAsia="Times New Roman" w:hAnsi="Times New Roman"/>
          <w:bCs/>
          <w:color w:val="000000" w:themeColor="text1"/>
          <w:sz w:val="24"/>
          <w:szCs w:val="24"/>
        </w:rPr>
        <w:t>direktoriaus</w:t>
      </w:r>
      <w:r w:rsidRPr="000D5848">
        <w:rPr>
          <w:rFonts w:ascii="Times New Roman" w:eastAsia="Times New Roman" w:hAnsi="Times New Roman"/>
          <w:bCs/>
          <w:color w:val="000000" w:themeColor="text1"/>
          <w:sz w:val="24"/>
          <w:szCs w:val="24"/>
        </w:rPr>
        <w:t xml:space="preserve"> nurodytoje vietoje, kurioje dokumentai yra saugomi. Šių dokumentų kopijos dalininkui gali būti siunčiamos registruotu laišku adresu, kurį dalininkas nurodęs Įstaigai, arba įteikiamos pasirašytinai ar elektroninių ryšių priemonėmis. Dokumentų kopijas išsiuntus elektroninių ryšių priemonėmis ir iš dalininko gavus informacijos gavimą patvirtinančią žinutę, dokumentų kopijų siuntimas registruotu laišku ar įteikimas pasirašytinai gali būti nevykdomas.</w:t>
      </w:r>
    </w:p>
    <w:p w14:paraId="434AAF53" w14:textId="60E093DF" w:rsidR="000D5848" w:rsidRDefault="000231F4" w:rsidP="000231F4">
      <w:pPr>
        <w:pStyle w:val="Sraopastraipa"/>
        <w:numPr>
          <w:ilvl w:val="0"/>
          <w:numId w:val="38"/>
        </w:numPr>
        <w:tabs>
          <w:tab w:val="left" w:pos="1843"/>
        </w:tabs>
        <w:spacing w:after="0" w:line="240" w:lineRule="auto"/>
        <w:ind w:left="0" w:firstLine="141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 </w:t>
      </w:r>
      <w:r w:rsidR="003570ED" w:rsidRPr="000D5848">
        <w:rPr>
          <w:rFonts w:ascii="Times New Roman" w:eastAsia="Times New Roman" w:hAnsi="Times New Roman"/>
          <w:bCs/>
          <w:color w:val="000000" w:themeColor="text1"/>
          <w:sz w:val="24"/>
          <w:szCs w:val="24"/>
        </w:rPr>
        <w:t>Įstaigos dokumentai, jų kopijos ar kita informacija dalininkams pateikiama neatlygintinai.</w:t>
      </w:r>
    </w:p>
    <w:p w14:paraId="2E039FBD" w14:textId="77777777" w:rsidR="000D5848" w:rsidRDefault="000D5848" w:rsidP="000D5848">
      <w:pPr>
        <w:tabs>
          <w:tab w:val="left" w:pos="1843"/>
        </w:tabs>
        <w:spacing w:after="0" w:line="240" w:lineRule="auto"/>
        <w:jc w:val="both"/>
        <w:rPr>
          <w:rFonts w:ascii="Times New Roman" w:eastAsia="Times New Roman" w:hAnsi="Times New Roman"/>
          <w:bCs/>
          <w:color w:val="000000" w:themeColor="text1"/>
          <w:sz w:val="24"/>
          <w:szCs w:val="24"/>
        </w:rPr>
      </w:pPr>
    </w:p>
    <w:p w14:paraId="54A8242A" w14:textId="7FBBC0CE" w:rsidR="000D5848" w:rsidRPr="0046308D" w:rsidRDefault="000D5848" w:rsidP="000D5848">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X</w:t>
      </w:r>
      <w:r w:rsidR="000231F4">
        <w:rPr>
          <w:rFonts w:ascii="Times New Roman" w:eastAsia="Times New Roman" w:hAnsi="Times New Roman"/>
          <w:b/>
          <w:color w:val="000000" w:themeColor="text1"/>
          <w:sz w:val="24"/>
          <w:szCs w:val="24"/>
        </w:rPr>
        <w:t>IX</w:t>
      </w:r>
      <w:r w:rsidRPr="0046308D">
        <w:rPr>
          <w:rFonts w:ascii="Times New Roman" w:eastAsia="Times New Roman" w:hAnsi="Times New Roman"/>
          <w:b/>
          <w:color w:val="000000" w:themeColor="text1"/>
          <w:sz w:val="24"/>
          <w:szCs w:val="24"/>
        </w:rPr>
        <w:t xml:space="preserve"> SKYRIUS</w:t>
      </w:r>
    </w:p>
    <w:p w14:paraId="51804BFB" w14:textId="2F71D5DE" w:rsidR="000D5848" w:rsidRPr="0046308D" w:rsidRDefault="000D5848" w:rsidP="000D5848">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INFORMACIJOS APIE ĮSTAIGOS VEIKLĄ, ĮSKAITANT IR VIEŠUS PRANEŠIMUS, PATEIKIMO VISUOMENEI TVARKA</w:t>
      </w:r>
    </w:p>
    <w:p w14:paraId="02DF896F" w14:textId="77777777" w:rsidR="000D5848" w:rsidRPr="000D5848" w:rsidRDefault="000D5848" w:rsidP="000D5848">
      <w:pPr>
        <w:tabs>
          <w:tab w:val="left" w:pos="1843"/>
        </w:tabs>
        <w:spacing w:after="0" w:line="240" w:lineRule="auto"/>
        <w:jc w:val="both"/>
        <w:rPr>
          <w:rFonts w:ascii="Times New Roman" w:eastAsia="Times New Roman" w:hAnsi="Times New Roman"/>
          <w:bCs/>
          <w:color w:val="000000" w:themeColor="text1"/>
          <w:sz w:val="24"/>
          <w:szCs w:val="24"/>
        </w:rPr>
      </w:pPr>
    </w:p>
    <w:p w14:paraId="1876C5B5" w14:textId="2295C7BA" w:rsidR="00CF769B" w:rsidRDefault="000231F4" w:rsidP="000231F4">
      <w:pPr>
        <w:pStyle w:val="Sraopastraipa"/>
        <w:numPr>
          <w:ilvl w:val="0"/>
          <w:numId w:val="38"/>
        </w:numPr>
        <w:tabs>
          <w:tab w:val="left" w:pos="1843"/>
        </w:tabs>
        <w:spacing w:after="0" w:line="240" w:lineRule="auto"/>
        <w:ind w:left="0" w:firstLine="141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 </w:t>
      </w:r>
      <w:r w:rsidR="008E25EB" w:rsidRPr="000D5848">
        <w:rPr>
          <w:rFonts w:ascii="Times New Roman" w:eastAsia="Times New Roman" w:hAnsi="Times New Roman"/>
          <w:bCs/>
          <w:color w:val="000000" w:themeColor="text1"/>
          <w:sz w:val="24"/>
          <w:szCs w:val="24"/>
        </w:rPr>
        <w:t>Kai Įstaigos pranešimai turi būti paskelbti viešai, Lietuvos Respublikos Vyriausybės nustatyta tvarka skelbiami Juridinių asmenų registro tvarkytojo leidžiamame elektroniniame leidinyje viešiems pranešimams skelbti ir</w:t>
      </w:r>
      <w:r w:rsidR="00FD5F79" w:rsidRPr="000D5848">
        <w:rPr>
          <w:rFonts w:ascii="Times New Roman" w:eastAsia="Times New Roman" w:hAnsi="Times New Roman"/>
          <w:bCs/>
          <w:color w:val="000000" w:themeColor="text1"/>
          <w:sz w:val="24"/>
          <w:szCs w:val="24"/>
        </w:rPr>
        <w:t xml:space="preserve"> </w:t>
      </w:r>
      <w:r w:rsidR="00EB36AB" w:rsidRPr="000D5848">
        <w:rPr>
          <w:rFonts w:ascii="Times New Roman" w:eastAsia="Times New Roman" w:hAnsi="Times New Roman"/>
          <w:bCs/>
          <w:color w:val="000000" w:themeColor="text1"/>
          <w:sz w:val="24"/>
          <w:szCs w:val="24"/>
        </w:rPr>
        <w:t>Įstaig</w:t>
      </w:r>
      <w:r w:rsidR="00FD5F79" w:rsidRPr="000D5848">
        <w:rPr>
          <w:rFonts w:ascii="Times New Roman" w:eastAsia="Times New Roman" w:hAnsi="Times New Roman"/>
          <w:bCs/>
          <w:color w:val="000000" w:themeColor="text1"/>
          <w:sz w:val="24"/>
          <w:szCs w:val="24"/>
        </w:rPr>
        <w:t xml:space="preserve">os interneto </w:t>
      </w:r>
      <w:r w:rsidR="0015645A">
        <w:rPr>
          <w:rFonts w:ascii="Times New Roman" w:eastAsia="Times New Roman" w:hAnsi="Times New Roman"/>
          <w:bCs/>
          <w:color w:val="000000" w:themeColor="text1"/>
          <w:sz w:val="24"/>
          <w:szCs w:val="24"/>
        </w:rPr>
        <w:t>svetainėje</w:t>
      </w:r>
      <w:r w:rsidR="00FD5F79" w:rsidRPr="000D5848">
        <w:rPr>
          <w:rFonts w:ascii="Times New Roman" w:eastAsia="Times New Roman" w:hAnsi="Times New Roman"/>
          <w:bCs/>
          <w:color w:val="000000" w:themeColor="text1"/>
          <w:sz w:val="24"/>
          <w:szCs w:val="24"/>
        </w:rPr>
        <w:t xml:space="preserve"> </w:t>
      </w:r>
      <w:hyperlink r:id="rId9" w:history="1">
        <w:r w:rsidR="000D5848" w:rsidRPr="000231F4">
          <w:rPr>
            <w:rStyle w:val="Hipersaitas"/>
            <w:rFonts w:ascii="Times New Roman" w:eastAsia="Times New Roman" w:hAnsi="Times New Roman"/>
            <w:color w:val="auto"/>
            <w:sz w:val="24"/>
            <w:szCs w:val="24"/>
            <w:u w:val="none"/>
          </w:rPr>
          <w:t>www.pspc.lt</w:t>
        </w:r>
      </w:hyperlink>
      <w:r w:rsidR="00FD5F79" w:rsidRPr="000231F4">
        <w:rPr>
          <w:rFonts w:ascii="Times New Roman" w:eastAsia="Times New Roman" w:hAnsi="Times New Roman"/>
          <w:bCs/>
          <w:sz w:val="24"/>
          <w:szCs w:val="24"/>
        </w:rPr>
        <w:t>.</w:t>
      </w:r>
    </w:p>
    <w:p w14:paraId="2AC5C854" w14:textId="671BEBC2" w:rsidR="008E25EB" w:rsidRPr="000D5848" w:rsidRDefault="000231F4" w:rsidP="000231F4">
      <w:pPr>
        <w:pStyle w:val="Sraopastraipa"/>
        <w:numPr>
          <w:ilvl w:val="0"/>
          <w:numId w:val="38"/>
        </w:numPr>
        <w:tabs>
          <w:tab w:val="left" w:pos="1843"/>
        </w:tabs>
        <w:spacing w:after="0" w:line="240" w:lineRule="auto"/>
        <w:ind w:left="0" w:firstLine="141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 </w:t>
      </w:r>
      <w:r w:rsidR="008E25EB" w:rsidRPr="000D5848">
        <w:rPr>
          <w:rFonts w:ascii="Times New Roman" w:eastAsia="Times New Roman" w:hAnsi="Times New Roman"/>
          <w:bCs/>
          <w:color w:val="000000" w:themeColor="text1"/>
          <w:sz w:val="24"/>
          <w:szCs w:val="24"/>
        </w:rPr>
        <w:t>Kita informacija, kuri pateikiama visuomenei ir kurią nustato visuotinis dalininkų susirinkimas, skelbiama Įstaigos interneto svetainėje</w:t>
      </w:r>
      <w:r w:rsidR="00EB36AB" w:rsidRPr="000D5848">
        <w:rPr>
          <w:rFonts w:ascii="Times New Roman" w:eastAsia="Times New Roman" w:hAnsi="Times New Roman"/>
          <w:bCs/>
          <w:color w:val="000000" w:themeColor="text1"/>
          <w:sz w:val="24"/>
          <w:szCs w:val="24"/>
        </w:rPr>
        <w:t xml:space="preserve"> </w:t>
      </w:r>
      <w:r w:rsidR="00FD5F79" w:rsidRPr="000D5848">
        <w:rPr>
          <w:rFonts w:ascii="Times New Roman" w:eastAsia="Times New Roman" w:hAnsi="Times New Roman"/>
          <w:bCs/>
          <w:color w:val="000000" w:themeColor="text1"/>
          <w:sz w:val="24"/>
          <w:szCs w:val="24"/>
        </w:rPr>
        <w:t xml:space="preserve">ir įstaigos </w:t>
      </w:r>
      <w:r w:rsidR="00FD5F79" w:rsidRPr="000D5848">
        <w:rPr>
          <w:rFonts w:ascii="Times New Roman" w:eastAsia="Times New Roman" w:hAnsi="Times New Roman"/>
          <w:color w:val="000000"/>
          <w:sz w:val="24"/>
          <w:szCs w:val="24"/>
          <w:lang w:eastAsia="lt-LT" w:bidi="lt-LT"/>
        </w:rPr>
        <w:t>naudojamose socialinio bendravimo interneto svetainėse.</w:t>
      </w:r>
    </w:p>
    <w:p w14:paraId="7BC62F5B" w14:textId="35304C5E" w:rsidR="008E25EB" w:rsidRDefault="000231F4" w:rsidP="000231F4">
      <w:pPr>
        <w:pStyle w:val="Sraopastraipa"/>
        <w:numPr>
          <w:ilvl w:val="0"/>
          <w:numId w:val="38"/>
        </w:numPr>
        <w:tabs>
          <w:tab w:val="left" w:pos="1843"/>
        </w:tabs>
        <w:spacing w:after="0" w:line="240" w:lineRule="auto"/>
        <w:ind w:left="0" w:firstLine="141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 </w:t>
      </w:r>
      <w:r w:rsidR="008E25EB" w:rsidRPr="000D5848">
        <w:rPr>
          <w:rFonts w:ascii="Times New Roman" w:eastAsia="Times New Roman" w:hAnsi="Times New Roman"/>
          <w:bCs/>
          <w:color w:val="000000" w:themeColor="text1"/>
          <w:sz w:val="24"/>
          <w:szCs w:val="24"/>
        </w:rPr>
        <w:t>Tretiesiems asmenims turi būti sudarytos sąlygos su Įstaigos veiklos ataskaita ir kita visuomenei pateikiama informacija susipažinti Įstaigos buveinėje Įstaigos darbo valandomis.</w:t>
      </w:r>
    </w:p>
    <w:p w14:paraId="6AB3F2C8" w14:textId="77777777" w:rsidR="000D5848" w:rsidRDefault="000D5848" w:rsidP="000D5848">
      <w:pPr>
        <w:tabs>
          <w:tab w:val="left" w:pos="1843"/>
        </w:tabs>
        <w:spacing w:after="0" w:line="240" w:lineRule="auto"/>
        <w:jc w:val="both"/>
        <w:rPr>
          <w:rFonts w:ascii="Times New Roman" w:eastAsia="Times New Roman" w:hAnsi="Times New Roman"/>
          <w:bCs/>
          <w:color w:val="000000" w:themeColor="text1"/>
          <w:sz w:val="24"/>
          <w:szCs w:val="24"/>
        </w:rPr>
      </w:pPr>
    </w:p>
    <w:p w14:paraId="01CA4004" w14:textId="18EE724A" w:rsidR="000D5848" w:rsidRPr="0046308D" w:rsidRDefault="001D0299" w:rsidP="000D5848">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XX</w:t>
      </w:r>
      <w:r w:rsidR="000D5848" w:rsidRPr="0046308D">
        <w:rPr>
          <w:rFonts w:ascii="Times New Roman" w:eastAsia="Times New Roman" w:hAnsi="Times New Roman"/>
          <w:b/>
          <w:color w:val="000000" w:themeColor="text1"/>
          <w:sz w:val="24"/>
          <w:szCs w:val="24"/>
        </w:rPr>
        <w:t xml:space="preserve"> SKYRIUS</w:t>
      </w:r>
    </w:p>
    <w:p w14:paraId="4764D19D" w14:textId="3971E278" w:rsidR="000D5848" w:rsidRDefault="000D5848" w:rsidP="000D5848">
      <w:pPr>
        <w:spacing w:after="0" w:line="240" w:lineRule="auto"/>
        <w:jc w:val="center"/>
        <w:rPr>
          <w:rFonts w:ascii="Times New Roman" w:eastAsia="Times New Roman" w:hAnsi="Times New Roman"/>
          <w:b/>
          <w:color w:val="000000" w:themeColor="text1"/>
          <w:sz w:val="24"/>
          <w:szCs w:val="24"/>
        </w:rPr>
      </w:pPr>
      <w:r w:rsidRPr="0046308D">
        <w:rPr>
          <w:rFonts w:ascii="Times New Roman" w:eastAsia="Times New Roman" w:hAnsi="Times New Roman"/>
          <w:b/>
          <w:color w:val="000000" w:themeColor="text1"/>
          <w:sz w:val="24"/>
          <w:szCs w:val="24"/>
        </w:rPr>
        <w:t>BAIGIAMOSIOS NUOSTATOS</w:t>
      </w:r>
    </w:p>
    <w:p w14:paraId="51A1301F" w14:textId="77777777" w:rsidR="000D5848" w:rsidRPr="000D5848" w:rsidRDefault="000D5848" w:rsidP="000D5848">
      <w:pPr>
        <w:spacing w:after="0" w:line="240" w:lineRule="auto"/>
        <w:jc w:val="center"/>
        <w:rPr>
          <w:rFonts w:ascii="Times New Roman" w:eastAsia="Times New Roman" w:hAnsi="Times New Roman"/>
          <w:b/>
          <w:color w:val="000000" w:themeColor="text1"/>
          <w:sz w:val="24"/>
          <w:szCs w:val="24"/>
        </w:rPr>
      </w:pPr>
    </w:p>
    <w:p w14:paraId="48C92014" w14:textId="0EA346F2" w:rsidR="008E25EB" w:rsidRDefault="000231F4" w:rsidP="000231F4">
      <w:pPr>
        <w:pStyle w:val="Sraopastraipa"/>
        <w:numPr>
          <w:ilvl w:val="0"/>
          <w:numId w:val="38"/>
        </w:numPr>
        <w:tabs>
          <w:tab w:val="left" w:pos="1843"/>
        </w:tabs>
        <w:spacing w:after="0" w:line="240" w:lineRule="auto"/>
        <w:ind w:left="0" w:firstLine="141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 </w:t>
      </w:r>
      <w:r w:rsidR="008E25EB" w:rsidRPr="000D5848">
        <w:rPr>
          <w:rFonts w:ascii="Times New Roman" w:eastAsia="Times New Roman" w:hAnsi="Times New Roman"/>
          <w:bCs/>
          <w:color w:val="000000" w:themeColor="text1"/>
          <w:sz w:val="24"/>
          <w:szCs w:val="24"/>
        </w:rPr>
        <w:t>Įstatų keitimo tvarka n</w:t>
      </w:r>
      <w:r w:rsidR="0015645A">
        <w:rPr>
          <w:rFonts w:ascii="Times New Roman" w:eastAsia="Times New Roman" w:hAnsi="Times New Roman"/>
          <w:bCs/>
          <w:color w:val="000000" w:themeColor="text1"/>
          <w:sz w:val="24"/>
          <w:szCs w:val="24"/>
        </w:rPr>
        <w:t>esiskiria nuo nurodyt</w:t>
      </w:r>
      <w:r w:rsidR="00287122">
        <w:rPr>
          <w:rFonts w:ascii="Times New Roman" w:eastAsia="Times New Roman" w:hAnsi="Times New Roman"/>
          <w:bCs/>
          <w:color w:val="000000" w:themeColor="text1"/>
          <w:sz w:val="24"/>
          <w:szCs w:val="24"/>
        </w:rPr>
        <w:t xml:space="preserve">os </w:t>
      </w:r>
      <w:r w:rsidR="008E25EB" w:rsidRPr="000D5848">
        <w:rPr>
          <w:rFonts w:ascii="Times New Roman" w:eastAsia="Times New Roman" w:hAnsi="Times New Roman"/>
          <w:bCs/>
          <w:color w:val="000000" w:themeColor="text1"/>
          <w:sz w:val="24"/>
          <w:szCs w:val="24"/>
        </w:rPr>
        <w:t>Viešųjų įstaigų įstatyme.</w:t>
      </w:r>
    </w:p>
    <w:p w14:paraId="77083603" w14:textId="0D0DC97B" w:rsidR="008E25EB" w:rsidRPr="000D5848" w:rsidRDefault="00287122" w:rsidP="000231F4">
      <w:pPr>
        <w:pStyle w:val="Sraopastraipa"/>
        <w:numPr>
          <w:ilvl w:val="0"/>
          <w:numId w:val="38"/>
        </w:numPr>
        <w:tabs>
          <w:tab w:val="left" w:pos="1843"/>
        </w:tabs>
        <w:spacing w:after="0" w:line="240" w:lineRule="auto"/>
        <w:ind w:left="0" w:firstLine="1418"/>
        <w:jc w:val="both"/>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 xml:space="preserve"> </w:t>
      </w:r>
      <w:r w:rsidR="008E25EB" w:rsidRPr="000D5848">
        <w:rPr>
          <w:rFonts w:ascii="Times New Roman" w:eastAsia="Times New Roman" w:hAnsi="Times New Roman"/>
          <w:bCs/>
          <w:color w:val="000000" w:themeColor="text1"/>
          <w:sz w:val="24"/>
          <w:szCs w:val="24"/>
        </w:rPr>
        <w:t>Įstaiga reorganizuojama, pertvarkoma arba likviduojama Viešųjų įstaigų įstatymo</w:t>
      </w:r>
      <w:r w:rsidR="000D5848" w:rsidRPr="000D5848">
        <w:rPr>
          <w:rFonts w:ascii="Times New Roman" w:eastAsia="Times New Roman" w:hAnsi="Times New Roman"/>
          <w:bCs/>
          <w:color w:val="000000" w:themeColor="text1"/>
          <w:sz w:val="24"/>
          <w:szCs w:val="24"/>
        </w:rPr>
        <w:t xml:space="preserve"> nustatyta tvarka.</w:t>
      </w:r>
    </w:p>
    <w:p w14:paraId="32DF5C55" w14:textId="77777777" w:rsidR="008E25EB" w:rsidRPr="0046308D" w:rsidRDefault="008E25EB" w:rsidP="009D0D00">
      <w:pPr>
        <w:spacing w:after="0" w:line="240" w:lineRule="auto"/>
        <w:ind w:firstLine="1298"/>
        <w:jc w:val="both"/>
        <w:rPr>
          <w:rFonts w:ascii="Times New Roman" w:eastAsia="Times New Roman" w:hAnsi="Times New Roman"/>
          <w:bCs/>
          <w:color w:val="000000" w:themeColor="text1"/>
          <w:sz w:val="24"/>
          <w:szCs w:val="24"/>
        </w:rPr>
      </w:pPr>
    </w:p>
    <w:p w14:paraId="53C8204C" w14:textId="486BC520" w:rsidR="00E8632E" w:rsidRPr="0046308D" w:rsidRDefault="00F55F21" w:rsidP="00AC36D0">
      <w:pPr>
        <w:spacing w:after="0" w:line="240" w:lineRule="auto"/>
        <w:ind w:firstLine="1298"/>
        <w:jc w:val="center"/>
        <w:rPr>
          <w:rFonts w:ascii="Times New Roman" w:hAnsi="Times New Roman"/>
          <w:color w:val="000000" w:themeColor="text1"/>
          <w:sz w:val="24"/>
          <w:szCs w:val="24"/>
        </w:rPr>
      </w:pPr>
      <w:r w:rsidRPr="0046308D">
        <w:rPr>
          <w:rFonts w:ascii="Times New Roman" w:eastAsia="Times New Roman" w:hAnsi="Times New Roman"/>
          <w:color w:val="000000" w:themeColor="text1"/>
          <w:sz w:val="24"/>
          <w:szCs w:val="24"/>
        </w:rPr>
        <w:t>___________________________</w:t>
      </w:r>
    </w:p>
    <w:sectPr w:rsidR="00E8632E" w:rsidRPr="0046308D" w:rsidSect="0090585B">
      <w:headerReference w:type="default" r:id="rId10"/>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467C4" w14:textId="77777777" w:rsidR="00CF0934" w:rsidRDefault="00CF0934" w:rsidP="00635FF0">
      <w:pPr>
        <w:spacing w:after="0" w:line="240" w:lineRule="auto"/>
      </w:pPr>
      <w:r>
        <w:separator/>
      </w:r>
    </w:p>
  </w:endnote>
  <w:endnote w:type="continuationSeparator" w:id="0">
    <w:p w14:paraId="40E12816" w14:textId="77777777" w:rsidR="00CF0934" w:rsidRDefault="00CF0934" w:rsidP="00635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LT">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8DE82" w14:textId="77777777" w:rsidR="00CF0934" w:rsidRDefault="00CF0934" w:rsidP="00635FF0">
      <w:pPr>
        <w:spacing w:after="0" w:line="240" w:lineRule="auto"/>
      </w:pPr>
      <w:r>
        <w:separator/>
      </w:r>
    </w:p>
  </w:footnote>
  <w:footnote w:type="continuationSeparator" w:id="0">
    <w:p w14:paraId="0016E60E" w14:textId="77777777" w:rsidR="00CF0934" w:rsidRDefault="00CF0934" w:rsidP="00635F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0A21B" w14:textId="77777777" w:rsidR="00635FF0" w:rsidRDefault="00635FF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D33B1"/>
    <w:multiLevelType w:val="multilevel"/>
    <w:tmpl w:val="1222E398"/>
    <w:lvl w:ilvl="0">
      <w:start w:val="75"/>
      <w:numFmt w:val="decimal"/>
      <w:lvlText w:val="%1."/>
      <w:lvlJc w:val="left"/>
      <w:pPr>
        <w:ind w:left="525" w:hanging="525"/>
      </w:pPr>
      <w:rPr>
        <w:rFonts w:hint="default"/>
      </w:rPr>
    </w:lvl>
    <w:lvl w:ilvl="1">
      <w:start w:val="1"/>
      <w:numFmt w:val="decimal"/>
      <w:suff w:val="space"/>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6B6137B"/>
    <w:multiLevelType w:val="hybridMultilevel"/>
    <w:tmpl w:val="37C4A724"/>
    <w:lvl w:ilvl="0" w:tplc="A73AF138">
      <w:start w:val="1"/>
      <w:numFmt w:val="decimal"/>
      <w:lvlText w:val="%1."/>
      <w:lvlJc w:val="left"/>
      <w:pPr>
        <w:ind w:left="1494"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 w15:restartNumberingAfterBreak="0">
    <w:nsid w:val="06E7797E"/>
    <w:multiLevelType w:val="hybridMultilevel"/>
    <w:tmpl w:val="4280B48A"/>
    <w:lvl w:ilvl="0" w:tplc="F6E43658">
      <w:start w:val="62"/>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3" w15:restartNumberingAfterBreak="0">
    <w:nsid w:val="08816D99"/>
    <w:multiLevelType w:val="multilevel"/>
    <w:tmpl w:val="C446482A"/>
    <w:lvl w:ilvl="0">
      <w:start w:val="84"/>
      <w:numFmt w:val="decimal"/>
      <w:suff w:val="space"/>
      <w:lvlText w:val="%1."/>
      <w:lvlJc w:val="left"/>
      <w:pPr>
        <w:ind w:left="525" w:hanging="525"/>
      </w:pPr>
      <w:rPr>
        <w:rFonts w:hint="default"/>
        <w:b w:val="0"/>
        <w:bCs/>
        <w:strike w:val="0"/>
        <w:color w:val="000000" w:themeColor="text1"/>
      </w:rPr>
    </w:lvl>
    <w:lvl w:ilvl="1">
      <w:start w:val="1"/>
      <w:numFmt w:val="decimal"/>
      <w:lvlText w:val="%1.%2."/>
      <w:lvlJc w:val="left"/>
      <w:pPr>
        <w:ind w:left="1004"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466315F"/>
    <w:multiLevelType w:val="multilevel"/>
    <w:tmpl w:val="AA0AAE20"/>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15:restartNumberingAfterBreak="0">
    <w:nsid w:val="168C345D"/>
    <w:multiLevelType w:val="multilevel"/>
    <w:tmpl w:val="45D8DB4A"/>
    <w:lvl w:ilvl="0">
      <w:start w:val="4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B57A4E"/>
    <w:multiLevelType w:val="multilevel"/>
    <w:tmpl w:val="9110775E"/>
    <w:lvl w:ilvl="0">
      <w:start w:val="17"/>
      <w:numFmt w:val="decimal"/>
      <w:suff w:val="space"/>
      <w:lvlText w:val="%1."/>
      <w:lvlJc w:val="left"/>
      <w:pPr>
        <w:ind w:left="525" w:hanging="525"/>
      </w:pPr>
      <w:rPr>
        <w:rFonts w:hint="default"/>
        <w:color w:val="000000" w:themeColor="text1"/>
      </w:rPr>
    </w:lvl>
    <w:lvl w:ilvl="1">
      <w:start w:val="1"/>
      <w:numFmt w:val="decimal"/>
      <w:suff w:val="space"/>
      <w:lvlText w:val="%1.%2."/>
      <w:lvlJc w:val="left"/>
      <w:pPr>
        <w:ind w:left="720" w:hanging="720"/>
      </w:pPr>
      <w:rPr>
        <w:rFonts w:hint="default"/>
        <w:strike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12E2179"/>
    <w:multiLevelType w:val="multilevel"/>
    <w:tmpl w:val="BF12AD18"/>
    <w:lvl w:ilvl="0">
      <w:start w:val="88"/>
      <w:numFmt w:val="decimal"/>
      <w:lvlText w:val="%1."/>
      <w:lvlJc w:val="left"/>
      <w:pPr>
        <w:ind w:left="480" w:hanging="480"/>
      </w:pPr>
      <w:rPr>
        <w:rFonts w:hint="default"/>
      </w:rPr>
    </w:lvl>
    <w:lvl w:ilvl="1">
      <w:start w:val="2"/>
      <w:numFmt w:val="decimal"/>
      <w:lvlText w:val="%1.%2."/>
      <w:lvlJc w:val="left"/>
      <w:pPr>
        <w:ind w:left="1778" w:hanging="480"/>
      </w:pPr>
      <w:rPr>
        <w:rFonts w:hint="default"/>
      </w:rPr>
    </w:lvl>
    <w:lvl w:ilvl="2">
      <w:start w:val="1"/>
      <w:numFmt w:val="decimal"/>
      <w:lvlText w:val="%1.%2.%3."/>
      <w:lvlJc w:val="left"/>
      <w:pPr>
        <w:ind w:left="3316" w:hanging="720"/>
      </w:pPr>
      <w:rPr>
        <w:rFonts w:hint="default"/>
      </w:rPr>
    </w:lvl>
    <w:lvl w:ilvl="3">
      <w:start w:val="1"/>
      <w:numFmt w:val="decimal"/>
      <w:lvlText w:val="%1.%2.%3.%4."/>
      <w:lvlJc w:val="left"/>
      <w:pPr>
        <w:ind w:left="4614" w:hanging="720"/>
      </w:pPr>
      <w:rPr>
        <w:rFonts w:hint="default"/>
      </w:rPr>
    </w:lvl>
    <w:lvl w:ilvl="4">
      <w:start w:val="1"/>
      <w:numFmt w:val="decimal"/>
      <w:lvlText w:val="%1.%2.%3.%4.%5."/>
      <w:lvlJc w:val="left"/>
      <w:pPr>
        <w:ind w:left="6272" w:hanging="1080"/>
      </w:pPr>
      <w:rPr>
        <w:rFonts w:hint="default"/>
      </w:rPr>
    </w:lvl>
    <w:lvl w:ilvl="5">
      <w:start w:val="1"/>
      <w:numFmt w:val="decimal"/>
      <w:lvlText w:val="%1.%2.%3.%4.%5.%6."/>
      <w:lvlJc w:val="left"/>
      <w:pPr>
        <w:ind w:left="7570" w:hanging="1080"/>
      </w:pPr>
      <w:rPr>
        <w:rFonts w:hint="default"/>
      </w:rPr>
    </w:lvl>
    <w:lvl w:ilvl="6">
      <w:start w:val="1"/>
      <w:numFmt w:val="decimal"/>
      <w:lvlText w:val="%1.%2.%3.%4.%5.%6.%7."/>
      <w:lvlJc w:val="left"/>
      <w:pPr>
        <w:ind w:left="9228" w:hanging="1440"/>
      </w:pPr>
      <w:rPr>
        <w:rFonts w:hint="default"/>
      </w:rPr>
    </w:lvl>
    <w:lvl w:ilvl="7">
      <w:start w:val="1"/>
      <w:numFmt w:val="decimal"/>
      <w:lvlText w:val="%1.%2.%3.%4.%5.%6.%7.%8."/>
      <w:lvlJc w:val="left"/>
      <w:pPr>
        <w:ind w:left="10526" w:hanging="1440"/>
      </w:pPr>
      <w:rPr>
        <w:rFonts w:hint="default"/>
      </w:rPr>
    </w:lvl>
    <w:lvl w:ilvl="8">
      <w:start w:val="1"/>
      <w:numFmt w:val="decimal"/>
      <w:lvlText w:val="%1.%2.%3.%4.%5.%6.%7.%8.%9."/>
      <w:lvlJc w:val="left"/>
      <w:pPr>
        <w:ind w:left="12184" w:hanging="1800"/>
      </w:pPr>
      <w:rPr>
        <w:rFonts w:hint="default"/>
      </w:rPr>
    </w:lvl>
  </w:abstractNum>
  <w:abstractNum w:abstractNumId="8" w15:restartNumberingAfterBreak="0">
    <w:nsid w:val="27616129"/>
    <w:multiLevelType w:val="multilevel"/>
    <w:tmpl w:val="7FAC85A0"/>
    <w:lvl w:ilvl="0">
      <w:start w:val="12"/>
      <w:numFmt w:val="decimal"/>
      <w:suff w:val="space"/>
      <w:lvlText w:val="%1."/>
      <w:lvlJc w:val="left"/>
      <w:pPr>
        <w:ind w:left="525" w:hanging="525"/>
      </w:pPr>
      <w:rPr>
        <w:rFonts w:hint="default"/>
        <w:strike w:val="0"/>
        <w:color w:val="000000" w:themeColor="text1"/>
      </w:rPr>
    </w:lvl>
    <w:lvl w:ilvl="1">
      <w:start w:val="2"/>
      <w:numFmt w:val="decimal"/>
      <w:suff w:val="space"/>
      <w:lvlText w:val="%1.%2."/>
      <w:lvlJc w:val="left"/>
      <w:pPr>
        <w:ind w:left="1288" w:hanging="720"/>
      </w:pPr>
      <w:rPr>
        <w:rFonts w:hint="default"/>
        <w:strike w:val="0"/>
        <w:color w:val="000000" w:themeColor="text1"/>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15:restartNumberingAfterBreak="0">
    <w:nsid w:val="31541BE3"/>
    <w:multiLevelType w:val="hybridMultilevel"/>
    <w:tmpl w:val="1464BD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1C80D20"/>
    <w:multiLevelType w:val="hybridMultilevel"/>
    <w:tmpl w:val="3FBA11AE"/>
    <w:lvl w:ilvl="0" w:tplc="390E1B3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38303F65"/>
    <w:multiLevelType w:val="hybridMultilevel"/>
    <w:tmpl w:val="42F2BD2A"/>
    <w:lvl w:ilvl="0" w:tplc="0427000F">
      <w:start w:val="6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A5768D0"/>
    <w:multiLevelType w:val="multilevel"/>
    <w:tmpl w:val="72443426"/>
    <w:lvl w:ilvl="0">
      <w:start w:val="38"/>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3D495552"/>
    <w:multiLevelType w:val="hybridMultilevel"/>
    <w:tmpl w:val="FB662B86"/>
    <w:lvl w:ilvl="0" w:tplc="8EA8416A">
      <w:start w:val="46"/>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14" w15:restartNumberingAfterBreak="0">
    <w:nsid w:val="3F0E2C4A"/>
    <w:multiLevelType w:val="multilevel"/>
    <w:tmpl w:val="AFFCF820"/>
    <w:lvl w:ilvl="0">
      <w:start w:val="1"/>
      <w:numFmt w:val="decimal"/>
      <w:suff w:val="space"/>
      <w:lvlText w:val="%1."/>
      <w:lvlJc w:val="left"/>
      <w:pPr>
        <w:ind w:left="786" w:hanging="360"/>
      </w:pPr>
      <w:rPr>
        <w:rFonts w:hint="default"/>
        <w:strike w:val="0"/>
        <w:color w:val="000000" w:themeColor="text1"/>
      </w:rPr>
    </w:lvl>
    <w:lvl w:ilvl="1">
      <w:start w:val="1"/>
      <w:numFmt w:val="decimal"/>
      <w:isLgl/>
      <w:suff w:val="space"/>
      <w:lvlText w:val="%1.%2."/>
      <w:lvlJc w:val="left"/>
      <w:pPr>
        <w:ind w:left="1430"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5" w15:restartNumberingAfterBreak="0">
    <w:nsid w:val="40C7421A"/>
    <w:multiLevelType w:val="hybridMultilevel"/>
    <w:tmpl w:val="118CA4EC"/>
    <w:lvl w:ilvl="0" w:tplc="0427000F">
      <w:start w:val="5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72B7A6F"/>
    <w:multiLevelType w:val="multilevel"/>
    <w:tmpl w:val="1292D124"/>
    <w:lvl w:ilvl="0">
      <w:start w:val="75"/>
      <w:numFmt w:val="decimal"/>
      <w:suff w:val="space"/>
      <w:lvlText w:val="%1."/>
      <w:lvlJc w:val="left"/>
      <w:pPr>
        <w:ind w:left="525" w:hanging="525"/>
      </w:pPr>
      <w:rPr>
        <w:rFonts w:hint="default"/>
        <w:color w:val="000000" w:themeColor="text1"/>
      </w:rPr>
    </w:lvl>
    <w:lvl w:ilvl="1">
      <w:start w:val="6"/>
      <w:numFmt w:val="decimal"/>
      <w:suff w:val="space"/>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7497F82"/>
    <w:multiLevelType w:val="multilevel"/>
    <w:tmpl w:val="40A8C462"/>
    <w:lvl w:ilvl="0">
      <w:start w:val="53"/>
      <w:numFmt w:val="decimal"/>
      <w:suff w:val="space"/>
      <w:lvlText w:val="%1."/>
      <w:lvlJc w:val="left"/>
      <w:pPr>
        <w:ind w:left="525" w:hanging="525"/>
      </w:pPr>
      <w:rPr>
        <w:rFonts w:hint="default"/>
        <w:color w:val="000000" w:themeColor="text1"/>
      </w:rPr>
    </w:lvl>
    <w:lvl w:ilvl="1">
      <w:start w:val="1"/>
      <w:numFmt w:val="decimal"/>
      <w:suff w:val="space"/>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8855736"/>
    <w:multiLevelType w:val="multilevel"/>
    <w:tmpl w:val="66ECFECC"/>
    <w:lvl w:ilvl="0">
      <w:start w:val="84"/>
      <w:numFmt w:val="decimal"/>
      <w:lvlText w:val="%1."/>
      <w:lvlJc w:val="left"/>
      <w:pPr>
        <w:ind w:left="525" w:hanging="525"/>
      </w:pPr>
      <w:rPr>
        <w:rFonts w:hint="default"/>
        <w:b w:val="0"/>
        <w:bCs/>
        <w:strike w:val="0"/>
        <w:color w:val="000000" w:themeColor="text1"/>
      </w:rPr>
    </w:lvl>
    <w:lvl w:ilvl="1">
      <w:start w:val="1"/>
      <w:numFmt w:val="decimal"/>
      <w:lvlText w:val="%1.%2."/>
      <w:lvlJc w:val="left"/>
      <w:pPr>
        <w:ind w:left="1004"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A153DA2"/>
    <w:multiLevelType w:val="hybridMultilevel"/>
    <w:tmpl w:val="BA027CEA"/>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4A155638"/>
    <w:multiLevelType w:val="multilevel"/>
    <w:tmpl w:val="AFFCF820"/>
    <w:lvl w:ilvl="0">
      <w:start w:val="1"/>
      <w:numFmt w:val="decimal"/>
      <w:suff w:val="space"/>
      <w:lvlText w:val="%1."/>
      <w:lvlJc w:val="left"/>
      <w:pPr>
        <w:ind w:left="786" w:hanging="360"/>
      </w:pPr>
      <w:rPr>
        <w:rFonts w:hint="default"/>
        <w:strike w:val="0"/>
        <w:color w:val="000000" w:themeColor="text1"/>
      </w:rPr>
    </w:lvl>
    <w:lvl w:ilvl="1">
      <w:start w:val="1"/>
      <w:numFmt w:val="decimal"/>
      <w:isLgl/>
      <w:suff w:val="space"/>
      <w:lvlText w:val="%1.%2."/>
      <w:lvlJc w:val="left"/>
      <w:pPr>
        <w:ind w:left="1430"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1" w15:restartNumberingAfterBreak="0">
    <w:nsid w:val="537A3025"/>
    <w:multiLevelType w:val="hybridMultilevel"/>
    <w:tmpl w:val="220C6E96"/>
    <w:lvl w:ilvl="0" w:tplc="F4B2085C">
      <w:start w:val="1"/>
      <w:numFmt w:val="decimal"/>
      <w:lvlText w:val="%1."/>
      <w:lvlJc w:val="left"/>
      <w:pPr>
        <w:ind w:left="2018" w:hanging="360"/>
      </w:pPr>
      <w:rPr>
        <w:rFonts w:hint="default"/>
      </w:rPr>
    </w:lvl>
    <w:lvl w:ilvl="1" w:tplc="04270019" w:tentative="1">
      <w:start w:val="1"/>
      <w:numFmt w:val="lowerLetter"/>
      <w:lvlText w:val="%2."/>
      <w:lvlJc w:val="left"/>
      <w:pPr>
        <w:ind w:left="2738" w:hanging="360"/>
      </w:pPr>
    </w:lvl>
    <w:lvl w:ilvl="2" w:tplc="0427001B" w:tentative="1">
      <w:start w:val="1"/>
      <w:numFmt w:val="lowerRoman"/>
      <w:lvlText w:val="%3."/>
      <w:lvlJc w:val="right"/>
      <w:pPr>
        <w:ind w:left="3458" w:hanging="180"/>
      </w:pPr>
    </w:lvl>
    <w:lvl w:ilvl="3" w:tplc="0427000F" w:tentative="1">
      <w:start w:val="1"/>
      <w:numFmt w:val="decimal"/>
      <w:lvlText w:val="%4."/>
      <w:lvlJc w:val="left"/>
      <w:pPr>
        <w:ind w:left="4178" w:hanging="360"/>
      </w:pPr>
    </w:lvl>
    <w:lvl w:ilvl="4" w:tplc="04270019" w:tentative="1">
      <w:start w:val="1"/>
      <w:numFmt w:val="lowerLetter"/>
      <w:lvlText w:val="%5."/>
      <w:lvlJc w:val="left"/>
      <w:pPr>
        <w:ind w:left="4898" w:hanging="360"/>
      </w:pPr>
    </w:lvl>
    <w:lvl w:ilvl="5" w:tplc="0427001B" w:tentative="1">
      <w:start w:val="1"/>
      <w:numFmt w:val="lowerRoman"/>
      <w:lvlText w:val="%6."/>
      <w:lvlJc w:val="right"/>
      <w:pPr>
        <w:ind w:left="5618" w:hanging="180"/>
      </w:pPr>
    </w:lvl>
    <w:lvl w:ilvl="6" w:tplc="0427000F" w:tentative="1">
      <w:start w:val="1"/>
      <w:numFmt w:val="decimal"/>
      <w:lvlText w:val="%7."/>
      <w:lvlJc w:val="left"/>
      <w:pPr>
        <w:ind w:left="6338" w:hanging="360"/>
      </w:pPr>
    </w:lvl>
    <w:lvl w:ilvl="7" w:tplc="04270019" w:tentative="1">
      <w:start w:val="1"/>
      <w:numFmt w:val="lowerLetter"/>
      <w:lvlText w:val="%8."/>
      <w:lvlJc w:val="left"/>
      <w:pPr>
        <w:ind w:left="7058" w:hanging="360"/>
      </w:pPr>
    </w:lvl>
    <w:lvl w:ilvl="8" w:tplc="0427001B" w:tentative="1">
      <w:start w:val="1"/>
      <w:numFmt w:val="lowerRoman"/>
      <w:lvlText w:val="%9."/>
      <w:lvlJc w:val="right"/>
      <w:pPr>
        <w:ind w:left="7778" w:hanging="180"/>
      </w:pPr>
    </w:lvl>
  </w:abstractNum>
  <w:abstractNum w:abstractNumId="22" w15:restartNumberingAfterBreak="0">
    <w:nsid w:val="56CD2F8D"/>
    <w:multiLevelType w:val="hybridMultilevel"/>
    <w:tmpl w:val="D98C7D9A"/>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3" w15:restartNumberingAfterBreak="0">
    <w:nsid w:val="5A4012BD"/>
    <w:multiLevelType w:val="hybridMultilevel"/>
    <w:tmpl w:val="04A8FDB4"/>
    <w:lvl w:ilvl="0" w:tplc="A73AF138">
      <w:start w:val="1"/>
      <w:numFmt w:val="decimal"/>
      <w:lvlText w:val="%1."/>
      <w:lvlJc w:val="left"/>
      <w:pPr>
        <w:ind w:left="1494"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4" w15:restartNumberingAfterBreak="0">
    <w:nsid w:val="5A860530"/>
    <w:multiLevelType w:val="multilevel"/>
    <w:tmpl w:val="7CD8DBC2"/>
    <w:lvl w:ilvl="0">
      <w:start w:val="4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BBF7ED1"/>
    <w:multiLevelType w:val="multilevel"/>
    <w:tmpl w:val="C6AAFAC6"/>
    <w:lvl w:ilvl="0">
      <w:start w:val="37"/>
      <w:numFmt w:val="decimal"/>
      <w:lvlText w:val="%1."/>
      <w:lvlJc w:val="left"/>
      <w:pPr>
        <w:ind w:left="480" w:hanging="480"/>
      </w:pPr>
      <w:rPr>
        <w:rFonts w:hint="default"/>
      </w:rPr>
    </w:lvl>
    <w:lvl w:ilvl="1">
      <w:start w:val="2"/>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6" w15:restartNumberingAfterBreak="0">
    <w:nsid w:val="5CC40570"/>
    <w:multiLevelType w:val="hybridMultilevel"/>
    <w:tmpl w:val="9372E62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CF977AC"/>
    <w:multiLevelType w:val="multilevel"/>
    <w:tmpl w:val="4ECC5004"/>
    <w:lvl w:ilvl="0">
      <w:start w:val="12"/>
      <w:numFmt w:val="decimal"/>
      <w:lvlText w:val="%1."/>
      <w:lvlJc w:val="left"/>
      <w:pPr>
        <w:ind w:left="525" w:hanging="52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15:restartNumberingAfterBreak="0">
    <w:nsid w:val="63BC6637"/>
    <w:multiLevelType w:val="multilevel"/>
    <w:tmpl w:val="66ECFECC"/>
    <w:lvl w:ilvl="0">
      <w:start w:val="84"/>
      <w:numFmt w:val="decimal"/>
      <w:lvlText w:val="%1."/>
      <w:lvlJc w:val="left"/>
      <w:pPr>
        <w:ind w:left="525" w:hanging="525"/>
      </w:pPr>
      <w:rPr>
        <w:rFonts w:hint="default"/>
        <w:b w:val="0"/>
        <w:bCs/>
        <w:strike w:val="0"/>
        <w:color w:val="000000" w:themeColor="text1"/>
      </w:rPr>
    </w:lvl>
    <w:lvl w:ilvl="1">
      <w:start w:val="1"/>
      <w:numFmt w:val="decimal"/>
      <w:lvlText w:val="%1.%2."/>
      <w:lvlJc w:val="left"/>
      <w:pPr>
        <w:ind w:left="1004"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7492BDC"/>
    <w:multiLevelType w:val="multilevel"/>
    <w:tmpl w:val="B608EF94"/>
    <w:lvl w:ilvl="0">
      <w:start w:val="54"/>
      <w:numFmt w:val="decimal"/>
      <w:lvlText w:val="%1."/>
      <w:lvlJc w:val="left"/>
      <w:pPr>
        <w:ind w:left="525" w:hanging="52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92B6C48"/>
    <w:multiLevelType w:val="multilevel"/>
    <w:tmpl w:val="AE46384C"/>
    <w:lvl w:ilvl="0">
      <w:start w:val="72"/>
      <w:numFmt w:val="decimal"/>
      <w:lvlText w:val="%1."/>
      <w:lvlJc w:val="left"/>
      <w:pPr>
        <w:ind w:left="1658" w:hanging="360"/>
      </w:pPr>
      <w:rPr>
        <w:rFonts w:hint="default"/>
      </w:rPr>
    </w:lvl>
    <w:lvl w:ilvl="1">
      <w:start w:val="1"/>
      <w:numFmt w:val="decimal"/>
      <w:isLgl/>
      <w:lvlText w:val="%1.%2."/>
      <w:lvlJc w:val="left"/>
      <w:pPr>
        <w:ind w:left="1778" w:hanging="480"/>
      </w:pPr>
      <w:rPr>
        <w:rFonts w:hint="default"/>
      </w:rPr>
    </w:lvl>
    <w:lvl w:ilvl="2">
      <w:start w:val="1"/>
      <w:numFmt w:val="decimal"/>
      <w:isLgl/>
      <w:lvlText w:val="%1.%2.%3."/>
      <w:lvlJc w:val="left"/>
      <w:pPr>
        <w:ind w:left="2018" w:hanging="720"/>
      </w:pPr>
      <w:rPr>
        <w:rFonts w:hint="default"/>
      </w:rPr>
    </w:lvl>
    <w:lvl w:ilvl="3">
      <w:start w:val="1"/>
      <w:numFmt w:val="decimal"/>
      <w:isLgl/>
      <w:lvlText w:val="%1.%2.%3.%4."/>
      <w:lvlJc w:val="left"/>
      <w:pPr>
        <w:ind w:left="2018" w:hanging="72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378" w:hanging="108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2738" w:hanging="1440"/>
      </w:pPr>
      <w:rPr>
        <w:rFonts w:hint="default"/>
      </w:rPr>
    </w:lvl>
    <w:lvl w:ilvl="8">
      <w:start w:val="1"/>
      <w:numFmt w:val="decimal"/>
      <w:isLgl/>
      <w:lvlText w:val="%1.%2.%3.%4.%5.%6.%7.%8.%9."/>
      <w:lvlJc w:val="left"/>
      <w:pPr>
        <w:ind w:left="3098" w:hanging="1800"/>
      </w:pPr>
      <w:rPr>
        <w:rFonts w:hint="default"/>
      </w:rPr>
    </w:lvl>
  </w:abstractNum>
  <w:abstractNum w:abstractNumId="31" w15:restartNumberingAfterBreak="0">
    <w:nsid w:val="6B1842E2"/>
    <w:multiLevelType w:val="multilevel"/>
    <w:tmpl w:val="282699EA"/>
    <w:lvl w:ilvl="0">
      <w:start w:val="40"/>
      <w:numFmt w:val="decimal"/>
      <w:lvlText w:val="%1."/>
      <w:lvlJc w:val="left"/>
      <w:pPr>
        <w:ind w:left="480" w:hanging="480"/>
      </w:pPr>
      <w:rPr>
        <w:rFonts w:hint="default"/>
      </w:rPr>
    </w:lvl>
    <w:lvl w:ilvl="1">
      <w:start w:val="5"/>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2" w15:restartNumberingAfterBreak="0">
    <w:nsid w:val="6D494E66"/>
    <w:multiLevelType w:val="multilevel"/>
    <w:tmpl w:val="AFFCF820"/>
    <w:lvl w:ilvl="0">
      <w:start w:val="1"/>
      <w:numFmt w:val="decimal"/>
      <w:suff w:val="space"/>
      <w:lvlText w:val="%1."/>
      <w:lvlJc w:val="left"/>
      <w:pPr>
        <w:ind w:left="786" w:hanging="360"/>
      </w:pPr>
      <w:rPr>
        <w:rFonts w:hint="default"/>
        <w:strike w:val="0"/>
        <w:color w:val="000000" w:themeColor="text1"/>
      </w:rPr>
    </w:lvl>
    <w:lvl w:ilvl="1">
      <w:start w:val="1"/>
      <w:numFmt w:val="decimal"/>
      <w:isLgl/>
      <w:suff w:val="space"/>
      <w:lvlText w:val="%1.%2."/>
      <w:lvlJc w:val="left"/>
      <w:pPr>
        <w:ind w:left="1430"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3" w15:restartNumberingAfterBreak="0">
    <w:nsid w:val="724A4753"/>
    <w:multiLevelType w:val="hybridMultilevel"/>
    <w:tmpl w:val="C9EE4D46"/>
    <w:lvl w:ilvl="0" w:tplc="B7000984">
      <w:start w:val="90"/>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7280E76"/>
    <w:multiLevelType w:val="multilevel"/>
    <w:tmpl w:val="8F2C2BC2"/>
    <w:lvl w:ilvl="0">
      <w:start w:val="16"/>
      <w:numFmt w:val="decimal"/>
      <w:lvlText w:val="%1."/>
      <w:lvlJc w:val="left"/>
      <w:pPr>
        <w:ind w:left="525" w:hanging="525"/>
      </w:pPr>
      <w:rPr>
        <w:rFonts w:hint="default"/>
        <w:strike w:val="0"/>
        <w:color w:val="FF0000"/>
      </w:rPr>
    </w:lvl>
    <w:lvl w:ilvl="1">
      <w:start w:val="1"/>
      <w:numFmt w:val="decimal"/>
      <w:lvlText w:val="%1.%2."/>
      <w:lvlJc w:val="left"/>
      <w:pPr>
        <w:ind w:left="720" w:hanging="720"/>
      </w:pPr>
      <w:rPr>
        <w:rFonts w:hint="default"/>
        <w:strike w:val="0"/>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A2F3253"/>
    <w:multiLevelType w:val="multilevel"/>
    <w:tmpl w:val="C3A63F0A"/>
    <w:lvl w:ilvl="0">
      <w:start w:val="52"/>
      <w:numFmt w:val="decimal"/>
      <w:suff w:val="space"/>
      <w:lvlText w:val="%1."/>
      <w:lvlJc w:val="left"/>
      <w:pPr>
        <w:ind w:left="525" w:hanging="525"/>
      </w:pPr>
      <w:rPr>
        <w:rFonts w:hint="default"/>
      </w:rPr>
    </w:lvl>
    <w:lvl w:ilvl="1">
      <w:start w:val="6"/>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CE64748"/>
    <w:multiLevelType w:val="multilevel"/>
    <w:tmpl w:val="A4AC0D18"/>
    <w:lvl w:ilvl="0">
      <w:start w:val="74"/>
      <w:numFmt w:val="decimal"/>
      <w:suff w:val="space"/>
      <w:lvlText w:val="%1."/>
      <w:lvlJc w:val="left"/>
      <w:pPr>
        <w:ind w:left="525" w:hanging="525"/>
      </w:pPr>
      <w:rPr>
        <w:rFonts w:hint="default"/>
        <w:color w:val="000000" w:themeColor="text1"/>
      </w:rPr>
    </w:lvl>
    <w:lvl w:ilvl="1">
      <w:start w:val="4"/>
      <w:numFmt w:val="decimal"/>
      <w:suff w:val="space"/>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D545E56"/>
    <w:multiLevelType w:val="multilevel"/>
    <w:tmpl w:val="C3DED20A"/>
    <w:lvl w:ilvl="0">
      <w:start w:val="94"/>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90324510">
    <w:abstractNumId w:val="10"/>
  </w:num>
  <w:num w:numId="2" w16cid:durableId="1471628249">
    <w:abstractNumId w:val="14"/>
  </w:num>
  <w:num w:numId="3" w16cid:durableId="751393604">
    <w:abstractNumId w:val="19"/>
  </w:num>
  <w:num w:numId="4" w16cid:durableId="945577646">
    <w:abstractNumId w:val="23"/>
  </w:num>
  <w:num w:numId="5" w16cid:durableId="929855552">
    <w:abstractNumId w:val="1"/>
  </w:num>
  <w:num w:numId="6" w16cid:durableId="1369254452">
    <w:abstractNumId w:val="4"/>
  </w:num>
  <w:num w:numId="7" w16cid:durableId="1313214740">
    <w:abstractNumId w:val="8"/>
  </w:num>
  <w:num w:numId="8" w16cid:durableId="1916931946">
    <w:abstractNumId w:val="27"/>
  </w:num>
  <w:num w:numId="9" w16cid:durableId="1727023713">
    <w:abstractNumId w:val="34"/>
  </w:num>
  <w:num w:numId="10" w16cid:durableId="1261336449">
    <w:abstractNumId w:val="6"/>
  </w:num>
  <w:num w:numId="11" w16cid:durableId="113139814">
    <w:abstractNumId w:val="35"/>
  </w:num>
  <w:num w:numId="12" w16cid:durableId="1872959855">
    <w:abstractNumId w:val="17"/>
  </w:num>
  <w:num w:numId="13" w16cid:durableId="1811439945">
    <w:abstractNumId w:val="29"/>
  </w:num>
  <w:num w:numId="14" w16cid:durableId="552929788">
    <w:abstractNumId w:val="36"/>
  </w:num>
  <w:num w:numId="15" w16cid:durableId="407924620">
    <w:abstractNumId w:val="0"/>
  </w:num>
  <w:num w:numId="16" w16cid:durableId="1548027221">
    <w:abstractNumId w:val="16"/>
  </w:num>
  <w:num w:numId="17" w16cid:durableId="953513294">
    <w:abstractNumId w:val="3"/>
  </w:num>
  <w:num w:numId="18" w16cid:durableId="531265507">
    <w:abstractNumId w:val="37"/>
  </w:num>
  <w:num w:numId="19" w16cid:durableId="259948325">
    <w:abstractNumId w:val="9"/>
  </w:num>
  <w:num w:numId="20" w16cid:durableId="1035084415">
    <w:abstractNumId w:val="22"/>
  </w:num>
  <w:num w:numId="21" w16cid:durableId="1493061171">
    <w:abstractNumId w:val="28"/>
  </w:num>
  <w:num w:numId="22" w16cid:durableId="1044059903">
    <w:abstractNumId w:val="26"/>
  </w:num>
  <w:num w:numId="23" w16cid:durableId="294995606">
    <w:abstractNumId w:val="18"/>
  </w:num>
  <w:num w:numId="24" w16cid:durableId="42798560">
    <w:abstractNumId w:val="33"/>
  </w:num>
  <w:num w:numId="25" w16cid:durableId="1980108671">
    <w:abstractNumId w:val="12"/>
  </w:num>
  <w:num w:numId="26" w16cid:durableId="361635176">
    <w:abstractNumId w:val="25"/>
  </w:num>
  <w:num w:numId="27" w16cid:durableId="651836697">
    <w:abstractNumId w:val="24"/>
  </w:num>
  <w:num w:numId="28" w16cid:durableId="1760174365">
    <w:abstractNumId w:val="32"/>
  </w:num>
  <w:num w:numId="29" w16cid:durableId="329142492">
    <w:abstractNumId w:val="31"/>
  </w:num>
  <w:num w:numId="30" w16cid:durableId="732580998">
    <w:abstractNumId w:val="5"/>
  </w:num>
  <w:num w:numId="31" w16cid:durableId="1955403985">
    <w:abstractNumId w:val="20"/>
  </w:num>
  <w:num w:numId="32" w16cid:durableId="687751810">
    <w:abstractNumId w:val="13"/>
  </w:num>
  <w:num w:numId="33" w16cid:durableId="760680572">
    <w:abstractNumId w:val="15"/>
  </w:num>
  <w:num w:numId="34" w16cid:durableId="1046217844">
    <w:abstractNumId w:val="2"/>
  </w:num>
  <w:num w:numId="35" w16cid:durableId="551692040">
    <w:abstractNumId w:val="11"/>
  </w:num>
  <w:num w:numId="36" w16cid:durableId="2124573273">
    <w:abstractNumId w:val="30"/>
  </w:num>
  <w:num w:numId="37" w16cid:durableId="963848427">
    <w:abstractNumId w:val="21"/>
  </w:num>
  <w:num w:numId="38" w16cid:durableId="3276368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2F4"/>
    <w:rsid w:val="00000DA8"/>
    <w:rsid w:val="000021CD"/>
    <w:rsid w:val="00003D15"/>
    <w:rsid w:val="00021148"/>
    <w:rsid w:val="000231F4"/>
    <w:rsid w:val="00027DC6"/>
    <w:rsid w:val="00031F9B"/>
    <w:rsid w:val="00032CDA"/>
    <w:rsid w:val="00052510"/>
    <w:rsid w:val="0005368D"/>
    <w:rsid w:val="0005409F"/>
    <w:rsid w:val="000653F1"/>
    <w:rsid w:val="00075A22"/>
    <w:rsid w:val="00076EA3"/>
    <w:rsid w:val="00087C12"/>
    <w:rsid w:val="00097606"/>
    <w:rsid w:val="000A7AF8"/>
    <w:rsid w:val="000B19A5"/>
    <w:rsid w:val="000B30A5"/>
    <w:rsid w:val="000B679A"/>
    <w:rsid w:val="000C7C58"/>
    <w:rsid w:val="000D3F02"/>
    <w:rsid w:val="000D5848"/>
    <w:rsid w:val="000E06DD"/>
    <w:rsid w:val="000E5FB6"/>
    <w:rsid w:val="000F1F2D"/>
    <w:rsid w:val="00120632"/>
    <w:rsid w:val="00123602"/>
    <w:rsid w:val="00124E27"/>
    <w:rsid w:val="00126642"/>
    <w:rsid w:val="001361FA"/>
    <w:rsid w:val="00144032"/>
    <w:rsid w:val="00152543"/>
    <w:rsid w:val="00155DE4"/>
    <w:rsid w:val="0015645A"/>
    <w:rsid w:val="001617F9"/>
    <w:rsid w:val="00165821"/>
    <w:rsid w:val="00165EDE"/>
    <w:rsid w:val="00166D0A"/>
    <w:rsid w:val="00171371"/>
    <w:rsid w:val="001769B5"/>
    <w:rsid w:val="00180216"/>
    <w:rsid w:val="001929D3"/>
    <w:rsid w:val="001950EA"/>
    <w:rsid w:val="00196F9E"/>
    <w:rsid w:val="001A5658"/>
    <w:rsid w:val="001A6510"/>
    <w:rsid w:val="001C2B3A"/>
    <w:rsid w:val="001D0299"/>
    <w:rsid w:val="001D4922"/>
    <w:rsid w:val="001E264C"/>
    <w:rsid w:val="001E2921"/>
    <w:rsid w:val="001F17D1"/>
    <w:rsid w:val="001F730E"/>
    <w:rsid w:val="00203326"/>
    <w:rsid w:val="0020481B"/>
    <w:rsid w:val="002068D7"/>
    <w:rsid w:val="00213A16"/>
    <w:rsid w:val="00214C6E"/>
    <w:rsid w:val="00230EB2"/>
    <w:rsid w:val="00231B70"/>
    <w:rsid w:val="00241B30"/>
    <w:rsid w:val="00245515"/>
    <w:rsid w:val="00250345"/>
    <w:rsid w:val="0026009F"/>
    <w:rsid w:val="002606CC"/>
    <w:rsid w:val="002704C6"/>
    <w:rsid w:val="00283EB2"/>
    <w:rsid w:val="00286E43"/>
    <w:rsid w:val="00287122"/>
    <w:rsid w:val="002A1802"/>
    <w:rsid w:val="002A6EFF"/>
    <w:rsid w:val="002B4F91"/>
    <w:rsid w:val="002C0EA2"/>
    <w:rsid w:val="002C0EE4"/>
    <w:rsid w:val="002D0B49"/>
    <w:rsid w:val="002D1888"/>
    <w:rsid w:val="002D3D6C"/>
    <w:rsid w:val="002D5486"/>
    <w:rsid w:val="002D7AD3"/>
    <w:rsid w:val="00304499"/>
    <w:rsid w:val="00307CF5"/>
    <w:rsid w:val="00311DE4"/>
    <w:rsid w:val="00317D64"/>
    <w:rsid w:val="00330965"/>
    <w:rsid w:val="0033121A"/>
    <w:rsid w:val="0033233C"/>
    <w:rsid w:val="00333AA8"/>
    <w:rsid w:val="003411F4"/>
    <w:rsid w:val="003428C7"/>
    <w:rsid w:val="00344F0D"/>
    <w:rsid w:val="003469CE"/>
    <w:rsid w:val="0035271E"/>
    <w:rsid w:val="003545C1"/>
    <w:rsid w:val="003570ED"/>
    <w:rsid w:val="00364EE2"/>
    <w:rsid w:val="00367E50"/>
    <w:rsid w:val="003741BA"/>
    <w:rsid w:val="003742B6"/>
    <w:rsid w:val="003747BD"/>
    <w:rsid w:val="00383071"/>
    <w:rsid w:val="00390D64"/>
    <w:rsid w:val="00394748"/>
    <w:rsid w:val="003A20E9"/>
    <w:rsid w:val="003A3511"/>
    <w:rsid w:val="003B04EC"/>
    <w:rsid w:val="003B7FB6"/>
    <w:rsid w:val="003C17C0"/>
    <w:rsid w:val="003C4F71"/>
    <w:rsid w:val="003C73A2"/>
    <w:rsid w:val="003D2017"/>
    <w:rsid w:val="003E11D2"/>
    <w:rsid w:val="003E2B2F"/>
    <w:rsid w:val="003F06B2"/>
    <w:rsid w:val="003F50AB"/>
    <w:rsid w:val="00401C43"/>
    <w:rsid w:val="004060A1"/>
    <w:rsid w:val="00446850"/>
    <w:rsid w:val="00452450"/>
    <w:rsid w:val="004553C4"/>
    <w:rsid w:val="004556BB"/>
    <w:rsid w:val="00456FF8"/>
    <w:rsid w:val="0046308D"/>
    <w:rsid w:val="00475892"/>
    <w:rsid w:val="0049602E"/>
    <w:rsid w:val="004B4B69"/>
    <w:rsid w:val="004C0FFE"/>
    <w:rsid w:val="004C7A2B"/>
    <w:rsid w:val="004D271A"/>
    <w:rsid w:val="004F1238"/>
    <w:rsid w:val="004F61A0"/>
    <w:rsid w:val="004F62DE"/>
    <w:rsid w:val="0051584F"/>
    <w:rsid w:val="00517536"/>
    <w:rsid w:val="00521B00"/>
    <w:rsid w:val="00523CCF"/>
    <w:rsid w:val="005572E8"/>
    <w:rsid w:val="0056108A"/>
    <w:rsid w:val="0057660F"/>
    <w:rsid w:val="005809FB"/>
    <w:rsid w:val="0058171C"/>
    <w:rsid w:val="00582295"/>
    <w:rsid w:val="005B4B48"/>
    <w:rsid w:val="005C2E3F"/>
    <w:rsid w:val="005C5A0E"/>
    <w:rsid w:val="005D5BAC"/>
    <w:rsid w:val="005D73A0"/>
    <w:rsid w:val="005E1429"/>
    <w:rsid w:val="005E3829"/>
    <w:rsid w:val="005E3F6A"/>
    <w:rsid w:val="005E6B2B"/>
    <w:rsid w:val="005E7478"/>
    <w:rsid w:val="005F202F"/>
    <w:rsid w:val="005F4EBA"/>
    <w:rsid w:val="0061254C"/>
    <w:rsid w:val="006171EF"/>
    <w:rsid w:val="00620418"/>
    <w:rsid w:val="006354EA"/>
    <w:rsid w:val="00635FF0"/>
    <w:rsid w:val="00642DA2"/>
    <w:rsid w:val="0064608C"/>
    <w:rsid w:val="00652A7A"/>
    <w:rsid w:val="00653DD1"/>
    <w:rsid w:val="00666267"/>
    <w:rsid w:val="0067200F"/>
    <w:rsid w:val="00677597"/>
    <w:rsid w:val="00684F2C"/>
    <w:rsid w:val="00687161"/>
    <w:rsid w:val="00695D64"/>
    <w:rsid w:val="006961DD"/>
    <w:rsid w:val="006B3916"/>
    <w:rsid w:val="006D1ED1"/>
    <w:rsid w:val="006D3A62"/>
    <w:rsid w:val="006D5F73"/>
    <w:rsid w:val="006E268E"/>
    <w:rsid w:val="006E3857"/>
    <w:rsid w:val="006F3926"/>
    <w:rsid w:val="0070267D"/>
    <w:rsid w:val="0070587C"/>
    <w:rsid w:val="0071110B"/>
    <w:rsid w:val="007121BD"/>
    <w:rsid w:val="00716C00"/>
    <w:rsid w:val="00725553"/>
    <w:rsid w:val="00725914"/>
    <w:rsid w:val="007263E7"/>
    <w:rsid w:val="00751D9E"/>
    <w:rsid w:val="00757080"/>
    <w:rsid w:val="00767502"/>
    <w:rsid w:val="00776595"/>
    <w:rsid w:val="00776C9E"/>
    <w:rsid w:val="00796271"/>
    <w:rsid w:val="007B5A3A"/>
    <w:rsid w:val="007C0D54"/>
    <w:rsid w:val="007C18D2"/>
    <w:rsid w:val="007C6C31"/>
    <w:rsid w:val="007D23B4"/>
    <w:rsid w:val="007D6603"/>
    <w:rsid w:val="007E2868"/>
    <w:rsid w:val="007E3D86"/>
    <w:rsid w:val="007E7A19"/>
    <w:rsid w:val="007F4946"/>
    <w:rsid w:val="00803DFB"/>
    <w:rsid w:val="00810054"/>
    <w:rsid w:val="00816B5F"/>
    <w:rsid w:val="00822763"/>
    <w:rsid w:val="0083144B"/>
    <w:rsid w:val="00833532"/>
    <w:rsid w:val="008345D4"/>
    <w:rsid w:val="0084467C"/>
    <w:rsid w:val="008455D2"/>
    <w:rsid w:val="008458BB"/>
    <w:rsid w:val="00853552"/>
    <w:rsid w:val="008541D6"/>
    <w:rsid w:val="0088484A"/>
    <w:rsid w:val="008910F5"/>
    <w:rsid w:val="008942F9"/>
    <w:rsid w:val="008A5538"/>
    <w:rsid w:val="008A792E"/>
    <w:rsid w:val="008B1F53"/>
    <w:rsid w:val="008B4BFD"/>
    <w:rsid w:val="008B72F4"/>
    <w:rsid w:val="008D162E"/>
    <w:rsid w:val="008D47C3"/>
    <w:rsid w:val="008E25EB"/>
    <w:rsid w:val="008E2FC9"/>
    <w:rsid w:val="008E3716"/>
    <w:rsid w:val="008F52B2"/>
    <w:rsid w:val="009051BC"/>
    <w:rsid w:val="0090585B"/>
    <w:rsid w:val="009075CE"/>
    <w:rsid w:val="00910E54"/>
    <w:rsid w:val="00921C39"/>
    <w:rsid w:val="00922FBA"/>
    <w:rsid w:val="009335E1"/>
    <w:rsid w:val="0093613C"/>
    <w:rsid w:val="00936BFF"/>
    <w:rsid w:val="00942659"/>
    <w:rsid w:val="00944983"/>
    <w:rsid w:val="00944FC0"/>
    <w:rsid w:val="009462C8"/>
    <w:rsid w:val="00951A9C"/>
    <w:rsid w:val="00956539"/>
    <w:rsid w:val="00966E2E"/>
    <w:rsid w:val="00972A7F"/>
    <w:rsid w:val="009842C2"/>
    <w:rsid w:val="00986FF1"/>
    <w:rsid w:val="00995CEC"/>
    <w:rsid w:val="009A7F53"/>
    <w:rsid w:val="009B2A79"/>
    <w:rsid w:val="009B341D"/>
    <w:rsid w:val="009B4051"/>
    <w:rsid w:val="009C1A75"/>
    <w:rsid w:val="009C3C3A"/>
    <w:rsid w:val="009C4C91"/>
    <w:rsid w:val="009D0D00"/>
    <w:rsid w:val="009D0EF7"/>
    <w:rsid w:val="009D1F7B"/>
    <w:rsid w:val="009F3383"/>
    <w:rsid w:val="009F6D79"/>
    <w:rsid w:val="009F79F3"/>
    <w:rsid w:val="00A02302"/>
    <w:rsid w:val="00A129E3"/>
    <w:rsid w:val="00A27D37"/>
    <w:rsid w:val="00A3196C"/>
    <w:rsid w:val="00A33CE5"/>
    <w:rsid w:val="00A41B9E"/>
    <w:rsid w:val="00A430E7"/>
    <w:rsid w:val="00A461DB"/>
    <w:rsid w:val="00A53D5F"/>
    <w:rsid w:val="00A550AE"/>
    <w:rsid w:val="00A572BD"/>
    <w:rsid w:val="00A60E67"/>
    <w:rsid w:val="00A63B49"/>
    <w:rsid w:val="00A73BA6"/>
    <w:rsid w:val="00A82A2E"/>
    <w:rsid w:val="00A84573"/>
    <w:rsid w:val="00A90157"/>
    <w:rsid w:val="00AA0A78"/>
    <w:rsid w:val="00AA3D1C"/>
    <w:rsid w:val="00AA4B13"/>
    <w:rsid w:val="00AA5B21"/>
    <w:rsid w:val="00AB1899"/>
    <w:rsid w:val="00AB60B2"/>
    <w:rsid w:val="00AC0F1A"/>
    <w:rsid w:val="00AC2D36"/>
    <w:rsid w:val="00AC2DB7"/>
    <w:rsid w:val="00AC36D0"/>
    <w:rsid w:val="00AD18CC"/>
    <w:rsid w:val="00AE2549"/>
    <w:rsid w:val="00AF235A"/>
    <w:rsid w:val="00AF389E"/>
    <w:rsid w:val="00B02A3E"/>
    <w:rsid w:val="00B04032"/>
    <w:rsid w:val="00B0674D"/>
    <w:rsid w:val="00B11D10"/>
    <w:rsid w:val="00B1243B"/>
    <w:rsid w:val="00B159D4"/>
    <w:rsid w:val="00B16239"/>
    <w:rsid w:val="00B22A12"/>
    <w:rsid w:val="00B30E54"/>
    <w:rsid w:val="00B404FB"/>
    <w:rsid w:val="00B44E73"/>
    <w:rsid w:val="00B50426"/>
    <w:rsid w:val="00B557E8"/>
    <w:rsid w:val="00B55A8A"/>
    <w:rsid w:val="00B56DC5"/>
    <w:rsid w:val="00B63E67"/>
    <w:rsid w:val="00B8077D"/>
    <w:rsid w:val="00B85290"/>
    <w:rsid w:val="00B861D5"/>
    <w:rsid w:val="00B976CC"/>
    <w:rsid w:val="00BA05F6"/>
    <w:rsid w:val="00BA0F73"/>
    <w:rsid w:val="00BA3398"/>
    <w:rsid w:val="00BA792E"/>
    <w:rsid w:val="00BB172F"/>
    <w:rsid w:val="00BB2284"/>
    <w:rsid w:val="00BB4114"/>
    <w:rsid w:val="00BD4ADB"/>
    <w:rsid w:val="00BE1826"/>
    <w:rsid w:val="00BE27C8"/>
    <w:rsid w:val="00BF2A99"/>
    <w:rsid w:val="00BF61B1"/>
    <w:rsid w:val="00BF7557"/>
    <w:rsid w:val="00C11C28"/>
    <w:rsid w:val="00C25C51"/>
    <w:rsid w:val="00C27875"/>
    <w:rsid w:val="00C3117E"/>
    <w:rsid w:val="00C443F6"/>
    <w:rsid w:val="00C4447A"/>
    <w:rsid w:val="00C51F8D"/>
    <w:rsid w:val="00C54395"/>
    <w:rsid w:val="00C54F30"/>
    <w:rsid w:val="00C6015F"/>
    <w:rsid w:val="00C61FF2"/>
    <w:rsid w:val="00C823A9"/>
    <w:rsid w:val="00C8454F"/>
    <w:rsid w:val="00C84B0A"/>
    <w:rsid w:val="00C91B15"/>
    <w:rsid w:val="00C9746C"/>
    <w:rsid w:val="00CA0AE7"/>
    <w:rsid w:val="00CC1B69"/>
    <w:rsid w:val="00CC243C"/>
    <w:rsid w:val="00CC5AC2"/>
    <w:rsid w:val="00CD0D01"/>
    <w:rsid w:val="00CE7FC4"/>
    <w:rsid w:val="00CF0934"/>
    <w:rsid w:val="00CF3E00"/>
    <w:rsid w:val="00CF769B"/>
    <w:rsid w:val="00D03C52"/>
    <w:rsid w:val="00D065BD"/>
    <w:rsid w:val="00D11EAF"/>
    <w:rsid w:val="00D13946"/>
    <w:rsid w:val="00D1639C"/>
    <w:rsid w:val="00D26938"/>
    <w:rsid w:val="00D337FB"/>
    <w:rsid w:val="00D34082"/>
    <w:rsid w:val="00D4276A"/>
    <w:rsid w:val="00D43FC0"/>
    <w:rsid w:val="00D61857"/>
    <w:rsid w:val="00D67525"/>
    <w:rsid w:val="00D75ECE"/>
    <w:rsid w:val="00D80C3B"/>
    <w:rsid w:val="00D867CD"/>
    <w:rsid w:val="00D8683F"/>
    <w:rsid w:val="00D875CE"/>
    <w:rsid w:val="00D927C8"/>
    <w:rsid w:val="00DA5F22"/>
    <w:rsid w:val="00DA68C2"/>
    <w:rsid w:val="00DB3ABE"/>
    <w:rsid w:val="00DB56A9"/>
    <w:rsid w:val="00DC3B45"/>
    <w:rsid w:val="00DC691E"/>
    <w:rsid w:val="00DD2876"/>
    <w:rsid w:val="00DE16E5"/>
    <w:rsid w:val="00DF6E12"/>
    <w:rsid w:val="00DF7CF7"/>
    <w:rsid w:val="00E05FA6"/>
    <w:rsid w:val="00E074D5"/>
    <w:rsid w:val="00E106D8"/>
    <w:rsid w:val="00E11544"/>
    <w:rsid w:val="00E1274A"/>
    <w:rsid w:val="00E14C3A"/>
    <w:rsid w:val="00E17C60"/>
    <w:rsid w:val="00E2157B"/>
    <w:rsid w:val="00E30F6A"/>
    <w:rsid w:val="00E3280F"/>
    <w:rsid w:val="00E339BE"/>
    <w:rsid w:val="00E41E7C"/>
    <w:rsid w:val="00E4641F"/>
    <w:rsid w:val="00E46746"/>
    <w:rsid w:val="00E6136C"/>
    <w:rsid w:val="00E61B7F"/>
    <w:rsid w:val="00E658CE"/>
    <w:rsid w:val="00E70100"/>
    <w:rsid w:val="00E74642"/>
    <w:rsid w:val="00E8030C"/>
    <w:rsid w:val="00E81C2B"/>
    <w:rsid w:val="00E8632E"/>
    <w:rsid w:val="00EA4CAC"/>
    <w:rsid w:val="00EA5A04"/>
    <w:rsid w:val="00EA6BE0"/>
    <w:rsid w:val="00EA7AC1"/>
    <w:rsid w:val="00EB12DB"/>
    <w:rsid w:val="00EB36AB"/>
    <w:rsid w:val="00EB76BB"/>
    <w:rsid w:val="00EC49F5"/>
    <w:rsid w:val="00EC5C2A"/>
    <w:rsid w:val="00EE0185"/>
    <w:rsid w:val="00EE1355"/>
    <w:rsid w:val="00EF2435"/>
    <w:rsid w:val="00EF3382"/>
    <w:rsid w:val="00F01AF9"/>
    <w:rsid w:val="00F10258"/>
    <w:rsid w:val="00F115E1"/>
    <w:rsid w:val="00F15D0F"/>
    <w:rsid w:val="00F16EC7"/>
    <w:rsid w:val="00F2244B"/>
    <w:rsid w:val="00F35812"/>
    <w:rsid w:val="00F443A5"/>
    <w:rsid w:val="00F55F21"/>
    <w:rsid w:val="00F622BA"/>
    <w:rsid w:val="00F653B4"/>
    <w:rsid w:val="00F66526"/>
    <w:rsid w:val="00F67E18"/>
    <w:rsid w:val="00F709F0"/>
    <w:rsid w:val="00F749FE"/>
    <w:rsid w:val="00F87CD7"/>
    <w:rsid w:val="00F97C0F"/>
    <w:rsid w:val="00FA4581"/>
    <w:rsid w:val="00FA7296"/>
    <w:rsid w:val="00FB1C6F"/>
    <w:rsid w:val="00FB272D"/>
    <w:rsid w:val="00FC5C64"/>
    <w:rsid w:val="00FC6531"/>
    <w:rsid w:val="00FD47D5"/>
    <w:rsid w:val="00FD5F79"/>
    <w:rsid w:val="00FE31AA"/>
    <w:rsid w:val="00FF61B2"/>
    <w:rsid w:val="00FF6EB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0B00C"/>
  <w15:docId w15:val="{268B9C17-B1B4-40AB-91E2-1207D5434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570ED"/>
    <w:pPr>
      <w:spacing w:after="200" w:line="276" w:lineRule="auto"/>
    </w:pPr>
    <w:rPr>
      <w:rFonts w:ascii="Calibri" w:eastAsia="Calibri" w:hAnsi="Calibri" w:cs="Times New Roman"/>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qFormat/>
    <w:rsid w:val="00F55F21"/>
    <w:rPr>
      <w:b/>
      <w:bCs/>
    </w:rPr>
  </w:style>
  <w:style w:type="paragraph" w:styleId="Pagrindinistekstas">
    <w:name w:val="Body Text"/>
    <w:basedOn w:val="prastasis"/>
    <w:link w:val="PagrindinistekstasDiagrama"/>
    <w:rsid w:val="00F55F21"/>
    <w:pPr>
      <w:suppressAutoHyphens/>
      <w:spacing w:after="120"/>
    </w:pPr>
    <w:rPr>
      <w:rFonts w:cs="Calibri"/>
      <w:lang w:eastAsia="ar-SA"/>
    </w:rPr>
  </w:style>
  <w:style w:type="character" w:customStyle="1" w:styleId="PagrindinistekstasDiagrama">
    <w:name w:val="Pagrindinis tekstas Diagrama"/>
    <w:basedOn w:val="Numatytasispastraiposriftas"/>
    <w:link w:val="Pagrindinistekstas"/>
    <w:rsid w:val="00F55F21"/>
    <w:rPr>
      <w:rFonts w:ascii="Calibri" w:eastAsia="Calibri" w:hAnsi="Calibri" w:cs="Calibri"/>
      <w:kern w:val="0"/>
      <w:lang w:eastAsia="ar-SA"/>
      <w14:ligatures w14:val="none"/>
    </w:rPr>
  </w:style>
  <w:style w:type="paragraph" w:styleId="prastasiniatinklio">
    <w:name w:val="Normal (Web)"/>
    <w:basedOn w:val="prastasis"/>
    <w:uiPriority w:val="99"/>
    <w:semiHidden/>
    <w:unhideWhenUsed/>
    <w:rsid w:val="00F55F21"/>
    <w:pPr>
      <w:spacing w:before="100" w:beforeAutospacing="1" w:after="100" w:afterAutospacing="1" w:line="240" w:lineRule="auto"/>
    </w:pPr>
    <w:rPr>
      <w:rFonts w:ascii="Times New Roman" w:hAnsi="Times New Roman"/>
      <w:sz w:val="24"/>
      <w:szCs w:val="24"/>
      <w:lang w:eastAsia="lt-LT"/>
    </w:rPr>
  </w:style>
  <w:style w:type="character" w:styleId="Komentaronuoroda">
    <w:name w:val="annotation reference"/>
    <w:basedOn w:val="Numatytasispastraiposriftas"/>
    <w:uiPriority w:val="99"/>
    <w:semiHidden/>
    <w:unhideWhenUsed/>
    <w:rsid w:val="00B02A3E"/>
    <w:rPr>
      <w:sz w:val="16"/>
      <w:szCs w:val="16"/>
    </w:rPr>
  </w:style>
  <w:style w:type="paragraph" w:styleId="Komentarotekstas">
    <w:name w:val="annotation text"/>
    <w:basedOn w:val="prastasis"/>
    <w:link w:val="KomentarotekstasDiagrama"/>
    <w:uiPriority w:val="99"/>
    <w:unhideWhenUsed/>
    <w:rsid w:val="00B02A3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B02A3E"/>
    <w:rPr>
      <w:rFonts w:ascii="Calibri" w:eastAsia="Calibri" w:hAnsi="Calibri"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B02A3E"/>
    <w:rPr>
      <w:b/>
      <w:bCs/>
    </w:rPr>
  </w:style>
  <w:style w:type="character" w:customStyle="1" w:styleId="KomentarotemaDiagrama">
    <w:name w:val="Komentaro tema Diagrama"/>
    <w:basedOn w:val="KomentarotekstasDiagrama"/>
    <w:link w:val="Komentarotema"/>
    <w:uiPriority w:val="99"/>
    <w:semiHidden/>
    <w:rsid w:val="00B02A3E"/>
    <w:rPr>
      <w:rFonts w:ascii="Calibri" w:eastAsia="Calibri" w:hAnsi="Calibri" w:cs="Times New Roman"/>
      <w:b/>
      <w:bCs/>
      <w:kern w:val="0"/>
      <w:sz w:val="20"/>
      <w:szCs w:val="20"/>
      <w14:ligatures w14:val="none"/>
    </w:rPr>
  </w:style>
  <w:style w:type="paragraph" w:customStyle="1" w:styleId="tajtip">
    <w:name w:val="tajtip"/>
    <w:basedOn w:val="prastasis"/>
    <w:rsid w:val="000E5FB6"/>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
    <w:name w:val="n"/>
    <w:basedOn w:val="prastasis"/>
    <w:rsid w:val="000E5FB6"/>
    <w:pPr>
      <w:spacing w:before="100" w:beforeAutospacing="1" w:after="100" w:afterAutospacing="1" w:line="240" w:lineRule="auto"/>
    </w:pPr>
    <w:rPr>
      <w:rFonts w:ascii="Times New Roman" w:eastAsia="Times New Roman" w:hAnsi="Times New Roman"/>
      <w:sz w:val="24"/>
      <w:szCs w:val="24"/>
      <w:lang w:eastAsia="lt-LT"/>
    </w:rPr>
  </w:style>
  <w:style w:type="character" w:styleId="Hipersaitas">
    <w:name w:val="Hyperlink"/>
    <w:basedOn w:val="Numatytasispastraiposriftas"/>
    <w:uiPriority w:val="99"/>
    <w:unhideWhenUsed/>
    <w:rsid w:val="000E5FB6"/>
    <w:rPr>
      <w:color w:val="0000FF"/>
      <w:u w:val="single"/>
    </w:rPr>
  </w:style>
  <w:style w:type="character" w:customStyle="1" w:styleId="clear">
    <w:name w:val="clear"/>
    <w:basedOn w:val="Numatytasispastraiposriftas"/>
    <w:rsid w:val="000E5FB6"/>
  </w:style>
  <w:style w:type="paragraph" w:styleId="Sraopastraipa">
    <w:name w:val="List Paragraph"/>
    <w:basedOn w:val="prastasis"/>
    <w:uiPriority w:val="34"/>
    <w:qFormat/>
    <w:rsid w:val="00120632"/>
    <w:pPr>
      <w:ind w:left="720"/>
      <w:contextualSpacing/>
    </w:pPr>
  </w:style>
  <w:style w:type="paragraph" w:styleId="Pataisymai">
    <w:name w:val="Revision"/>
    <w:hidden/>
    <w:uiPriority w:val="99"/>
    <w:semiHidden/>
    <w:rsid w:val="00DB3ABE"/>
    <w:pPr>
      <w:spacing w:after="0" w:line="240" w:lineRule="auto"/>
    </w:pPr>
    <w:rPr>
      <w:rFonts w:ascii="Calibri" w:eastAsia="Calibri" w:hAnsi="Calibri" w:cs="Times New Roman"/>
      <w:kern w:val="0"/>
      <w14:ligatures w14:val="none"/>
    </w:rPr>
  </w:style>
  <w:style w:type="paragraph" w:styleId="Antrats">
    <w:name w:val="header"/>
    <w:basedOn w:val="prastasis"/>
    <w:link w:val="AntratsDiagrama"/>
    <w:uiPriority w:val="99"/>
    <w:unhideWhenUsed/>
    <w:rsid w:val="00635FF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35FF0"/>
    <w:rPr>
      <w:rFonts w:ascii="Calibri" w:eastAsia="Calibri" w:hAnsi="Calibri" w:cs="Times New Roman"/>
      <w:kern w:val="0"/>
      <w14:ligatures w14:val="none"/>
    </w:rPr>
  </w:style>
  <w:style w:type="paragraph" w:styleId="Porat">
    <w:name w:val="footer"/>
    <w:basedOn w:val="prastasis"/>
    <w:link w:val="PoratDiagrama"/>
    <w:uiPriority w:val="99"/>
    <w:unhideWhenUsed/>
    <w:rsid w:val="00635FF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35FF0"/>
    <w:rPr>
      <w:rFonts w:ascii="Calibri" w:eastAsia="Calibri" w:hAnsi="Calibri" w:cs="Times New Roman"/>
      <w:kern w:val="0"/>
      <w14:ligatures w14:val="none"/>
    </w:rPr>
  </w:style>
  <w:style w:type="character" w:styleId="Neapdorotaspaminjimas">
    <w:name w:val="Unresolved Mention"/>
    <w:basedOn w:val="Numatytasispastraiposriftas"/>
    <w:uiPriority w:val="99"/>
    <w:semiHidden/>
    <w:unhideWhenUsed/>
    <w:rsid w:val="00CF76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6571">
      <w:bodyDiv w:val="1"/>
      <w:marLeft w:val="0"/>
      <w:marRight w:val="0"/>
      <w:marTop w:val="0"/>
      <w:marBottom w:val="0"/>
      <w:divBdr>
        <w:top w:val="none" w:sz="0" w:space="0" w:color="auto"/>
        <w:left w:val="none" w:sz="0" w:space="0" w:color="auto"/>
        <w:bottom w:val="none" w:sz="0" w:space="0" w:color="auto"/>
        <w:right w:val="none" w:sz="0" w:space="0" w:color="auto"/>
      </w:divBdr>
    </w:div>
    <w:div w:id="1405026915">
      <w:bodyDiv w:val="1"/>
      <w:marLeft w:val="0"/>
      <w:marRight w:val="0"/>
      <w:marTop w:val="0"/>
      <w:marBottom w:val="0"/>
      <w:divBdr>
        <w:top w:val="none" w:sz="0" w:space="0" w:color="auto"/>
        <w:left w:val="none" w:sz="0" w:space="0" w:color="auto"/>
        <w:bottom w:val="none" w:sz="0" w:space="0" w:color="auto"/>
        <w:right w:val="none" w:sz="0" w:space="0" w:color="auto"/>
      </w:divBdr>
    </w:div>
    <w:div w:id="190883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spc.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Alytus\adm_vid\Tmp\18699f9b0f874481840a45e129a190b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EA954-1A27-4D97-AF04-247B79E26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18699f9b0f874481840a45e129a190b0.dot</Template>
  <TotalTime>30</TotalTime>
  <Pages>11</Pages>
  <Words>22000</Words>
  <Characters>12540</Characters>
  <Application>Microsoft Office Word</Application>
  <DocSecurity>0</DocSecurity>
  <Lines>104</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 PRIEDAS - VIEŠOSIOS ĮSTAIGOS ALYTAUS POLIKLINIKOS ĮSTATAI</vt:lpstr>
      <vt:lpstr/>
    </vt:vector>
  </TitlesOfParts>
  <Manager>2025-01-15</Manager>
  <Company>Hewlett-Packard Company</Company>
  <LinksUpToDate>false</LinksUpToDate>
  <CharactersWithSpaces>34472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PRIEDAS - VIEŠOSIOS ĮSTAIGOS ALYTAUS POLIKLINIKOS ĮSTATAI</dc:title>
  <dc:subject>TŽ-20</dc:subject>
  <dc:creator>ALYTAUS MIESTO SAVIVALDYBĖS MERAS</dc:creator>
  <cp:keywords/>
  <dc:description/>
  <cp:lastModifiedBy>Andrius Kuzmauskas</cp:lastModifiedBy>
  <cp:revision>8</cp:revision>
  <cp:lastPrinted>2025-03-03T07:49:00Z</cp:lastPrinted>
  <dcterms:created xsi:type="dcterms:W3CDTF">2025-03-19T08:43:00Z</dcterms:created>
  <dcterms:modified xsi:type="dcterms:W3CDTF">2025-04-02T13:41:00Z</dcterms:modified>
  <cp:category>Priedas</cp:category>
</cp:coreProperties>
</file>