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67721" w14:textId="77777777" w:rsidR="005E07D0" w:rsidRDefault="005E07D0" w:rsidP="008A6A50">
      <w:pPr>
        <w:outlineLvl w:val="0"/>
        <w:rPr>
          <w:b/>
          <w:sz w:val="28"/>
          <w:szCs w:val="28"/>
        </w:rPr>
      </w:pPr>
    </w:p>
    <w:p w14:paraId="5B44E243" w14:textId="77777777" w:rsidR="002C083C" w:rsidRPr="002C083C" w:rsidRDefault="002C083C" w:rsidP="002C083C">
      <w:pPr>
        <w:jc w:val="both"/>
        <w:rPr>
          <w:bCs/>
        </w:rPr>
      </w:pPr>
      <w:r w:rsidRPr="002C083C">
        <w:rPr>
          <w:bCs/>
        </w:rPr>
        <w:t xml:space="preserve">         </w:t>
      </w:r>
    </w:p>
    <w:p w14:paraId="7CA903CC" w14:textId="1DD92CEE" w:rsidR="002C083C" w:rsidRPr="002C083C" w:rsidRDefault="00DE688C" w:rsidP="002C083C">
      <w:pPr>
        <w:jc w:val="center"/>
        <w:rPr>
          <w:bCs/>
        </w:rPr>
      </w:pPr>
      <w:r w:rsidRPr="002C083C">
        <w:rPr>
          <w:rFonts w:ascii="Calibri" w:eastAsia="Calibri" w:hAnsi="Calibri"/>
          <w:noProof/>
          <w:kern w:val="2"/>
          <w:sz w:val="22"/>
        </w:rPr>
        <w:drawing>
          <wp:inline distT="0" distB="0" distL="0" distR="0" wp14:anchorId="00BD8492" wp14:editId="5E9F3C4D">
            <wp:extent cx="452120" cy="535940"/>
            <wp:effectExtent l="0" t="0" r="0" b="0"/>
            <wp:docPr id="1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7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392AE" w14:textId="77777777" w:rsidR="002C083C" w:rsidRPr="002C083C" w:rsidRDefault="002C083C" w:rsidP="002C083C">
      <w:pPr>
        <w:jc w:val="both"/>
        <w:rPr>
          <w:bCs/>
        </w:rPr>
      </w:pPr>
    </w:p>
    <w:p w14:paraId="531F1ADD" w14:textId="77777777" w:rsidR="002C083C" w:rsidRPr="002C083C" w:rsidRDefault="002C083C" w:rsidP="002C083C">
      <w:pPr>
        <w:keepNext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>ALYTAUS RAJONO SAVIVALDYBĖS MERAS</w:t>
      </w:r>
    </w:p>
    <w:p w14:paraId="6B5681A6" w14:textId="77777777" w:rsidR="002C083C" w:rsidRPr="002C083C" w:rsidRDefault="002C083C" w:rsidP="002C083C">
      <w:pPr>
        <w:ind w:left="-228"/>
        <w:rPr>
          <w:lang w:eastAsia="en-US"/>
        </w:rPr>
      </w:pPr>
    </w:p>
    <w:p w14:paraId="70B8B6B0" w14:textId="77777777" w:rsidR="002C083C" w:rsidRPr="002C08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>POTVARKIS</w:t>
      </w:r>
    </w:p>
    <w:p w14:paraId="794561AA" w14:textId="795F9E9E" w:rsidR="002C083C" w:rsidRPr="002C08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 xml:space="preserve">DĖL ALYTAUS RAJONO SAVIVALDYBĖS TARYBOS 2024 M. </w:t>
      </w:r>
      <w:r w:rsidR="00326F3F">
        <w:rPr>
          <w:b/>
          <w:lang w:eastAsia="en-US"/>
        </w:rPr>
        <w:t>BIRŽELIO</w:t>
      </w:r>
      <w:r w:rsidRPr="002C083C">
        <w:rPr>
          <w:b/>
          <w:lang w:eastAsia="en-US"/>
        </w:rPr>
        <w:t xml:space="preserve"> </w:t>
      </w:r>
      <w:r w:rsidR="00326F3F">
        <w:rPr>
          <w:b/>
          <w:lang w:eastAsia="en-US"/>
        </w:rPr>
        <w:t>20</w:t>
      </w:r>
      <w:r w:rsidRPr="002C083C">
        <w:rPr>
          <w:b/>
          <w:lang w:eastAsia="en-US"/>
        </w:rPr>
        <w:t xml:space="preserve"> D. POSĖDŽIO SUŠAUKIMO IR DARBOTVARKĖS PROJEKTO SUDARYMO</w:t>
      </w:r>
    </w:p>
    <w:p w14:paraId="75C0ADF7" w14:textId="77777777" w:rsidR="002C083C" w:rsidRPr="002C083C" w:rsidRDefault="002C083C" w:rsidP="002C083C">
      <w:pPr>
        <w:tabs>
          <w:tab w:val="left" w:pos="4275"/>
          <w:tab w:val="left" w:pos="5187"/>
          <w:tab w:val="left" w:pos="6908"/>
          <w:tab w:val="left" w:pos="7398"/>
        </w:tabs>
        <w:ind w:left="-228"/>
        <w:rPr>
          <w:lang w:eastAsia="en-US"/>
        </w:rPr>
      </w:pPr>
      <w:r w:rsidRPr="002C083C">
        <w:rPr>
          <w:lang w:eastAsia="en-US"/>
        </w:rPr>
        <w:tab/>
      </w:r>
      <w:r w:rsidRPr="002C083C">
        <w:rPr>
          <w:lang w:eastAsia="en-US"/>
        </w:rPr>
        <w:tab/>
      </w:r>
      <w:r w:rsidRPr="002C083C">
        <w:rPr>
          <w:lang w:eastAsia="en-US"/>
        </w:rPr>
        <w:tab/>
      </w:r>
      <w:r w:rsidRPr="002C083C">
        <w:rPr>
          <w:lang w:eastAsia="en-US"/>
        </w:rPr>
        <w:tab/>
      </w:r>
    </w:p>
    <w:p w14:paraId="7BDEDCA1" w14:textId="6ECFA3E2" w:rsidR="002C083C" w:rsidRPr="002C083C" w:rsidRDefault="002C083C" w:rsidP="002C083C">
      <w:pPr>
        <w:ind w:left="-228"/>
        <w:jc w:val="center"/>
        <w:rPr>
          <w:lang w:eastAsia="en-US"/>
        </w:rPr>
      </w:pPr>
      <w:r w:rsidRPr="002C083C">
        <w:rPr>
          <w:lang w:eastAsia="en-US"/>
        </w:rPr>
        <w:t xml:space="preserve">2024 m. </w:t>
      </w:r>
      <w:r w:rsidR="00326F3F">
        <w:rPr>
          <w:lang w:eastAsia="en-US"/>
        </w:rPr>
        <w:t>bir</w:t>
      </w:r>
      <w:r w:rsidR="003E6BB7">
        <w:rPr>
          <w:lang w:eastAsia="en-US"/>
        </w:rPr>
        <w:t>želio</w:t>
      </w:r>
      <w:r w:rsidRPr="002C083C">
        <w:rPr>
          <w:lang w:eastAsia="en-US"/>
        </w:rPr>
        <w:t xml:space="preserve"> </w:t>
      </w:r>
      <w:r w:rsidR="003E6BB7">
        <w:rPr>
          <w:lang w:eastAsia="en-US"/>
        </w:rPr>
        <w:t>13</w:t>
      </w:r>
      <w:r w:rsidRPr="002C083C">
        <w:rPr>
          <w:lang w:eastAsia="en-US"/>
        </w:rPr>
        <w:t xml:space="preserve"> d. Nr. K2-</w:t>
      </w:r>
      <w:r w:rsidR="00D3326D">
        <w:rPr>
          <w:lang w:eastAsia="en-US"/>
        </w:rPr>
        <w:t>262</w:t>
      </w:r>
    </w:p>
    <w:p w14:paraId="2FC30F17" w14:textId="77777777" w:rsidR="002C083C" w:rsidRPr="002C083C" w:rsidRDefault="002C083C" w:rsidP="002C083C">
      <w:pPr>
        <w:keepNext/>
        <w:ind w:left="-228"/>
        <w:jc w:val="center"/>
        <w:outlineLvl w:val="1"/>
        <w:rPr>
          <w:lang w:eastAsia="en-US"/>
        </w:rPr>
      </w:pPr>
      <w:r w:rsidRPr="002C083C">
        <w:rPr>
          <w:lang w:eastAsia="en-US"/>
        </w:rPr>
        <w:t>Alytus</w:t>
      </w:r>
    </w:p>
    <w:p w14:paraId="6926AFE8" w14:textId="77777777" w:rsidR="002C083C" w:rsidRPr="002C083C" w:rsidRDefault="002C083C" w:rsidP="002C083C">
      <w:pPr>
        <w:keepNext/>
        <w:ind w:left="-228"/>
        <w:jc w:val="center"/>
        <w:outlineLvl w:val="1"/>
        <w:rPr>
          <w:lang w:eastAsia="en-US"/>
        </w:rPr>
      </w:pPr>
    </w:p>
    <w:p w14:paraId="0C374D39" w14:textId="77777777" w:rsidR="002C083C" w:rsidRPr="002C083C" w:rsidRDefault="002C083C" w:rsidP="002C083C">
      <w:pPr>
        <w:ind w:firstLine="709"/>
        <w:jc w:val="both"/>
        <w:rPr>
          <w:szCs w:val="20"/>
          <w:lang w:eastAsia="en-US"/>
        </w:rPr>
      </w:pPr>
      <w:r w:rsidRPr="002C083C">
        <w:rPr>
          <w:szCs w:val="20"/>
          <w:lang w:eastAsia="en-US"/>
        </w:rPr>
        <w:t>Vadovaudamasi Lietuvos Respublikos vietos savivaldos įstatymo 17 straipsnio 12 dalimi,  27 straipsnio 2 dalies 4 punktu:</w:t>
      </w:r>
    </w:p>
    <w:p w14:paraId="409A3370" w14:textId="42552B39" w:rsidR="002C083C" w:rsidRPr="002C083C" w:rsidRDefault="0040677B" w:rsidP="0040677B">
      <w:pPr>
        <w:numPr>
          <w:ilvl w:val="0"/>
          <w:numId w:val="16"/>
        </w:numPr>
        <w:tabs>
          <w:tab w:val="left" w:pos="851"/>
          <w:tab w:val="left" w:pos="1276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>
        <w:rPr>
          <w:spacing w:val="60"/>
          <w:szCs w:val="20"/>
          <w:lang w:eastAsia="en-US"/>
        </w:rPr>
        <w:t xml:space="preserve"> </w:t>
      </w:r>
      <w:r w:rsidR="002C083C" w:rsidRPr="002C083C">
        <w:rPr>
          <w:spacing w:val="60"/>
          <w:szCs w:val="20"/>
          <w:lang w:eastAsia="en-US"/>
        </w:rPr>
        <w:t>Sušaukiu</w:t>
      </w:r>
      <w:r w:rsidR="002C083C" w:rsidRPr="002C083C">
        <w:rPr>
          <w:szCs w:val="20"/>
          <w:lang w:eastAsia="en-US"/>
        </w:rPr>
        <w:t xml:space="preserve"> 2024 m. </w:t>
      </w:r>
      <w:r w:rsidR="00A07108">
        <w:rPr>
          <w:szCs w:val="20"/>
          <w:lang w:eastAsia="en-US"/>
        </w:rPr>
        <w:t>birželio</w:t>
      </w:r>
      <w:r w:rsidR="002C083C" w:rsidRPr="002C083C">
        <w:rPr>
          <w:szCs w:val="20"/>
          <w:lang w:eastAsia="en-US"/>
        </w:rPr>
        <w:t xml:space="preserve"> </w:t>
      </w:r>
      <w:r w:rsidR="00A07108">
        <w:rPr>
          <w:szCs w:val="20"/>
          <w:lang w:eastAsia="en-US"/>
        </w:rPr>
        <w:t>20</w:t>
      </w:r>
      <w:r w:rsidR="002C083C" w:rsidRPr="002C083C">
        <w:rPr>
          <w:szCs w:val="20"/>
          <w:lang w:eastAsia="en-US"/>
        </w:rPr>
        <w:t xml:space="preserve"> d. 14.00 val. Alytaus rajono savivaldybės tarybos posėdį ir </w:t>
      </w:r>
      <w:r w:rsidR="002C083C" w:rsidRPr="002C083C">
        <w:rPr>
          <w:spacing w:val="60"/>
          <w:szCs w:val="20"/>
          <w:lang w:eastAsia="en-US"/>
        </w:rPr>
        <w:t>sudarau</w:t>
      </w:r>
      <w:r w:rsidR="002C083C" w:rsidRPr="002C083C">
        <w:rPr>
          <w:szCs w:val="20"/>
          <w:lang w:eastAsia="en-US"/>
        </w:rPr>
        <w:t xml:space="preserve"> šio posėdžio darbotvarkės projektą (pridedama). </w:t>
      </w:r>
    </w:p>
    <w:p w14:paraId="76B41E36" w14:textId="77777777" w:rsidR="002C083C" w:rsidRPr="002C083C" w:rsidRDefault="002C083C" w:rsidP="0040677B">
      <w:pPr>
        <w:numPr>
          <w:ilvl w:val="0"/>
          <w:numId w:val="16"/>
        </w:numPr>
        <w:tabs>
          <w:tab w:val="left" w:pos="567"/>
          <w:tab w:val="left" w:pos="993"/>
          <w:tab w:val="left" w:pos="1134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 w:rsidRPr="002C083C">
        <w:rPr>
          <w:spacing w:val="60"/>
          <w:szCs w:val="20"/>
          <w:lang w:eastAsia="en-US"/>
        </w:rPr>
        <w:t xml:space="preserve"> Nustata</w:t>
      </w:r>
      <w:r w:rsidRPr="002C083C">
        <w:rPr>
          <w:szCs w:val="20"/>
          <w:lang w:eastAsia="en-US"/>
        </w:rPr>
        <w:t>u, kad posėdis vyks Alytaus rajono savivaldybės tarybos posėdžių salėje, III a., Pulko g. 21, Alytus.</w:t>
      </w:r>
    </w:p>
    <w:p w14:paraId="76F7E53D" w14:textId="77777777" w:rsidR="002C083C" w:rsidRPr="002C083C" w:rsidRDefault="002C083C" w:rsidP="002C083C">
      <w:pPr>
        <w:tabs>
          <w:tab w:val="left" w:pos="567"/>
          <w:tab w:val="left" w:pos="851"/>
          <w:tab w:val="left" w:pos="993"/>
        </w:tabs>
        <w:jc w:val="both"/>
        <w:rPr>
          <w:szCs w:val="20"/>
          <w:lang w:eastAsia="en-US"/>
        </w:rPr>
      </w:pPr>
    </w:p>
    <w:p w14:paraId="1F225D75" w14:textId="77777777" w:rsidR="002C083C" w:rsidRPr="002C083C" w:rsidRDefault="002C083C" w:rsidP="002C083C">
      <w:pPr>
        <w:spacing w:after="160"/>
        <w:jc w:val="both"/>
        <w:rPr>
          <w:rFonts w:eastAsia="Calibri"/>
          <w:lang w:eastAsia="en-US"/>
        </w:rPr>
      </w:pPr>
      <w:r w:rsidRPr="002C083C">
        <w:rPr>
          <w:rFonts w:eastAsia="Calibri"/>
          <w:lang w:eastAsia="en-US"/>
        </w:rPr>
        <w:t>Savivaldybės merė</w:t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  <w:t xml:space="preserve"> Rasa Vitkauskienė</w:t>
      </w:r>
    </w:p>
    <w:p w14:paraId="04681492" w14:textId="77777777" w:rsidR="002C083C" w:rsidRPr="002C083C" w:rsidRDefault="002C083C" w:rsidP="002C083C">
      <w:pPr>
        <w:jc w:val="both"/>
        <w:rPr>
          <w:bCs/>
        </w:rPr>
      </w:pPr>
    </w:p>
    <w:p w14:paraId="27E9C7F5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EA8CE35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CFB96AE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AD0595F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60141E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94A94E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7D3E8AFF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6367643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07CEE3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3CAC7F0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564F88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7D9E878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5C1A932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184BFB4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CBB1C61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13C93B9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BFBFBEB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CFC4CCD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61B1391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7CA52E8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7DB4EB9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5367CAC6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FDAF747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E4D4778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5BB96EB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5899846B" w14:textId="77777777" w:rsidR="00D2578F" w:rsidRDefault="00D2578F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479EEE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4CF4C05" w14:textId="77777777" w:rsidR="00914852" w:rsidRPr="00914852" w:rsidRDefault="00914852" w:rsidP="00914852">
      <w:pPr>
        <w:tabs>
          <w:tab w:val="left" w:pos="6946"/>
        </w:tabs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lastRenderedPageBreak/>
        <w:t xml:space="preserve">                                                             </w:t>
      </w:r>
      <w:r>
        <w:rPr>
          <w:rFonts w:eastAsia="Calibri"/>
          <w:lang w:eastAsia="en-US"/>
        </w:rPr>
        <w:t xml:space="preserve"> </w:t>
      </w:r>
      <w:r w:rsidRPr="00914852">
        <w:rPr>
          <w:rFonts w:eastAsia="Calibri"/>
          <w:lang w:eastAsia="en-US"/>
        </w:rPr>
        <w:t xml:space="preserve">Alytaus rajono savivaldybės </w:t>
      </w:r>
    </w:p>
    <w:p w14:paraId="3FA41A75" w14:textId="42D9AB81" w:rsidR="00914852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t xml:space="preserve">                                                                              mero 2024</w:t>
      </w:r>
      <w:r>
        <w:rPr>
          <w:rFonts w:eastAsia="Calibri"/>
          <w:lang w:eastAsia="en-US"/>
        </w:rPr>
        <w:t xml:space="preserve"> m. </w:t>
      </w:r>
      <w:r w:rsidR="00E10089">
        <w:rPr>
          <w:rFonts w:eastAsia="Calibri"/>
          <w:lang w:eastAsia="en-US"/>
        </w:rPr>
        <w:t>birželio 13</w:t>
      </w:r>
      <w:r>
        <w:rPr>
          <w:rFonts w:eastAsia="Calibri"/>
          <w:lang w:eastAsia="en-US"/>
        </w:rPr>
        <w:t xml:space="preserve"> d.</w:t>
      </w:r>
      <w:r w:rsidRPr="00914852">
        <w:rPr>
          <w:rFonts w:eastAsia="Calibri"/>
          <w:lang w:eastAsia="en-US"/>
        </w:rPr>
        <w:t xml:space="preserve"> potvarkio </w:t>
      </w:r>
    </w:p>
    <w:p w14:paraId="1597CEA7" w14:textId="44F5AD9D" w:rsidR="00914852" w:rsidRPr="00914852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</w:t>
      </w:r>
      <w:r w:rsidRPr="00914852">
        <w:rPr>
          <w:rFonts w:eastAsia="Calibri"/>
          <w:lang w:eastAsia="en-US"/>
        </w:rPr>
        <w:t>Nr. K2-</w:t>
      </w:r>
      <w:r w:rsidR="00D3326D">
        <w:rPr>
          <w:rFonts w:eastAsia="Calibri"/>
          <w:lang w:eastAsia="en-US"/>
        </w:rPr>
        <w:t>262</w:t>
      </w:r>
      <w:r w:rsidRPr="00914852">
        <w:rPr>
          <w:rFonts w:eastAsia="Calibri"/>
          <w:lang w:eastAsia="en-US"/>
        </w:rPr>
        <w:t>priedas</w:t>
      </w:r>
    </w:p>
    <w:p w14:paraId="7BDF8F77" w14:textId="77777777" w:rsidR="00914852" w:rsidRPr="00914852" w:rsidRDefault="00914852" w:rsidP="00914852">
      <w:pPr>
        <w:tabs>
          <w:tab w:val="left" w:pos="6096"/>
        </w:tabs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t xml:space="preserve">                        </w:t>
      </w:r>
    </w:p>
    <w:p w14:paraId="4A8FCE47" w14:textId="77777777" w:rsidR="00914852" w:rsidRPr="00914852" w:rsidRDefault="00914852" w:rsidP="00914852">
      <w:pPr>
        <w:spacing w:line="259" w:lineRule="auto"/>
        <w:jc w:val="center"/>
        <w:rPr>
          <w:rFonts w:eastAsia="Calibri"/>
          <w:b/>
          <w:lang w:val="en-US"/>
        </w:rPr>
      </w:pPr>
      <w:r w:rsidRPr="00914852">
        <w:rPr>
          <w:rFonts w:eastAsia="Calibri"/>
          <w:b/>
          <w:lang w:eastAsia="en-US"/>
        </w:rPr>
        <w:t>ALYTAUS RAJONO SAVIVALDYBĖS TARYBOS</w:t>
      </w:r>
      <w:r w:rsidRPr="00914852">
        <w:rPr>
          <w:rFonts w:eastAsia="Calibri"/>
          <w:b/>
        </w:rPr>
        <w:t xml:space="preserve"> </w:t>
      </w:r>
      <w:r w:rsidRPr="00914852">
        <w:rPr>
          <w:rFonts w:eastAsia="Calibri"/>
          <w:b/>
          <w:lang w:eastAsia="en-US"/>
        </w:rPr>
        <w:t>POSĖDŽIO DARBOTVARKĖS PROJEKTAS</w:t>
      </w:r>
      <w:r w:rsidRPr="00914852">
        <w:rPr>
          <w:rFonts w:eastAsia="Calibri"/>
          <w:b/>
          <w:lang w:val="en-US" w:eastAsia="en-US"/>
        </w:rPr>
        <w:t>*</w:t>
      </w:r>
    </w:p>
    <w:p w14:paraId="09E951FD" w14:textId="77777777" w:rsidR="00092859" w:rsidRDefault="00092859" w:rsidP="005A746E">
      <w:pPr>
        <w:jc w:val="both"/>
      </w:pPr>
    </w:p>
    <w:p w14:paraId="0DA77BBF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7" w:history="1">
        <w:r w:rsidR="003D5D9F" w:rsidRPr="003D5D9F">
          <w:rPr>
            <w:b/>
            <w:bCs/>
            <w:bdr w:val="none" w:sz="0" w:space="0" w:color="auto" w:frame="1"/>
          </w:rPr>
          <w:t>Dėl Alytaus rajono savivaldybės 2023–2025 metų strateginio veiklos plano įgyvendinimo 2023 metais ataskaitos patvirtinimo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6D4306E1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8" w:history="1">
        <w:r w:rsidR="003D5D9F" w:rsidRPr="003D5D9F">
          <w:rPr>
            <w:shd w:val="clear" w:color="auto" w:fill="FFFFFF"/>
          </w:rPr>
          <w:t>K40-118 priedas</w:t>
        </w:r>
      </w:hyperlink>
      <w:r w:rsidR="003D5D9F" w:rsidRPr="003D5D9F">
        <w:rPr>
          <w:shd w:val="clear" w:color="auto" w:fill="FFFFFF"/>
        </w:rPr>
        <w:t>.</w:t>
      </w:r>
    </w:p>
    <w:p w14:paraId="3F6BE44B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9" w:history="1">
        <w:r w:rsidR="003D5D9F" w:rsidRPr="003D5D9F">
          <w:rPr>
            <w:shd w:val="clear" w:color="auto" w:fill="FFFFFF"/>
          </w:rPr>
          <w:t>K40-118 išvada</w:t>
        </w:r>
      </w:hyperlink>
      <w:r w:rsidR="003D5D9F" w:rsidRPr="003D5D9F">
        <w:rPr>
          <w:shd w:val="clear" w:color="auto" w:fill="FFFFFF"/>
        </w:rPr>
        <w:t>.</w:t>
      </w:r>
    </w:p>
    <w:p w14:paraId="2921E325" w14:textId="77777777" w:rsidR="003D5D9F" w:rsidRPr="003D5D9F" w:rsidRDefault="003D5D9F" w:rsidP="003D5D9F">
      <w:pPr>
        <w:ind w:left="360" w:firstLine="360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>Pranešėja – Andrė Zenevičienė, Finansų ir investicijų skyriaus vedėja.</w:t>
      </w:r>
    </w:p>
    <w:p w14:paraId="1413CA60" w14:textId="77777777" w:rsidR="003D5D9F" w:rsidRPr="003D5D9F" w:rsidRDefault="003D5D9F" w:rsidP="003D5D9F">
      <w:pPr>
        <w:ind w:left="360" w:hanging="360"/>
        <w:jc w:val="both"/>
        <w:rPr>
          <w:b/>
          <w:bCs/>
          <w:bdr w:val="none" w:sz="0" w:space="0" w:color="auto" w:frame="1"/>
        </w:rPr>
      </w:pPr>
    </w:p>
    <w:p w14:paraId="564786BC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10" w:history="1">
        <w:r w:rsidR="003D5D9F" w:rsidRPr="003D5D9F">
          <w:rPr>
            <w:b/>
            <w:bCs/>
            <w:bdr w:val="none" w:sz="0" w:space="0" w:color="auto" w:frame="1"/>
          </w:rPr>
          <w:t>Dėl Alytaus rajono savivaldybės tarybos 2024 m. vasario 13 d. sprendimo Nr. K-3 ,,Dėl Alytaus rajono savivaldybės 2024 metų biudžeto patvirtinimo“ pakeitimo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1108CD8A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11" w:history="1">
        <w:r w:rsidR="003D5D9F" w:rsidRPr="003D5D9F">
          <w:rPr>
            <w:shd w:val="clear" w:color="auto" w:fill="FFFFFF"/>
          </w:rPr>
          <w:t>K40-112 išvada</w:t>
        </w:r>
      </w:hyperlink>
      <w:r w:rsidR="003D5D9F" w:rsidRPr="003D5D9F">
        <w:rPr>
          <w:shd w:val="clear" w:color="auto" w:fill="FFFFFF"/>
        </w:rPr>
        <w:t>.</w:t>
      </w:r>
    </w:p>
    <w:p w14:paraId="19C1E88C" w14:textId="77777777" w:rsidR="003D5D9F" w:rsidRPr="003D5D9F" w:rsidRDefault="003D5D9F" w:rsidP="003D5D9F">
      <w:pPr>
        <w:ind w:left="360" w:firstLine="360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 xml:space="preserve">Pranešėja – Andrė Zenevičienė, Finansų ir investicijų skyriaus vedėja. </w:t>
      </w:r>
    </w:p>
    <w:p w14:paraId="3F030C4A" w14:textId="77777777" w:rsidR="003D5D9F" w:rsidRPr="003D5D9F" w:rsidRDefault="003D5D9F" w:rsidP="003D5D9F">
      <w:pPr>
        <w:ind w:left="360" w:hanging="360"/>
        <w:jc w:val="both"/>
        <w:rPr>
          <w:shd w:val="clear" w:color="auto" w:fill="FFFFFF"/>
        </w:rPr>
      </w:pPr>
    </w:p>
    <w:p w14:paraId="72FB4D05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12" w:history="1">
        <w:r w:rsidR="003D5D9F" w:rsidRPr="003D5D9F">
          <w:rPr>
            <w:b/>
            <w:bCs/>
            <w:bdr w:val="none" w:sz="0" w:space="0" w:color="auto" w:frame="1"/>
          </w:rPr>
          <w:t>Dėl pritarimo projekto „Pagrįstas kibernetinis saugumas viešosioms paslaugoms“ įgyvendinimui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2DC6A65D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13" w:history="1">
        <w:r w:rsidR="003D5D9F" w:rsidRPr="003D5D9F">
          <w:rPr>
            <w:shd w:val="clear" w:color="auto" w:fill="FFFFFF"/>
          </w:rPr>
          <w:t>K40-104 išvada</w:t>
        </w:r>
      </w:hyperlink>
      <w:r w:rsidR="003D5D9F" w:rsidRPr="003D5D9F">
        <w:rPr>
          <w:shd w:val="clear" w:color="auto" w:fill="FFFFFF"/>
        </w:rPr>
        <w:t>.</w:t>
      </w:r>
    </w:p>
    <w:p w14:paraId="38E906D7" w14:textId="77777777" w:rsidR="003D5D9F" w:rsidRPr="003D5D9F" w:rsidRDefault="003D5D9F" w:rsidP="003D5D9F">
      <w:pPr>
        <w:ind w:left="360" w:firstLine="360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>Pranešėja – Andrė Zenevičienė, Finansų ir investicijų skyriaus vedėja.</w:t>
      </w:r>
    </w:p>
    <w:p w14:paraId="5EB843C4" w14:textId="77777777" w:rsidR="003D5D9F" w:rsidRPr="003D5D9F" w:rsidRDefault="003D5D9F" w:rsidP="003D5D9F">
      <w:pPr>
        <w:ind w:left="360" w:hanging="360"/>
        <w:jc w:val="both"/>
        <w:rPr>
          <w:shd w:val="clear" w:color="auto" w:fill="FFFFFF"/>
        </w:rPr>
      </w:pPr>
    </w:p>
    <w:p w14:paraId="5E0C91FD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14" w:history="1">
        <w:r w:rsidR="003D5D9F" w:rsidRPr="003D5D9F">
          <w:rPr>
            <w:b/>
            <w:bCs/>
            <w:bdr w:val="none" w:sz="0" w:space="0" w:color="auto" w:frame="1"/>
          </w:rPr>
          <w:t>Dėl pritarimo projektams ir jų dalinio finansavimo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2349844F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15" w:history="1">
        <w:r w:rsidR="003D5D9F" w:rsidRPr="003D5D9F">
          <w:rPr>
            <w:shd w:val="clear" w:color="auto" w:fill="FFFFFF"/>
          </w:rPr>
          <w:t>K40-105 išvada</w:t>
        </w:r>
      </w:hyperlink>
      <w:r w:rsidR="003D5D9F" w:rsidRPr="003D5D9F">
        <w:rPr>
          <w:shd w:val="clear" w:color="auto" w:fill="FFFFFF"/>
        </w:rPr>
        <w:t>.</w:t>
      </w:r>
    </w:p>
    <w:p w14:paraId="566585AB" w14:textId="77777777" w:rsidR="003D5D9F" w:rsidRPr="003D5D9F" w:rsidRDefault="003D5D9F" w:rsidP="003D5D9F">
      <w:pPr>
        <w:ind w:left="360" w:firstLine="360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>Pranešėja – Andrė Zenevičienė, Finansų ir investicijų skyriaus vedėja.</w:t>
      </w:r>
    </w:p>
    <w:p w14:paraId="0FC5C917" w14:textId="77777777" w:rsidR="003D5D9F" w:rsidRPr="003D5D9F" w:rsidRDefault="003D5D9F" w:rsidP="003D5D9F">
      <w:pPr>
        <w:ind w:left="360" w:firstLine="360"/>
        <w:jc w:val="both"/>
        <w:rPr>
          <w:b/>
          <w:bCs/>
          <w:bdr w:val="none" w:sz="0" w:space="0" w:color="auto" w:frame="1"/>
        </w:rPr>
      </w:pPr>
    </w:p>
    <w:p w14:paraId="31C03446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jc w:val="both"/>
        <w:rPr>
          <w:b/>
          <w:bCs/>
          <w:bdr w:val="none" w:sz="0" w:space="0" w:color="auto" w:frame="1"/>
        </w:rPr>
      </w:pPr>
      <w:hyperlink r:id="rId16" w:history="1">
        <w:r w:rsidR="003D5D9F" w:rsidRPr="003D5D9F">
          <w:rPr>
            <w:b/>
            <w:bCs/>
            <w:bdr w:val="none" w:sz="0" w:space="0" w:color="auto" w:frame="1"/>
          </w:rPr>
          <w:t>Dėl Alytaus rajono savivaldybės neformaliojo suaugusiųjų švietimo ir tęstinio mokymosi programų, finansuojamų savivaldybės biudžeto lėšomis, finansavimo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35A22EC2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17" w:history="1">
        <w:r w:rsidR="003D5D9F" w:rsidRPr="003D5D9F">
          <w:rPr>
            <w:shd w:val="clear" w:color="auto" w:fill="FFFFFF"/>
          </w:rPr>
          <w:t>K40-120 išvada</w:t>
        </w:r>
      </w:hyperlink>
      <w:r w:rsidR="003D5D9F" w:rsidRPr="003D5D9F">
        <w:rPr>
          <w:shd w:val="clear" w:color="auto" w:fill="FFFFFF"/>
        </w:rPr>
        <w:t>.</w:t>
      </w:r>
    </w:p>
    <w:p w14:paraId="29E88D56" w14:textId="77777777" w:rsidR="003D5D9F" w:rsidRPr="003D5D9F" w:rsidRDefault="003D5D9F" w:rsidP="003D5D9F">
      <w:pPr>
        <w:ind w:left="360" w:firstLine="360"/>
        <w:jc w:val="both"/>
        <w:rPr>
          <w:b/>
          <w:bCs/>
          <w:shd w:val="clear" w:color="auto" w:fill="FFFFFF"/>
        </w:rPr>
      </w:pPr>
      <w:r w:rsidRPr="003D5D9F">
        <w:rPr>
          <w:b/>
          <w:bCs/>
          <w:shd w:val="clear" w:color="auto" w:fill="FFFFFF"/>
        </w:rPr>
        <w:t>Pranešėja – Giedrė Volungevičienė, Švietimo, kultūros ir sporto skyriaus vedėja.</w:t>
      </w:r>
    </w:p>
    <w:p w14:paraId="5982F34F" w14:textId="77777777" w:rsidR="003D5D9F" w:rsidRPr="003D5D9F" w:rsidRDefault="003D5D9F" w:rsidP="003D5D9F">
      <w:pPr>
        <w:ind w:left="360" w:hanging="360"/>
        <w:jc w:val="both"/>
        <w:rPr>
          <w:b/>
          <w:bCs/>
          <w:bdr w:val="none" w:sz="0" w:space="0" w:color="auto" w:frame="1"/>
        </w:rPr>
      </w:pPr>
    </w:p>
    <w:p w14:paraId="0FBCFA17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18" w:history="1">
        <w:r w:rsidR="003D5D9F" w:rsidRPr="003D5D9F">
          <w:rPr>
            <w:b/>
            <w:bCs/>
            <w:bdr w:val="none" w:sz="0" w:space="0" w:color="auto" w:frame="1"/>
          </w:rPr>
          <w:t>Dėl Alytaus r. Simno specialiosios mokyklos reorganizavimo jungimo būdu, prijungiant ją prie Alytaus r. Simno gimnazijos, reorganizavimo sąlygų aprašo ir Alytaus r. Simno gimnazijos nuostatų patvirtinimo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5FD2F668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19" w:history="1">
        <w:r w:rsidR="003D5D9F" w:rsidRPr="003D5D9F">
          <w:rPr>
            <w:shd w:val="clear" w:color="auto" w:fill="FFFFFF"/>
          </w:rPr>
          <w:t>K40-119 išvada</w:t>
        </w:r>
      </w:hyperlink>
      <w:r w:rsidR="003D5D9F" w:rsidRPr="003D5D9F">
        <w:rPr>
          <w:shd w:val="clear" w:color="auto" w:fill="FFFFFF"/>
        </w:rPr>
        <w:t>.</w:t>
      </w:r>
    </w:p>
    <w:p w14:paraId="3B43DA82" w14:textId="77777777" w:rsidR="003D5D9F" w:rsidRPr="003D5D9F" w:rsidRDefault="003D5D9F" w:rsidP="003D5D9F">
      <w:pPr>
        <w:ind w:left="360" w:firstLine="360"/>
        <w:jc w:val="both"/>
        <w:rPr>
          <w:b/>
          <w:bCs/>
          <w:shd w:val="clear" w:color="auto" w:fill="FFFFFF"/>
        </w:rPr>
      </w:pPr>
      <w:r w:rsidRPr="003D5D9F">
        <w:rPr>
          <w:b/>
          <w:bCs/>
          <w:shd w:val="clear" w:color="auto" w:fill="FFFFFF"/>
        </w:rPr>
        <w:t>Pranešėja – Giedrė Volungevičienė, Švietimo, kultūros ir sporto skyriaus vedėja.</w:t>
      </w:r>
    </w:p>
    <w:p w14:paraId="35228831" w14:textId="77777777" w:rsidR="003D5D9F" w:rsidRPr="003D5D9F" w:rsidRDefault="003D5D9F" w:rsidP="003D5D9F">
      <w:pPr>
        <w:jc w:val="both"/>
        <w:rPr>
          <w:shd w:val="clear" w:color="auto" w:fill="FFFFFF"/>
        </w:rPr>
      </w:pPr>
    </w:p>
    <w:p w14:paraId="08CF86E9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jc w:val="both"/>
        <w:rPr>
          <w:b/>
          <w:bCs/>
          <w:bdr w:val="none" w:sz="0" w:space="0" w:color="auto" w:frame="1"/>
        </w:rPr>
      </w:pPr>
      <w:hyperlink r:id="rId20" w:history="1">
        <w:r w:rsidR="003D5D9F" w:rsidRPr="003D5D9F">
          <w:rPr>
            <w:b/>
            <w:bCs/>
            <w:bdr w:val="none" w:sz="0" w:space="0" w:color="auto" w:frame="1"/>
          </w:rPr>
          <w:t>Dėl Alytaus rajono savivaldybės mokytojų skatinimo ir apdovanojimo tvarkos aprašo patvirtinimo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1C775A95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21" w:history="1">
        <w:r w:rsidR="003D5D9F" w:rsidRPr="003D5D9F">
          <w:rPr>
            <w:shd w:val="clear" w:color="auto" w:fill="FFFFFF"/>
          </w:rPr>
          <w:t>K40-121 išvada</w:t>
        </w:r>
      </w:hyperlink>
      <w:r w:rsidR="003D5D9F" w:rsidRPr="003D5D9F">
        <w:rPr>
          <w:shd w:val="clear" w:color="auto" w:fill="FFFFFF"/>
        </w:rPr>
        <w:t>.</w:t>
      </w:r>
    </w:p>
    <w:p w14:paraId="29DAD9FA" w14:textId="77777777" w:rsidR="003D5D9F" w:rsidRPr="003D5D9F" w:rsidRDefault="003D5D9F" w:rsidP="003D5D9F">
      <w:pPr>
        <w:ind w:left="360" w:firstLine="360"/>
        <w:jc w:val="both"/>
        <w:rPr>
          <w:b/>
          <w:bCs/>
          <w:shd w:val="clear" w:color="auto" w:fill="FFFFFF"/>
        </w:rPr>
      </w:pPr>
      <w:r w:rsidRPr="003D5D9F">
        <w:rPr>
          <w:b/>
          <w:bCs/>
          <w:shd w:val="clear" w:color="auto" w:fill="FFFFFF"/>
        </w:rPr>
        <w:t>Pranešėja – Giedrė Volungevičienė, Švietimo, kultūros ir sporto skyriaus vedėja.</w:t>
      </w:r>
    </w:p>
    <w:p w14:paraId="4BE9091C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</w:p>
    <w:p w14:paraId="460F6757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22" w:history="1">
        <w:r w:rsidR="003D5D9F" w:rsidRPr="003D5D9F">
          <w:rPr>
            <w:b/>
            <w:bCs/>
            <w:bdr w:val="none" w:sz="0" w:space="0" w:color="auto" w:frame="1"/>
          </w:rPr>
          <w:t>Dėl turto perėmimo ir perdavimo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57FC4B39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23" w:history="1">
        <w:r w:rsidR="003D5D9F" w:rsidRPr="003D5D9F">
          <w:rPr>
            <w:shd w:val="clear" w:color="auto" w:fill="FFFFFF"/>
          </w:rPr>
          <w:t>K40-115 išvada</w:t>
        </w:r>
      </w:hyperlink>
      <w:r w:rsidR="003D5D9F" w:rsidRPr="003D5D9F">
        <w:rPr>
          <w:shd w:val="clear" w:color="auto" w:fill="FFFFFF"/>
        </w:rPr>
        <w:t>.</w:t>
      </w:r>
    </w:p>
    <w:p w14:paraId="04DEA2A7" w14:textId="529EF508" w:rsidR="003D5D9F" w:rsidRPr="003D5D9F" w:rsidRDefault="003D5D9F" w:rsidP="001A39B5">
      <w:pPr>
        <w:ind w:left="1440" w:hanging="731"/>
        <w:contextualSpacing/>
        <w:jc w:val="both"/>
        <w:rPr>
          <w:b/>
          <w:bCs/>
          <w:shd w:val="clear" w:color="auto" w:fill="FFFFFF"/>
        </w:rPr>
      </w:pPr>
      <w:r w:rsidRPr="003D5D9F">
        <w:rPr>
          <w:b/>
          <w:bCs/>
          <w:shd w:val="clear" w:color="auto" w:fill="FFFFFF"/>
        </w:rPr>
        <w:t xml:space="preserve">Pranešėja – </w:t>
      </w:r>
      <w:r w:rsidR="001A39B5" w:rsidRPr="003D5D9F">
        <w:rPr>
          <w:b/>
          <w:bCs/>
          <w:shd w:val="clear" w:color="auto" w:fill="FFFFFF"/>
        </w:rPr>
        <w:t xml:space="preserve">Pranešėja – </w:t>
      </w:r>
      <w:r w:rsidR="001A39B5">
        <w:rPr>
          <w:b/>
          <w:bCs/>
          <w:shd w:val="clear" w:color="auto" w:fill="FFFFFF"/>
        </w:rPr>
        <w:t>Kristina Škarnulienė</w:t>
      </w:r>
      <w:r w:rsidR="001A39B5" w:rsidRPr="003D5D9F">
        <w:rPr>
          <w:b/>
          <w:bCs/>
          <w:shd w:val="clear" w:color="auto" w:fill="FFFFFF"/>
        </w:rPr>
        <w:t>, Turto valdymo skyriaus vedėj</w:t>
      </w:r>
      <w:r w:rsidR="001A39B5">
        <w:rPr>
          <w:b/>
          <w:bCs/>
          <w:shd w:val="clear" w:color="auto" w:fill="FFFFFF"/>
        </w:rPr>
        <w:t>a</w:t>
      </w:r>
      <w:r w:rsidR="001A39B5" w:rsidRPr="003D5D9F">
        <w:rPr>
          <w:b/>
          <w:bCs/>
          <w:shd w:val="clear" w:color="auto" w:fill="FFFFFF"/>
        </w:rPr>
        <w:t>.</w:t>
      </w:r>
    </w:p>
    <w:p w14:paraId="35DDEF70" w14:textId="77777777" w:rsidR="003D5D9F" w:rsidRPr="003D5D9F" w:rsidRDefault="003D5D9F" w:rsidP="00BA7D5A">
      <w:pPr>
        <w:jc w:val="both"/>
        <w:rPr>
          <w:shd w:val="clear" w:color="auto" w:fill="FFFFFF"/>
        </w:rPr>
      </w:pPr>
    </w:p>
    <w:p w14:paraId="1E3774A1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24" w:history="1">
        <w:r w:rsidR="003D5D9F" w:rsidRPr="003D5D9F">
          <w:rPr>
            <w:b/>
            <w:bCs/>
            <w:bdr w:val="none" w:sz="0" w:space="0" w:color="auto" w:frame="1"/>
          </w:rPr>
          <w:t>Dėl patalpų perdavimo pagal panaudos sutartį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50820F44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25" w:history="1">
        <w:r w:rsidR="003D5D9F" w:rsidRPr="003D5D9F">
          <w:rPr>
            <w:shd w:val="clear" w:color="auto" w:fill="FFFFFF"/>
          </w:rPr>
          <w:t>K40-108 priedas</w:t>
        </w:r>
      </w:hyperlink>
      <w:r w:rsidR="003D5D9F" w:rsidRPr="003D5D9F">
        <w:rPr>
          <w:shd w:val="clear" w:color="auto" w:fill="FFFFFF"/>
        </w:rPr>
        <w:t>.</w:t>
      </w:r>
    </w:p>
    <w:p w14:paraId="2890882F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26" w:history="1">
        <w:r w:rsidR="003D5D9F" w:rsidRPr="003D5D9F">
          <w:rPr>
            <w:shd w:val="clear" w:color="auto" w:fill="FFFFFF"/>
          </w:rPr>
          <w:t>K40-108 išvada</w:t>
        </w:r>
      </w:hyperlink>
      <w:r w:rsidR="003D5D9F" w:rsidRPr="003D5D9F">
        <w:rPr>
          <w:shd w:val="clear" w:color="auto" w:fill="FFFFFF"/>
        </w:rPr>
        <w:t>.</w:t>
      </w:r>
    </w:p>
    <w:p w14:paraId="4BC53CCE" w14:textId="27CB8421" w:rsidR="003D5D9F" w:rsidRPr="003D5D9F" w:rsidRDefault="003D5D9F" w:rsidP="003D5D9F">
      <w:pPr>
        <w:ind w:left="1440" w:hanging="731"/>
        <w:contextualSpacing/>
        <w:jc w:val="both"/>
        <w:rPr>
          <w:b/>
          <w:bCs/>
          <w:shd w:val="clear" w:color="auto" w:fill="FFFFFF"/>
        </w:rPr>
      </w:pPr>
      <w:r w:rsidRPr="003D5D9F">
        <w:rPr>
          <w:b/>
          <w:bCs/>
          <w:shd w:val="clear" w:color="auto" w:fill="FFFFFF"/>
        </w:rPr>
        <w:t xml:space="preserve">Pranešėja – </w:t>
      </w:r>
      <w:r w:rsidR="002110AE">
        <w:rPr>
          <w:b/>
          <w:bCs/>
          <w:shd w:val="clear" w:color="auto" w:fill="FFFFFF"/>
        </w:rPr>
        <w:t>Kristina Škarnulienė</w:t>
      </w:r>
      <w:r w:rsidRPr="003D5D9F">
        <w:rPr>
          <w:b/>
          <w:bCs/>
          <w:shd w:val="clear" w:color="auto" w:fill="FFFFFF"/>
        </w:rPr>
        <w:t>, Turto valdymo skyriaus vedėj</w:t>
      </w:r>
      <w:r w:rsidR="002110AE">
        <w:rPr>
          <w:b/>
          <w:bCs/>
          <w:shd w:val="clear" w:color="auto" w:fill="FFFFFF"/>
        </w:rPr>
        <w:t>a</w:t>
      </w:r>
      <w:r w:rsidRPr="003D5D9F">
        <w:rPr>
          <w:b/>
          <w:bCs/>
          <w:shd w:val="clear" w:color="auto" w:fill="FFFFFF"/>
        </w:rPr>
        <w:t>.</w:t>
      </w:r>
    </w:p>
    <w:p w14:paraId="68BA7A7C" w14:textId="77777777" w:rsidR="003D5D9F" w:rsidRPr="003D5D9F" w:rsidRDefault="003D5D9F" w:rsidP="003D5D9F">
      <w:pPr>
        <w:ind w:left="360" w:hanging="360"/>
        <w:jc w:val="both"/>
        <w:rPr>
          <w:shd w:val="clear" w:color="auto" w:fill="FFFFFF"/>
        </w:rPr>
      </w:pPr>
    </w:p>
    <w:p w14:paraId="54F9C41B" w14:textId="77777777" w:rsidR="003D5D9F" w:rsidRPr="003D5D9F" w:rsidRDefault="003D5D9F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r w:rsidRPr="003D5D9F">
        <w:rPr>
          <w:b/>
          <w:bCs/>
          <w:bdr w:val="none" w:sz="0" w:space="0" w:color="auto" w:frame="1"/>
        </w:rPr>
        <w:lastRenderedPageBreak/>
        <w:t>D</w:t>
      </w:r>
      <w:hyperlink r:id="rId27" w:history="1">
        <w:r w:rsidRPr="003D5D9F">
          <w:rPr>
            <w:b/>
            <w:bCs/>
            <w:bdr w:val="none" w:sz="0" w:space="0" w:color="auto" w:frame="1"/>
          </w:rPr>
          <w:t>ėl Alytaus rajono savivaldybės atliekų prevencijos ir tvarkymo 2021–2027 m. plano patvirtinimo</w:t>
        </w:r>
      </w:hyperlink>
      <w:r w:rsidRPr="003D5D9F">
        <w:rPr>
          <w:shd w:val="clear" w:color="auto" w:fill="FFFFFF"/>
        </w:rPr>
        <w:t>.</w:t>
      </w:r>
    </w:p>
    <w:p w14:paraId="0CE53094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28" w:history="1">
        <w:r w:rsidR="003D5D9F" w:rsidRPr="003D5D9F">
          <w:rPr>
            <w:shd w:val="clear" w:color="auto" w:fill="FFFFFF"/>
          </w:rPr>
          <w:t>K40-109 priedas</w:t>
        </w:r>
      </w:hyperlink>
      <w:r w:rsidR="003D5D9F" w:rsidRPr="003D5D9F">
        <w:rPr>
          <w:shd w:val="clear" w:color="auto" w:fill="FFFFFF"/>
        </w:rPr>
        <w:t>.</w:t>
      </w:r>
    </w:p>
    <w:p w14:paraId="4F855F67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29" w:history="1">
        <w:r w:rsidR="003D5D9F" w:rsidRPr="003D5D9F">
          <w:rPr>
            <w:shd w:val="clear" w:color="auto" w:fill="FFFFFF"/>
          </w:rPr>
          <w:t>K40-109 išvada</w:t>
        </w:r>
      </w:hyperlink>
      <w:r w:rsidR="003D5D9F" w:rsidRPr="003D5D9F">
        <w:rPr>
          <w:shd w:val="clear" w:color="auto" w:fill="FFFFFF"/>
        </w:rPr>
        <w:t>.</w:t>
      </w:r>
    </w:p>
    <w:p w14:paraId="4AA9D0C1" w14:textId="77777777" w:rsidR="003D5D9F" w:rsidRPr="003D5D9F" w:rsidRDefault="003D5D9F" w:rsidP="003D5D9F">
      <w:pPr>
        <w:ind w:firstLine="72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 xml:space="preserve">Pranešėja </w:t>
      </w:r>
      <w:bookmarkStart w:id="0" w:name="_Hlk168643369"/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 xml:space="preserve">– </w:t>
      </w:r>
      <w:bookmarkEnd w:id="0"/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>Rita Zmitrulevičienė, Komunalinio ūkio ir architektūros skyriaus vyr. specialistė.</w:t>
      </w:r>
    </w:p>
    <w:p w14:paraId="6FBA49E3" w14:textId="77777777" w:rsidR="003D5D9F" w:rsidRPr="003D5D9F" w:rsidRDefault="003D5D9F" w:rsidP="003D5D9F">
      <w:pPr>
        <w:ind w:firstLine="72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>Papildomas pranešėjas – Karolis Bliabas, bendrovės „Othala“ direktorius.</w:t>
      </w:r>
    </w:p>
    <w:p w14:paraId="58B17822" w14:textId="77777777" w:rsidR="003D5D9F" w:rsidRPr="003D5D9F" w:rsidRDefault="003D5D9F" w:rsidP="003D5D9F">
      <w:pPr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</w:p>
    <w:p w14:paraId="2B5A9522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30" w:history="1">
        <w:r w:rsidR="003D5D9F" w:rsidRPr="003D5D9F">
          <w:rPr>
            <w:b/>
            <w:bCs/>
            <w:bdr w:val="none" w:sz="0" w:space="0" w:color="auto" w:frame="1"/>
          </w:rPr>
          <w:t>Dėl sutikimo perleisti nuomos teisę į valstybinės žemės sklypą, esantį melioratorių g. 6, Simno mieste, Alytaus rajone, reikalingą perleidžiamam pastatui eksploatuoti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4D17F897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31" w:history="1">
        <w:r w:rsidR="003D5D9F" w:rsidRPr="003D5D9F">
          <w:rPr>
            <w:shd w:val="clear" w:color="auto" w:fill="FFFFFF"/>
          </w:rPr>
          <w:t>K40-106 išvada</w:t>
        </w:r>
      </w:hyperlink>
      <w:r w:rsidR="003D5D9F" w:rsidRPr="003D5D9F">
        <w:rPr>
          <w:shd w:val="clear" w:color="auto" w:fill="FFFFFF"/>
        </w:rPr>
        <w:t>.</w:t>
      </w:r>
    </w:p>
    <w:p w14:paraId="2BA89E63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ab/>
        <w:t xml:space="preserve">Pranešėja – Oksana Nikulinienė, Komunalinio ūkio ir architektūros skyriaus vyr. specialistė, laikinai einanti skyriaus vedėjo pareigas. </w:t>
      </w:r>
    </w:p>
    <w:p w14:paraId="7ED0F428" w14:textId="77777777" w:rsidR="003D5D9F" w:rsidRPr="003D5D9F" w:rsidRDefault="003D5D9F" w:rsidP="003D5D9F">
      <w:pPr>
        <w:ind w:left="360" w:hanging="360"/>
        <w:jc w:val="both"/>
        <w:rPr>
          <w:shd w:val="clear" w:color="auto" w:fill="FFFFFF"/>
        </w:rPr>
      </w:pPr>
    </w:p>
    <w:p w14:paraId="3133AB94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32" w:history="1">
        <w:r w:rsidR="003D5D9F" w:rsidRPr="003D5D9F">
          <w:rPr>
            <w:b/>
            <w:bCs/>
            <w:bdr w:val="none" w:sz="0" w:space="0" w:color="auto" w:frame="1"/>
          </w:rPr>
          <w:t>Dėl valstybinės žemės sklypo, esančio Nemunaičio miestelyje, Alytaus rajono savivaldybėje, nuomos sutarties išregistravimo, sklypo išformavimo bei patikėjimo teisių į jį išregistravimo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264A08C9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33" w:history="1">
        <w:r w:rsidR="003D5D9F" w:rsidRPr="003D5D9F">
          <w:rPr>
            <w:shd w:val="clear" w:color="auto" w:fill="FFFFFF"/>
          </w:rPr>
          <w:t>K40-107 išvada</w:t>
        </w:r>
      </w:hyperlink>
      <w:r w:rsidR="003D5D9F" w:rsidRPr="003D5D9F">
        <w:rPr>
          <w:shd w:val="clear" w:color="auto" w:fill="FFFFFF"/>
        </w:rPr>
        <w:t>.</w:t>
      </w:r>
    </w:p>
    <w:p w14:paraId="013FCD75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ab/>
        <w:t xml:space="preserve">Pranešėja – Oksana Nikulinienė, Komunalinio ūkio ir architektūros skyriaus vyr. specialistė, laikinai einanti skyriaus vedėjo pareigas. </w:t>
      </w:r>
    </w:p>
    <w:p w14:paraId="07B9AB18" w14:textId="77777777" w:rsidR="003D5D9F" w:rsidRPr="003D5D9F" w:rsidRDefault="003D5D9F" w:rsidP="003D5D9F">
      <w:pPr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</w:p>
    <w:p w14:paraId="78E563ED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34" w:history="1">
        <w:r w:rsidR="003D5D9F" w:rsidRPr="003D5D9F">
          <w:rPr>
            <w:b/>
            <w:bCs/>
            <w:bdr w:val="none" w:sz="0" w:space="0" w:color="auto" w:frame="1"/>
          </w:rPr>
          <w:t>Dėl Alytaus rajono savivaldybės tarybos 2024 m. kovo 27 d. sprendimo Nr. K-50 „Dėl Alytaus rajono savivaldybės vietinės reikšmės kelių sąrašo patvirtinimo“ pakeitimo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133766E3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35" w:history="1">
        <w:r w:rsidR="003D5D9F" w:rsidRPr="003D5D9F">
          <w:rPr>
            <w:shd w:val="clear" w:color="auto" w:fill="FFFFFF"/>
          </w:rPr>
          <w:t>K40-110 priedas</w:t>
        </w:r>
      </w:hyperlink>
      <w:r w:rsidR="003D5D9F" w:rsidRPr="003D5D9F">
        <w:rPr>
          <w:shd w:val="clear" w:color="auto" w:fill="FFFFFF"/>
        </w:rPr>
        <w:t>.</w:t>
      </w:r>
    </w:p>
    <w:p w14:paraId="4F72BDFF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36" w:history="1">
        <w:r w:rsidR="003D5D9F" w:rsidRPr="003D5D9F">
          <w:rPr>
            <w:shd w:val="clear" w:color="auto" w:fill="FFFFFF"/>
          </w:rPr>
          <w:t>K40-110 išvada</w:t>
        </w:r>
      </w:hyperlink>
      <w:r w:rsidR="003D5D9F" w:rsidRPr="003D5D9F">
        <w:rPr>
          <w:shd w:val="clear" w:color="auto" w:fill="FFFFFF"/>
        </w:rPr>
        <w:t>.</w:t>
      </w:r>
    </w:p>
    <w:p w14:paraId="7FEFCDED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ab/>
        <w:t xml:space="preserve">Pranešėja – Oksana Nikulinienė, Komunalinio ūkio ir architektūros skyriaus vyr. specialistė, laikinai einanti skyriaus vedėjo pareigas. </w:t>
      </w:r>
    </w:p>
    <w:p w14:paraId="2DBC0BB0" w14:textId="77777777" w:rsidR="003D5D9F" w:rsidRPr="003D5D9F" w:rsidRDefault="003D5D9F" w:rsidP="003D5D9F">
      <w:pPr>
        <w:ind w:left="360" w:hanging="360"/>
        <w:jc w:val="both"/>
        <w:rPr>
          <w:shd w:val="clear" w:color="auto" w:fill="FFFFFF"/>
        </w:rPr>
      </w:pPr>
    </w:p>
    <w:p w14:paraId="22192BE4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37" w:history="1">
        <w:r w:rsidR="003D5D9F" w:rsidRPr="003D5D9F">
          <w:rPr>
            <w:b/>
            <w:bCs/>
            <w:bdr w:val="none" w:sz="0" w:space="0" w:color="auto" w:frame="1"/>
          </w:rPr>
          <w:t>Dėl Alytaus rajono savivaldybės tarybos 2022 m. gruodžio 9 d. sprendimo Nr. K-228 „Dėl Alytaus rajono savivaldybės apskaitoje registruoto ir faktiškai valdomo valstybės nekilnojamojo turto perėmimo savivaldybės nuosavybėn“ pakeitimo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3AB59236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38" w:history="1">
        <w:r w:rsidR="003D5D9F" w:rsidRPr="003D5D9F">
          <w:rPr>
            <w:shd w:val="clear" w:color="auto" w:fill="FFFFFF"/>
          </w:rPr>
          <w:t>K40-111 priedas Nr. 1</w:t>
        </w:r>
      </w:hyperlink>
      <w:r w:rsidR="003D5D9F" w:rsidRPr="003D5D9F">
        <w:rPr>
          <w:shd w:val="clear" w:color="auto" w:fill="FFFFFF"/>
        </w:rPr>
        <w:t>.</w:t>
      </w:r>
    </w:p>
    <w:p w14:paraId="62B6E6ED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39" w:history="1">
        <w:r w:rsidR="003D5D9F" w:rsidRPr="003D5D9F">
          <w:rPr>
            <w:shd w:val="clear" w:color="auto" w:fill="FFFFFF"/>
          </w:rPr>
          <w:t>K40-111 priedas Nr. 2</w:t>
        </w:r>
      </w:hyperlink>
      <w:r w:rsidR="003D5D9F" w:rsidRPr="003D5D9F">
        <w:rPr>
          <w:shd w:val="clear" w:color="auto" w:fill="FFFFFF"/>
        </w:rPr>
        <w:t>.</w:t>
      </w:r>
    </w:p>
    <w:p w14:paraId="1DC5EC9D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40" w:history="1">
        <w:r w:rsidR="003D5D9F" w:rsidRPr="003D5D9F">
          <w:rPr>
            <w:shd w:val="clear" w:color="auto" w:fill="FFFFFF"/>
          </w:rPr>
          <w:t>K40-111 išvada</w:t>
        </w:r>
      </w:hyperlink>
      <w:r w:rsidR="003D5D9F" w:rsidRPr="003D5D9F">
        <w:rPr>
          <w:shd w:val="clear" w:color="auto" w:fill="FFFFFF"/>
        </w:rPr>
        <w:t>.</w:t>
      </w:r>
    </w:p>
    <w:p w14:paraId="4D1306B2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ab/>
        <w:t xml:space="preserve">Pranešėja – Oksana Nikulinienė, Komunalinio ūkio ir architektūros skyriaus vyr. specialistė, laikinai einanti skyriaus vedėjo pareigas. </w:t>
      </w:r>
    </w:p>
    <w:p w14:paraId="6DF4B553" w14:textId="77777777" w:rsidR="003D5D9F" w:rsidRPr="003D5D9F" w:rsidRDefault="003D5D9F" w:rsidP="003D5D9F">
      <w:pPr>
        <w:ind w:left="360" w:hanging="360"/>
        <w:jc w:val="both"/>
        <w:rPr>
          <w:shd w:val="clear" w:color="auto" w:fill="FFFFFF"/>
        </w:rPr>
      </w:pPr>
    </w:p>
    <w:p w14:paraId="5FDD291C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41" w:history="1">
        <w:r w:rsidR="003D5D9F" w:rsidRPr="003D5D9F">
          <w:rPr>
            <w:b/>
            <w:bCs/>
            <w:bdr w:val="none" w:sz="0" w:space="0" w:color="auto" w:frame="1"/>
          </w:rPr>
          <w:t>Dėl gatvių pavadinimų suteikimo ir gatvės geografinių charakteristikų keitimo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427F1008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42" w:history="1">
        <w:r w:rsidR="003D5D9F" w:rsidRPr="003D5D9F">
          <w:rPr>
            <w:shd w:val="clear" w:color="auto" w:fill="FFFFFF"/>
          </w:rPr>
          <w:t>K40-103 priedas</w:t>
        </w:r>
      </w:hyperlink>
      <w:r w:rsidR="003D5D9F" w:rsidRPr="003D5D9F">
        <w:rPr>
          <w:shd w:val="clear" w:color="auto" w:fill="FFFFFF"/>
        </w:rPr>
        <w:t>.</w:t>
      </w:r>
    </w:p>
    <w:p w14:paraId="1F96DC39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43" w:history="1">
        <w:r w:rsidR="003D5D9F" w:rsidRPr="003D5D9F">
          <w:rPr>
            <w:shd w:val="clear" w:color="auto" w:fill="FFFFFF"/>
          </w:rPr>
          <w:t>K40-103 išvada</w:t>
        </w:r>
      </w:hyperlink>
      <w:r w:rsidR="003D5D9F" w:rsidRPr="003D5D9F">
        <w:rPr>
          <w:shd w:val="clear" w:color="auto" w:fill="FFFFFF"/>
        </w:rPr>
        <w:t>.</w:t>
      </w:r>
    </w:p>
    <w:p w14:paraId="798B3DF6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bookmarkStart w:id="1" w:name="_Hlk168642407"/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ab/>
        <w:t xml:space="preserve">Pranešėja </w:t>
      </w:r>
      <w:bookmarkStart w:id="2" w:name="_Hlk164173395"/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 xml:space="preserve">– </w:t>
      </w:r>
      <w:bookmarkEnd w:id="2"/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 xml:space="preserve">Oksana Nikulinienė, Komunalinio ūkio ir architektūros skyriaus vyr. specialistė, laikinai einanti skyriaus vedėjo pareigas. </w:t>
      </w:r>
      <w:bookmarkEnd w:id="1"/>
    </w:p>
    <w:p w14:paraId="4F72901D" w14:textId="77777777" w:rsidR="003D5D9F" w:rsidRPr="003D5D9F" w:rsidRDefault="003D5D9F" w:rsidP="003D5D9F">
      <w:pPr>
        <w:jc w:val="both"/>
        <w:rPr>
          <w:shd w:val="clear" w:color="auto" w:fill="FFFFFF"/>
        </w:rPr>
      </w:pPr>
    </w:p>
    <w:p w14:paraId="790F7E8D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44" w:history="1">
        <w:r w:rsidR="003D5D9F" w:rsidRPr="003D5D9F">
          <w:rPr>
            <w:b/>
            <w:bCs/>
            <w:bdr w:val="none" w:sz="0" w:space="0" w:color="auto" w:frame="1"/>
          </w:rPr>
          <w:t>Dėl 0,4 kV elektros oro linijos pirkimo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6276D524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45" w:history="1">
        <w:r w:rsidR="003D5D9F" w:rsidRPr="003D5D9F">
          <w:rPr>
            <w:shd w:val="clear" w:color="auto" w:fill="FFFFFF"/>
          </w:rPr>
          <w:t>K40-113 priedas Nr. 1</w:t>
        </w:r>
      </w:hyperlink>
      <w:r w:rsidR="003D5D9F" w:rsidRPr="003D5D9F">
        <w:rPr>
          <w:shd w:val="clear" w:color="auto" w:fill="FFFFFF"/>
        </w:rPr>
        <w:t>.</w:t>
      </w:r>
    </w:p>
    <w:p w14:paraId="03DBB1E7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46" w:history="1">
        <w:r w:rsidR="003D5D9F" w:rsidRPr="003D5D9F">
          <w:rPr>
            <w:shd w:val="clear" w:color="auto" w:fill="FFFFFF"/>
          </w:rPr>
          <w:t>K40-113 priedas Nr. 2</w:t>
        </w:r>
      </w:hyperlink>
      <w:r w:rsidR="003D5D9F" w:rsidRPr="003D5D9F">
        <w:rPr>
          <w:shd w:val="clear" w:color="auto" w:fill="FFFFFF"/>
        </w:rPr>
        <w:t>.</w:t>
      </w:r>
    </w:p>
    <w:p w14:paraId="1E44AD02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47" w:history="1">
        <w:r w:rsidR="003D5D9F" w:rsidRPr="003D5D9F">
          <w:rPr>
            <w:shd w:val="clear" w:color="auto" w:fill="FFFFFF"/>
          </w:rPr>
          <w:t>K40-113 išvada</w:t>
        </w:r>
      </w:hyperlink>
      <w:r w:rsidR="003D5D9F" w:rsidRPr="003D5D9F">
        <w:rPr>
          <w:shd w:val="clear" w:color="auto" w:fill="FFFFFF"/>
        </w:rPr>
        <w:t>.</w:t>
      </w:r>
    </w:p>
    <w:p w14:paraId="4BADE125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bookmarkStart w:id="3" w:name="_Hlk168643096"/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ab/>
        <w:t xml:space="preserve">Pranešėja – Oksana Nikulinienė, Komunalinio ūkio ir architektūros skyriaus vyr. specialistė, laikinai einanti skyriaus vedėjo pareigas. </w:t>
      </w:r>
    </w:p>
    <w:p w14:paraId="68A323DA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</w:p>
    <w:p w14:paraId="55A3531C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48" w:history="1">
        <w:r w:rsidR="003D5D9F" w:rsidRPr="003D5D9F">
          <w:rPr>
            <w:b/>
            <w:bCs/>
            <w:bdr w:val="none" w:sz="0" w:space="0" w:color="auto" w:frame="1"/>
          </w:rPr>
          <w:t>Dėl Alytaus rajono savivaldybės tarybos 2022 m. kovo 15 d. sprendimo Nr. K-57 ,,Dėl Alytaus rajono savivaldybės vietinės reikšmės kelių (gatvių) rekonstrukcijos, naujos statybos, kapitalinio ar paprastojo remonto darbų trejų metų kelių objektų prioritetinių eilių patvirtinimo“ pakeitimo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75B84F1B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49" w:history="1">
        <w:r w:rsidR="003D5D9F" w:rsidRPr="003D5D9F">
          <w:rPr>
            <w:shd w:val="clear" w:color="auto" w:fill="FFFFFF"/>
          </w:rPr>
          <w:t>K40-122 išvada</w:t>
        </w:r>
      </w:hyperlink>
      <w:r w:rsidR="003D5D9F" w:rsidRPr="003D5D9F">
        <w:rPr>
          <w:shd w:val="clear" w:color="auto" w:fill="FFFFFF"/>
        </w:rPr>
        <w:t>.</w:t>
      </w:r>
    </w:p>
    <w:p w14:paraId="3ABFBB44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  <w:r w:rsidRPr="003D5D9F">
        <w:rPr>
          <w:rFonts w:eastAsia="Calibri"/>
          <w:b/>
          <w:bCs/>
          <w:kern w:val="2"/>
          <w:bdr w:val="none" w:sz="0" w:space="0" w:color="auto" w:frame="1"/>
          <w:lang w:eastAsia="en-US"/>
        </w:rPr>
        <w:tab/>
        <w:t xml:space="preserve">Pranešėja – Oksana Nikulinienė, Komunalinio ūkio ir architektūros skyriaus vyr. specialistė, laikinai einanti skyriaus vedėjo pareigas. </w:t>
      </w:r>
    </w:p>
    <w:p w14:paraId="687FEE4D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ind w:firstLine="360"/>
        <w:jc w:val="both"/>
        <w:rPr>
          <w:rFonts w:eastAsia="Calibri"/>
          <w:b/>
          <w:bCs/>
          <w:kern w:val="2"/>
          <w:bdr w:val="none" w:sz="0" w:space="0" w:color="auto" w:frame="1"/>
          <w:lang w:eastAsia="en-US"/>
        </w:rPr>
      </w:pPr>
    </w:p>
    <w:bookmarkEnd w:id="3"/>
    <w:p w14:paraId="0EE5EE92" w14:textId="77777777" w:rsidR="003D5D9F" w:rsidRPr="003D5D9F" w:rsidRDefault="003D5D9F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fldChar w:fldCharType="begin"/>
      </w:r>
      <w:r w:rsidRPr="003D5D9F">
        <w:rPr>
          <w:b/>
          <w:bCs/>
          <w:bdr w:val="none" w:sz="0" w:space="0" w:color="auto" w:frame="1"/>
        </w:rPr>
        <w:instrText>HYPERLINK "https://www.arsa.lt/l.php?tmpl_into%5b0%5d=index&amp;tmpl_name%5b0%5d=m_site_index2&amp;tmpl_into%5b1%5d=middle&amp;tmpl_name%5b1%5d=m_doc_shop_doc_info&amp;doc_id=2375&amp;back_tmpl=m_doc_shop_search&amp;_PAGE_COUNT=40&amp;_ALL_COUNT=1500"</w:instrText>
      </w:r>
      <w:r w:rsidRPr="003D5D9F">
        <w:rPr>
          <w:b/>
          <w:bCs/>
          <w:bdr w:val="none" w:sz="0" w:space="0" w:color="auto" w:frame="1"/>
        </w:rPr>
      </w:r>
      <w:r w:rsidRPr="003D5D9F">
        <w:rPr>
          <w:b/>
          <w:bCs/>
          <w:bdr w:val="none" w:sz="0" w:space="0" w:color="auto" w:frame="1"/>
        </w:rPr>
        <w:fldChar w:fldCharType="separate"/>
      </w:r>
      <w:r w:rsidRPr="003D5D9F">
        <w:rPr>
          <w:b/>
          <w:bCs/>
          <w:bdr w:val="none" w:sz="0" w:space="0" w:color="auto" w:frame="1"/>
        </w:rPr>
        <w:t>Dėl Alytaus rajono savivaldybės tarybos 2009 m. gruodžio 3 d. sprendimo Nr. K-376 „Dėl Alytaus rajono savivaldybės seniūnijų seniūnaičių sueigų ir išplėstinių seniūnaičių sueigų nuostatų patvirtinimo“ pakeitimo</w:t>
      </w:r>
      <w:r w:rsidRPr="003D5D9F">
        <w:rPr>
          <w:b/>
          <w:bCs/>
          <w:bdr w:val="none" w:sz="0" w:space="0" w:color="auto" w:frame="1"/>
        </w:rPr>
        <w:fldChar w:fldCharType="end"/>
      </w:r>
      <w:r w:rsidRPr="003D5D9F">
        <w:rPr>
          <w:b/>
          <w:bCs/>
          <w:bdr w:val="none" w:sz="0" w:space="0" w:color="auto" w:frame="1"/>
        </w:rPr>
        <w:t>.</w:t>
      </w:r>
    </w:p>
    <w:p w14:paraId="25FE0E6A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50" w:history="1">
        <w:r w:rsidR="003D5D9F" w:rsidRPr="003D5D9F">
          <w:rPr>
            <w:shd w:val="clear" w:color="auto" w:fill="FFFFFF"/>
          </w:rPr>
          <w:t>K40-102 išvada</w:t>
        </w:r>
      </w:hyperlink>
      <w:r w:rsidR="003D5D9F" w:rsidRPr="003D5D9F">
        <w:rPr>
          <w:shd w:val="clear" w:color="auto" w:fill="FFFFFF"/>
        </w:rPr>
        <w:t>.</w:t>
      </w:r>
    </w:p>
    <w:p w14:paraId="1E7BB4E7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ab/>
        <w:t>Pranešėja – Erika Draugelienė,  Teisės ir vidaus administravimo skyriaus vedėjo pavaduotoja.</w:t>
      </w:r>
    </w:p>
    <w:p w14:paraId="0AD7C4D5" w14:textId="77777777" w:rsidR="003D5D9F" w:rsidRPr="003D5D9F" w:rsidRDefault="003D5D9F" w:rsidP="003D5D9F">
      <w:pPr>
        <w:jc w:val="both"/>
        <w:rPr>
          <w:shd w:val="clear" w:color="auto" w:fill="FFFFFF"/>
        </w:rPr>
      </w:pPr>
    </w:p>
    <w:p w14:paraId="12A6DABA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51" w:history="1">
        <w:r w:rsidR="003D5D9F" w:rsidRPr="003D5D9F">
          <w:rPr>
            <w:b/>
            <w:bCs/>
            <w:bdr w:val="none" w:sz="0" w:space="0" w:color="auto" w:frame="1"/>
          </w:rPr>
          <w:t>Dėl Alytaus rajono savivaldybės tarybos 2020 m. vasario 6 d. sprendimo Nr. K-11 „Dėl didžiausio leistino valstybės tarnautojų pareigybių ir darbuotojų, dirbančių pagal darbo sutartis, skaičiaus Alytaus rajono savivaldybės administracijoje nustatymo“ pripažinimo netekusiu galios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2621BFA7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52" w:history="1">
        <w:r w:rsidR="003D5D9F" w:rsidRPr="003D5D9F">
          <w:rPr>
            <w:shd w:val="clear" w:color="auto" w:fill="FFFFFF"/>
          </w:rPr>
          <w:t>K40-114 išvada</w:t>
        </w:r>
      </w:hyperlink>
      <w:r w:rsidR="003D5D9F" w:rsidRPr="003D5D9F">
        <w:rPr>
          <w:shd w:val="clear" w:color="auto" w:fill="FFFFFF"/>
        </w:rPr>
        <w:t>.</w:t>
      </w:r>
    </w:p>
    <w:p w14:paraId="77C23857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ab/>
        <w:t>Pranešėja – Erika Draugelienė,  Teisės ir vidaus administravimo skyriaus vedėjo pavaduotoja.</w:t>
      </w:r>
    </w:p>
    <w:p w14:paraId="70F8572A" w14:textId="77777777" w:rsidR="003D5D9F" w:rsidRPr="003D5D9F" w:rsidRDefault="003D5D9F" w:rsidP="003D5D9F">
      <w:pPr>
        <w:jc w:val="both"/>
        <w:rPr>
          <w:shd w:val="clear" w:color="auto" w:fill="FFFFFF"/>
        </w:rPr>
      </w:pPr>
    </w:p>
    <w:p w14:paraId="0234E650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53" w:history="1">
        <w:r w:rsidR="003D5D9F" w:rsidRPr="003D5D9F">
          <w:rPr>
            <w:b/>
            <w:bCs/>
            <w:bdr w:val="none" w:sz="0" w:space="0" w:color="auto" w:frame="1"/>
          </w:rPr>
          <w:t>Dėl sutikimo pertvarkyti Alytaus rajono savivaldybės įmonę „Simno komunalininkas“ į uždarąją akcinę bendrovę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42744EDF" w14:textId="77777777" w:rsidR="003D5D9F" w:rsidRPr="003D5D9F" w:rsidRDefault="003D5D9F" w:rsidP="003D5D9F">
      <w:pPr>
        <w:ind w:left="720"/>
        <w:jc w:val="both"/>
        <w:rPr>
          <w:shd w:val="clear" w:color="auto" w:fill="FFFFFF"/>
        </w:rPr>
      </w:pPr>
      <w:r w:rsidRPr="003D5D9F">
        <w:t>K</w:t>
      </w:r>
      <w:hyperlink r:id="rId54" w:history="1">
        <w:r w:rsidRPr="003D5D9F">
          <w:rPr>
            <w:shd w:val="clear" w:color="auto" w:fill="FFFFFF"/>
          </w:rPr>
          <w:t>40-116 išvada</w:t>
        </w:r>
      </w:hyperlink>
      <w:r w:rsidRPr="003D5D9F">
        <w:rPr>
          <w:shd w:val="clear" w:color="auto" w:fill="FFFFFF"/>
        </w:rPr>
        <w:t>.</w:t>
      </w:r>
    </w:p>
    <w:p w14:paraId="0302A99E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ab/>
        <w:t>Pranešėja – Erika Draugelienė,  Teisės ir vidaus administravimo skyriaus vedėjo pavaduotoja.</w:t>
      </w:r>
    </w:p>
    <w:p w14:paraId="1831CC65" w14:textId="77777777" w:rsidR="003D5D9F" w:rsidRPr="003D5D9F" w:rsidRDefault="003D5D9F" w:rsidP="003D5D9F">
      <w:pPr>
        <w:jc w:val="both"/>
        <w:rPr>
          <w:shd w:val="clear" w:color="auto" w:fill="FFFFFF"/>
        </w:rPr>
      </w:pPr>
    </w:p>
    <w:p w14:paraId="497B08CC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55" w:history="1">
        <w:r w:rsidR="003D5D9F" w:rsidRPr="003D5D9F">
          <w:rPr>
            <w:b/>
            <w:bCs/>
            <w:bdr w:val="none" w:sz="0" w:space="0" w:color="auto" w:frame="1"/>
          </w:rPr>
          <w:t>Dėl Alytaus rajono savivaldybės tarybos 2019 m. spalio 24 d. sprendimo Nr. K-181 „Dėl Alytaus rajono savivaldybės administracijos struktūros patvirtinimo“ pripažinimo netekusiu galios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100D5D3E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56" w:history="1">
        <w:r w:rsidR="003D5D9F" w:rsidRPr="003D5D9F">
          <w:rPr>
            <w:shd w:val="clear" w:color="auto" w:fill="FFFFFF"/>
          </w:rPr>
          <w:t>K40-117 išvada</w:t>
        </w:r>
      </w:hyperlink>
      <w:r w:rsidR="003D5D9F" w:rsidRPr="003D5D9F">
        <w:rPr>
          <w:shd w:val="clear" w:color="auto" w:fill="FFFFFF"/>
        </w:rPr>
        <w:t>.</w:t>
      </w:r>
    </w:p>
    <w:p w14:paraId="6BBED2E9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  <w:bdr w:val="none" w:sz="0" w:space="0" w:color="auto" w:frame="1"/>
        </w:rPr>
      </w:pPr>
      <w:bookmarkStart w:id="4" w:name="_Hlk168643119"/>
      <w:r w:rsidRPr="003D5D9F">
        <w:rPr>
          <w:b/>
          <w:bCs/>
          <w:bdr w:val="none" w:sz="0" w:space="0" w:color="auto" w:frame="1"/>
        </w:rPr>
        <w:tab/>
        <w:t>Pranešėja – Erika Draugelienė,  Teisės ir vidaus administravimo skyriaus vedėjo pavaduotoja.</w:t>
      </w:r>
    </w:p>
    <w:bookmarkEnd w:id="4"/>
    <w:p w14:paraId="12AE281D" w14:textId="77777777" w:rsidR="003D5D9F" w:rsidRPr="003D5D9F" w:rsidRDefault="003D5D9F" w:rsidP="003D5D9F">
      <w:pPr>
        <w:jc w:val="both"/>
        <w:rPr>
          <w:shd w:val="clear" w:color="auto" w:fill="FFFFFF"/>
        </w:rPr>
      </w:pPr>
    </w:p>
    <w:p w14:paraId="3E459091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57" w:history="1">
        <w:r w:rsidR="003D5D9F" w:rsidRPr="003D5D9F">
          <w:rPr>
            <w:b/>
            <w:bCs/>
            <w:bdr w:val="none" w:sz="0" w:space="0" w:color="auto" w:frame="1"/>
          </w:rPr>
          <w:t>Dėl Alytaus rajono savivaldybės administracijos nuostatų patvirtinimo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0DC7CEB7" w14:textId="77777777" w:rsidR="003D5D9F" w:rsidRPr="003D5D9F" w:rsidRDefault="00D3326D" w:rsidP="003D5D9F">
      <w:pPr>
        <w:ind w:left="720"/>
        <w:jc w:val="both"/>
        <w:rPr>
          <w:shd w:val="clear" w:color="auto" w:fill="FFFFFF"/>
        </w:rPr>
      </w:pPr>
      <w:hyperlink r:id="rId58" w:history="1">
        <w:r w:rsidR="003D5D9F" w:rsidRPr="003D5D9F">
          <w:rPr>
            <w:shd w:val="clear" w:color="auto" w:fill="FFFFFF"/>
          </w:rPr>
          <w:t>K40-123 išvada</w:t>
        </w:r>
      </w:hyperlink>
      <w:r w:rsidR="003D5D9F" w:rsidRPr="003D5D9F">
        <w:rPr>
          <w:shd w:val="clear" w:color="auto" w:fill="FFFFFF"/>
        </w:rPr>
        <w:t>.</w:t>
      </w:r>
    </w:p>
    <w:p w14:paraId="4551F342" w14:textId="77777777" w:rsidR="003D5D9F" w:rsidRPr="003D5D9F" w:rsidRDefault="003D5D9F" w:rsidP="003D5D9F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ab/>
        <w:t>Pranešėja – Erika Draugelienė,  Teisės ir vidaus administravimo skyriaus vedėjo pavaduotoja.</w:t>
      </w:r>
    </w:p>
    <w:p w14:paraId="77222A28" w14:textId="77777777" w:rsidR="003D5D9F" w:rsidRPr="003D5D9F" w:rsidRDefault="003D5D9F" w:rsidP="003D5D9F">
      <w:pPr>
        <w:jc w:val="both"/>
        <w:rPr>
          <w:shd w:val="clear" w:color="auto" w:fill="FFFFFF"/>
        </w:rPr>
      </w:pPr>
    </w:p>
    <w:p w14:paraId="74B8454D" w14:textId="77777777" w:rsidR="003D5D9F" w:rsidRPr="003D5D9F" w:rsidRDefault="00D3326D" w:rsidP="003D5D9F">
      <w:pPr>
        <w:numPr>
          <w:ilvl w:val="0"/>
          <w:numId w:val="17"/>
        </w:numPr>
        <w:tabs>
          <w:tab w:val="left" w:pos="709"/>
        </w:tabs>
        <w:ind w:left="0" w:firstLine="360"/>
        <w:jc w:val="both"/>
        <w:rPr>
          <w:b/>
          <w:bCs/>
          <w:bdr w:val="none" w:sz="0" w:space="0" w:color="auto" w:frame="1"/>
        </w:rPr>
      </w:pPr>
      <w:hyperlink r:id="rId59" w:history="1">
        <w:r w:rsidR="003D5D9F" w:rsidRPr="003D5D9F">
          <w:rPr>
            <w:b/>
            <w:bCs/>
            <w:bdr w:val="none" w:sz="0" w:space="0" w:color="auto" w:frame="1"/>
          </w:rPr>
          <w:t>Dėl Alytaus rajono savivaldybės renginių organizavimo viešosiose vietose tvarkos aprašo patvirtinimo</w:t>
        </w:r>
      </w:hyperlink>
      <w:r w:rsidR="003D5D9F" w:rsidRPr="003D5D9F">
        <w:rPr>
          <w:b/>
          <w:bCs/>
          <w:bdr w:val="none" w:sz="0" w:space="0" w:color="auto" w:frame="1"/>
        </w:rPr>
        <w:t>.</w:t>
      </w:r>
    </w:p>
    <w:p w14:paraId="5C479614" w14:textId="77777777" w:rsidR="003D5D9F" w:rsidRPr="003D5D9F" w:rsidRDefault="00D3326D" w:rsidP="003D5D9F">
      <w:pPr>
        <w:tabs>
          <w:tab w:val="left" w:pos="709"/>
        </w:tabs>
        <w:ind w:left="360"/>
        <w:jc w:val="both"/>
        <w:rPr>
          <w:shd w:val="clear" w:color="auto" w:fill="FFFFFF"/>
        </w:rPr>
      </w:pPr>
      <w:hyperlink r:id="rId60" w:history="1">
        <w:r w:rsidR="003D5D9F" w:rsidRPr="003D5D9F">
          <w:rPr>
            <w:shd w:val="clear" w:color="auto" w:fill="FFFFFF"/>
          </w:rPr>
          <w:t>K40-124 išvada</w:t>
        </w:r>
      </w:hyperlink>
      <w:r w:rsidR="003D5D9F" w:rsidRPr="003D5D9F">
        <w:rPr>
          <w:shd w:val="clear" w:color="auto" w:fill="FFFFFF"/>
        </w:rPr>
        <w:t>.</w:t>
      </w:r>
    </w:p>
    <w:p w14:paraId="415567E4" w14:textId="77777777" w:rsidR="003D5D9F" w:rsidRPr="003D5D9F" w:rsidRDefault="003D5D9F" w:rsidP="003D5D9F">
      <w:pPr>
        <w:ind w:firstLine="360"/>
        <w:jc w:val="both"/>
        <w:rPr>
          <w:b/>
          <w:bCs/>
          <w:bdr w:val="none" w:sz="0" w:space="0" w:color="auto" w:frame="1"/>
        </w:rPr>
      </w:pPr>
      <w:r w:rsidRPr="003D5D9F">
        <w:rPr>
          <w:b/>
          <w:bCs/>
          <w:bdr w:val="none" w:sz="0" w:space="0" w:color="auto" w:frame="1"/>
        </w:rPr>
        <w:t xml:space="preserve">Pranešėja – Vitana Bručienė, Komunikacijos skyriaus vyr. specialistė. </w:t>
      </w:r>
    </w:p>
    <w:p w14:paraId="614B609A" w14:textId="77777777" w:rsidR="00AC4DCE" w:rsidRDefault="00AC4DCE" w:rsidP="007F01F5">
      <w:pPr>
        <w:jc w:val="both"/>
        <w:rPr>
          <w:bCs/>
        </w:rPr>
      </w:pPr>
    </w:p>
    <w:p w14:paraId="6A1C78A9" w14:textId="77777777" w:rsidR="00350B7D" w:rsidRDefault="00350B7D" w:rsidP="007F01F5">
      <w:pPr>
        <w:jc w:val="both"/>
        <w:rPr>
          <w:bCs/>
        </w:rPr>
      </w:pPr>
    </w:p>
    <w:p w14:paraId="01F5C50E" w14:textId="77777777" w:rsidR="00350B7D" w:rsidRDefault="00350B7D" w:rsidP="007F01F5">
      <w:pPr>
        <w:jc w:val="both"/>
        <w:rPr>
          <w:bCs/>
        </w:rPr>
      </w:pPr>
    </w:p>
    <w:p w14:paraId="1A6F60C3" w14:textId="77777777" w:rsidR="00350B7D" w:rsidRDefault="00350B7D" w:rsidP="007F01F5">
      <w:pPr>
        <w:jc w:val="both"/>
        <w:rPr>
          <w:bCs/>
        </w:rPr>
      </w:pPr>
    </w:p>
    <w:p w14:paraId="521D7E03" w14:textId="77777777" w:rsidR="00350B7D" w:rsidRDefault="00350B7D" w:rsidP="007F01F5">
      <w:pPr>
        <w:jc w:val="both"/>
        <w:rPr>
          <w:bCs/>
        </w:rPr>
      </w:pPr>
    </w:p>
    <w:p w14:paraId="23C5F08E" w14:textId="77777777" w:rsidR="00AC4DCE" w:rsidRPr="00AC4DCE" w:rsidRDefault="00AC4DCE" w:rsidP="00AC4DCE">
      <w:pPr>
        <w:shd w:val="clear" w:color="auto" w:fill="FFFFFF"/>
        <w:jc w:val="both"/>
        <w:rPr>
          <w:color w:val="000000"/>
          <w:bdr w:val="none" w:sz="0" w:space="0" w:color="auto" w:frame="1"/>
        </w:rPr>
      </w:pPr>
      <w:r w:rsidRPr="00AC4DCE">
        <w:rPr>
          <w:rFonts w:ascii="Calibri" w:eastAsia="Calibri" w:hAnsi="Calibri"/>
          <w:kern w:val="2"/>
          <w:sz w:val="22"/>
          <w:szCs w:val="22"/>
          <w:lang w:eastAsia="en-US"/>
        </w:rPr>
        <w:lastRenderedPageBreak/>
        <w:t>*</w:t>
      </w:r>
      <w:r w:rsidRPr="00AC4DCE">
        <w:rPr>
          <w:color w:val="000000"/>
          <w:bdr w:val="none" w:sz="0" w:space="0" w:color="auto" w:frame="1"/>
        </w:rPr>
        <w:t xml:space="preserve">Darbotvarkės projekto klausimai pateikiami su aktyviomis nuorodomis į sprendimo projektus, priedus, išvadas. Norimo dokumento atidarymas darbotvarkėje: </w:t>
      </w:r>
    </w:p>
    <w:p w14:paraId="7BAA2DAE" w14:textId="77777777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  <w:bdr w:val="none" w:sz="0" w:space="0" w:color="auto" w:frame="1"/>
        </w:rPr>
        <w:tab/>
        <w:t xml:space="preserve">     1.</w:t>
      </w:r>
      <w:r w:rsidRPr="00AC4DCE">
        <w:rPr>
          <w:b/>
          <w:bCs/>
          <w:color w:val="000000"/>
          <w:bdr w:val="none" w:sz="0" w:space="0" w:color="auto" w:frame="1"/>
        </w:rPr>
        <w:t xml:space="preserve"> </w:t>
      </w:r>
      <w:r w:rsidRPr="00AC4DCE">
        <w:rPr>
          <w:color w:val="000000"/>
          <w:bdr w:val="none" w:sz="0" w:space="0" w:color="auto" w:frame="1"/>
        </w:rPr>
        <w:t>Uždedame pelės rodyklę ant norimo dokumento pavadinimo (išvada, priedas, ar sprendimo projektas);</w:t>
      </w:r>
      <w:r w:rsidRPr="00AC4DCE">
        <w:rPr>
          <w:color w:val="000000"/>
        </w:rPr>
        <w:t xml:space="preserve"> </w:t>
      </w:r>
    </w:p>
    <w:p w14:paraId="4AA771F5" w14:textId="77777777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</w:rPr>
        <w:tab/>
        <w:t xml:space="preserve">     2. </w:t>
      </w:r>
      <w:r w:rsidRPr="00AC4DCE">
        <w:rPr>
          <w:color w:val="000000"/>
          <w:bdr w:val="none" w:sz="0" w:space="0" w:color="auto" w:frame="1"/>
        </w:rPr>
        <w:t>Spaudžiame pelės dešinį klavišą ir pasirenkame "Atidaryti hipersaitą"</w:t>
      </w:r>
      <w:r w:rsidRPr="00AC4DCE">
        <w:rPr>
          <w:color w:val="000000"/>
        </w:rPr>
        <w:t xml:space="preserve">; </w:t>
      </w:r>
    </w:p>
    <w:p w14:paraId="14CBA6B0" w14:textId="77777777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</w:rPr>
        <w:tab/>
        <w:t xml:space="preserve">     3. </w:t>
      </w:r>
      <w:r w:rsidRPr="00AC4DCE">
        <w:rPr>
          <w:color w:val="000000"/>
          <w:bdr w:val="none" w:sz="0" w:space="0" w:color="auto" w:frame="1"/>
        </w:rPr>
        <w:t>Jūs nukreipiami į konkretų dokumentą esantį (viešai skelbiamą) </w:t>
      </w:r>
      <w:hyperlink r:id="rId61" w:tgtFrame="_blank" w:history="1">
        <w:r w:rsidRPr="00AC4DCE">
          <w:rPr>
            <w:color w:val="0000FF"/>
            <w:u w:val="single"/>
            <w:bdr w:val="none" w:sz="0" w:space="0" w:color="auto" w:frame="1"/>
          </w:rPr>
          <w:t>www.arsa.lt</w:t>
        </w:r>
      </w:hyperlink>
      <w:r w:rsidRPr="00AC4DCE">
        <w:rPr>
          <w:color w:val="000000"/>
          <w:bdr w:val="none" w:sz="0" w:space="0" w:color="auto" w:frame="1"/>
        </w:rPr>
        <w:t> puslapyje;</w:t>
      </w:r>
      <w:r w:rsidRPr="00AC4DCE">
        <w:rPr>
          <w:color w:val="000000"/>
        </w:rPr>
        <w:t xml:space="preserve"> </w:t>
      </w:r>
    </w:p>
    <w:p w14:paraId="63C669E1" w14:textId="77777777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AC4DCE">
        <w:rPr>
          <w:color w:val="000000"/>
        </w:rPr>
        <w:tab/>
        <w:t xml:space="preserve">     4. </w:t>
      </w:r>
      <w:r w:rsidRPr="00AC4DCE">
        <w:rPr>
          <w:color w:val="000000"/>
          <w:bdr w:val="none" w:sz="0" w:space="0" w:color="auto" w:frame="1"/>
          <w:shd w:val="clear" w:color="auto" w:fill="FFFFFF"/>
        </w:rPr>
        <w:t>Paspaudus ant dokumento, spaudžiame atidaryti.</w:t>
      </w:r>
    </w:p>
    <w:p w14:paraId="4DD8C291" w14:textId="77777777" w:rsidR="00D65C50" w:rsidRDefault="00D65C50" w:rsidP="00D65C50">
      <w:pPr>
        <w:jc w:val="both"/>
      </w:pPr>
    </w:p>
    <w:sectPr w:rsidR="00D65C50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05557"/>
    <w:multiLevelType w:val="hybridMultilevel"/>
    <w:tmpl w:val="539E6F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926868">
    <w:abstractNumId w:val="14"/>
  </w:num>
  <w:num w:numId="2" w16cid:durableId="665287279">
    <w:abstractNumId w:val="8"/>
  </w:num>
  <w:num w:numId="3" w16cid:durableId="1231648313">
    <w:abstractNumId w:val="10"/>
  </w:num>
  <w:num w:numId="4" w16cid:durableId="677586287">
    <w:abstractNumId w:val="13"/>
  </w:num>
  <w:num w:numId="5" w16cid:durableId="1474255052">
    <w:abstractNumId w:val="7"/>
  </w:num>
  <w:num w:numId="6" w16cid:durableId="1577130352">
    <w:abstractNumId w:val="4"/>
  </w:num>
  <w:num w:numId="7" w16cid:durableId="556018463">
    <w:abstractNumId w:val="5"/>
  </w:num>
  <w:num w:numId="8" w16cid:durableId="2048874211">
    <w:abstractNumId w:val="12"/>
  </w:num>
  <w:num w:numId="9" w16cid:durableId="2145998696">
    <w:abstractNumId w:val="1"/>
  </w:num>
  <w:num w:numId="10" w16cid:durableId="168909794">
    <w:abstractNumId w:val="15"/>
  </w:num>
  <w:num w:numId="11" w16cid:durableId="919365963">
    <w:abstractNumId w:val="11"/>
  </w:num>
  <w:num w:numId="12" w16cid:durableId="531890712">
    <w:abstractNumId w:val="16"/>
  </w:num>
  <w:num w:numId="13" w16cid:durableId="97721951">
    <w:abstractNumId w:val="2"/>
  </w:num>
  <w:num w:numId="14" w16cid:durableId="1225138213">
    <w:abstractNumId w:val="3"/>
  </w:num>
  <w:num w:numId="15" w16cid:durableId="1596011532">
    <w:abstractNumId w:val="9"/>
  </w:num>
  <w:num w:numId="16" w16cid:durableId="2079399780">
    <w:abstractNumId w:val="0"/>
  </w:num>
  <w:num w:numId="17" w16cid:durableId="162013706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6058"/>
    <w:rsid w:val="001161B2"/>
    <w:rsid w:val="001213D0"/>
    <w:rsid w:val="001221D5"/>
    <w:rsid w:val="00125893"/>
    <w:rsid w:val="00132010"/>
    <w:rsid w:val="001352E0"/>
    <w:rsid w:val="00147083"/>
    <w:rsid w:val="00151045"/>
    <w:rsid w:val="00157975"/>
    <w:rsid w:val="00157D26"/>
    <w:rsid w:val="00163549"/>
    <w:rsid w:val="00163E81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A38C6"/>
    <w:rsid w:val="001A39B5"/>
    <w:rsid w:val="001A67C8"/>
    <w:rsid w:val="001A73AF"/>
    <w:rsid w:val="001B3E0D"/>
    <w:rsid w:val="001B767E"/>
    <w:rsid w:val="001C0597"/>
    <w:rsid w:val="001C1FD6"/>
    <w:rsid w:val="001C203A"/>
    <w:rsid w:val="001C3404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5E8A"/>
    <w:rsid w:val="001E6016"/>
    <w:rsid w:val="001E6C9A"/>
    <w:rsid w:val="001F14C4"/>
    <w:rsid w:val="001F1C93"/>
    <w:rsid w:val="001F377E"/>
    <w:rsid w:val="001F3EE3"/>
    <w:rsid w:val="001F7EF5"/>
    <w:rsid w:val="00200204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43F2"/>
    <w:rsid w:val="00235BCC"/>
    <w:rsid w:val="00235C48"/>
    <w:rsid w:val="002434DB"/>
    <w:rsid w:val="00246871"/>
    <w:rsid w:val="00246B9C"/>
    <w:rsid w:val="00247B64"/>
    <w:rsid w:val="00247D2A"/>
    <w:rsid w:val="00252897"/>
    <w:rsid w:val="00254F24"/>
    <w:rsid w:val="0026417D"/>
    <w:rsid w:val="002768B2"/>
    <w:rsid w:val="00277AEB"/>
    <w:rsid w:val="0028020D"/>
    <w:rsid w:val="002808DB"/>
    <w:rsid w:val="0028205A"/>
    <w:rsid w:val="002922AE"/>
    <w:rsid w:val="00292DC8"/>
    <w:rsid w:val="0029356E"/>
    <w:rsid w:val="002949AD"/>
    <w:rsid w:val="002975A8"/>
    <w:rsid w:val="002A5DFF"/>
    <w:rsid w:val="002C083C"/>
    <w:rsid w:val="002C12A5"/>
    <w:rsid w:val="002C2D57"/>
    <w:rsid w:val="002C3BD7"/>
    <w:rsid w:val="002C518E"/>
    <w:rsid w:val="002C5CC5"/>
    <w:rsid w:val="002C6024"/>
    <w:rsid w:val="002C6B7F"/>
    <w:rsid w:val="002C6C9F"/>
    <w:rsid w:val="002C7874"/>
    <w:rsid w:val="002D10F5"/>
    <w:rsid w:val="002D1CA7"/>
    <w:rsid w:val="002D4DE8"/>
    <w:rsid w:val="002E054B"/>
    <w:rsid w:val="002E2119"/>
    <w:rsid w:val="002E2B18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428E5"/>
    <w:rsid w:val="00343570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7C00"/>
    <w:rsid w:val="003A1B80"/>
    <w:rsid w:val="003A2B5C"/>
    <w:rsid w:val="003A433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7D94"/>
    <w:rsid w:val="003E38B5"/>
    <w:rsid w:val="003E5A8F"/>
    <w:rsid w:val="003E6760"/>
    <w:rsid w:val="003E6BB7"/>
    <w:rsid w:val="003E7535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6A81"/>
    <w:rsid w:val="004409D3"/>
    <w:rsid w:val="00442EB0"/>
    <w:rsid w:val="00442FBC"/>
    <w:rsid w:val="00454C32"/>
    <w:rsid w:val="004553C1"/>
    <w:rsid w:val="004617C9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F10"/>
    <w:rsid w:val="004A3C18"/>
    <w:rsid w:val="004A6ADE"/>
    <w:rsid w:val="004B64C2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501AC8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B00"/>
    <w:rsid w:val="00550042"/>
    <w:rsid w:val="00552838"/>
    <w:rsid w:val="00553A22"/>
    <w:rsid w:val="00553EFF"/>
    <w:rsid w:val="005556E5"/>
    <w:rsid w:val="00555F0B"/>
    <w:rsid w:val="00563448"/>
    <w:rsid w:val="005638E8"/>
    <w:rsid w:val="00563C1E"/>
    <w:rsid w:val="005654B7"/>
    <w:rsid w:val="005710A8"/>
    <w:rsid w:val="0057383D"/>
    <w:rsid w:val="00575312"/>
    <w:rsid w:val="00581EE7"/>
    <w:rsid w:val="00582463"/>
    <w:rsid w:val="00585469"/>
    <w:rsid w:val="00586FB9"/>
    <w:rsid w:val="00594A1B"/>
    <w:rsid w:val="00595D77"/>
    <w:rsid w:val="00596060"/>
    <w:rsid w:val="00596368"/>
    <w:rsid w:val="005A0438"/>
    <w:rsid w:val="005A137D"/>
    <w:rsid w:val="005A3D8E"/>
    <w:rsid w:val="005A70B9"/>
    <w:rsid w:val="005A746E"/>
    <w:rsid w:val="005A751B"/>
    <w:rsid w:val="005B02B0"/>
    <w:rsid w:val="005B09E7"/>
    <w:rsid w:val="005B5ECE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4CD3"/>
    <w:rsid w:val="00636A0A"/>
    <w:rsid w:val="006402DD"/>
    <w:rsid w:val="00651642"/>
    <w:rsid w:val="00655E9F"/>
    <w:rsid w:val="006608F8"/>
    <w:rsid w:val="006610E6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5C1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3B7F"/>
    <w:rsid w:val="006B3CD6"/>
    <w:rsid w:val="006B538D"/>
    <w:rsid w:val="006B7067"/>
    <w:rsid w:val="006B70B1"/>
    <w:rsid w:val="006C2479"/>
    <w:rsid w:val="006C7D6A"/>
    <w:rsid w:val="006C7F1C"/>
    <w:rsid w:val="006D2B50"/>
    <w:rsid w:val="006D3DE0"/>
    <w:rsid w:val="006D49C4"/>
    <w:rsid w:val="006D6FC1"/>
    <w:rsid w:val="006E05E5"/>
    <w:rsid w:val="006E686A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D18BB"/>
    <w:rsid w:val="007D52B4"/>
    <w:rsid w:val="007E2806"/>
    <w:rsid w:val="007E4D7D"/>
    <w:rsid w:val="007E6E67"/>
    <w:rsid w:val="007F01F5"/>
    <w:rsid w:val="007F64BF"/>
    <w:rsid w:val="007F6AFE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B22"/>
    <w:rsid w:val="00840E4E"/>
    <w:rsid w:val="00842739"/>
    <w:rsid w:val="00842F96"/>
    <w:rsid w:val="00844C45"/>
    <w:rsid w:val="008575DF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2889"/>
    <w:rsid w:val="008A35FC"/>
    <w:rsid w:val="008A6A50"/>
    <w:rsid w:val="008B24EB"/>
    <w:rsid w:val="008B404F"/>
    <w:rsid w:val="008C22D3"/>
    <w:rsid w:val="008C3B27"/>
    <w:rsid w:val="008C45BE"/>
    <w:rsid w:val="008C5EE2"/>
    <w:rsid w:val="008C6A27"/>
    <w:rsid w:val="008D2592"/>
    <w:rsid w:val="008D2824"/>
    <w:rsid w:val="008D3D39"/>
    <w:rsid w:val="008D40C8"/>
    <w:rsid w:val="008D4E93"/>
    <w:rsid w:val="008E4430"/>
    <w:rsid w:val="008F03BB"/>
    <w:rsid w:val="008F19D7"/>
    <w:rsid w:val="008F2FEA"/>
    <w:rsid w:val="008F5E9B"/>
    <w:rsid w:val="00902151"/>
    <w:rsid w:val="009038AD"/>
    <w:rsid w:val="00906EE0"/>
    <w:rsid w:val="0090787B"/>
    <w:rsid w:val="00913241"/>
    <w:rsid w:val="00913266"/>
    <w:rsid w:val="00914852"/>
    <w:rsid w:val="00914EE4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345C"/>
    <w:rsid w:val="00965285"/>
    <w:rsid w:val="00965360"/>
    <w:rsid w:val="00965A6B"/>
    <w:rsid w:val="00965E8C"/>
    <w:rsid w:val="0096625A"/>
    <w:rsid w:val="00972927"/>
    <w:rsid w:val="00973FA7"/>
    <w:rsid w:val="0097697C"/>
    <w:rsid w:val="00976FB3"/>
    <w:rsid w:val="00977B1B"/>
    <w:rsid w:val="009814E1"/>
    <w:rsid w:val="00981BAF"/>
    <w:rsid w:val="00986329"/>
    <w:rsid w:val="009867A2"/>
    <w:rsid w:val="009A0DE6"/>
    <w:rsid w:val="009A105F"/>
    <w:rsid w:val="009A139B"/>
    <w:rsid w:val="009A4CE8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6800"/>
    <w:rsid w:val="00A031A0"/>
    <w:rsid w:val="00A07108"/>
    <w:rsid w:val="00A11DA0"/>
    <w:rsid w:val="00A14436"/>
    <w:rsid w:val="00A248FA"/>
    <w:rsid w:val="00A25BE1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F7A"/>
    <w:rsid w:val="00AB0381"/>
    <w:rsid w:val="00AB0749"/>
    <w:rsid w:val="00AB2D02"/>
    <w:rsid w:val="00AB2E8E"/>
    <w:rsid w:val="00AB2FA3"/>
    <w:rsid w:val="00AB5D51"/>
    <w:rsid w:val="00AB5F19"/>
    <w:rsid w:val="00AC1FD8"/>
    <w:rsid w:val="00AC27B8"/>
    <w:rsid w:val="00AC33C2"/>
    <w:rsid w:val="00AC4DCE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1FC7"/>
    <w:rsid w:val="00B13F51"/>
    <w:rsid w:val="00B169F6"/>
    <w:rsid w:val="00B24A3C"/>
    <w:rsid w:val="00B24B2F"/>
    <w:rsid w:val="00B3042B"/>
    <w:rsid w:val="00B34DF4"/>
    <w:rsid w:val="00B37B43"/>
    <w:rsid w:val="00B44767"/>
    <w:rsid w:val="00B44B66"/>
    <w:rsid w:val="00B464D2"/>
    <w:rsid w:val="00B501DC"/>
    <w:rsid w:val="00B53CE1"/>
    <w:rsid w:val="00B56251"/>
    <w:rsid w:val="00B576C3"/>
    <w:rsid w:val="00B57A4C"/>
    <w:rsid w:val="00B62937"/>
    <w:rsid w:val="00B62E73"/>
    <w:rsid w:val="00B76148"/>
    <w:rsid w:val="00B7649E"/>
    <w:rsid w:val="00B80406"/>
    <w:rsid w:val="00B804D4"/>
    <w:rsid w:val="00B81DCF"/>
    <w:rsid w:val="00B832ED"/>
    <w:rsid w:val="00B84B23"/>
    <w:rsid w:val="00B91742"/>
    <w:rsid w:val="00B953F6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7D5A"/>
    <w:rsid w:val="00BB26E6"/>
    <w:rsid w:val="00BB4A85"/>
    <w:rsid w:val="00BB4B2F"/>
    <w:rsid w:val="00BB5C39"/>
    <w:rsid w:val="00BC0DDA"/>
    <w:rsid w:val="00BC2784"/>
    <w:rsid w:val="00BC36C9"/>
    <w:rsid w:val="00BC485B"/>
    <w:rsid w:val="00BD20FB"/>
    <w:rsid w:val="00BD48D6"/>
    <w:rsid w:val="00BD752D"/>
    <w:rsid w:val="00BD7DDB"/>
    <w:rsid w:val="00BE367B"/>
    <w:rsid w:val="00BE4E4B"/>
    <w:rsid w:val="00BF5F53"/>
    <w:rsid w:val="00BF7BC1"/>
    <w:rsid w:val="00C01EB0"/>
    <w:rsid w:val="00C03332"/>
    <w:rsid w:val="00C07BB4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69EC"/>
    <w:rsid w:val="00C50CC5"/>
    <w:rsid w:val="00C54D2A"/>
    <w:rsid w:val="00C5504E"/>
    <w:rsid w:val="00C63F84"/>
    <w:rsid w:val="00C653B7"/>
    <w:rsid w:val="00C67534"/>
    <w:rsid w:val="00C7631B"/>
    <w:rsid w:val="00C772B2"/>
    <w:rsid w:val="00C8325B"/>
    <w:rsid w:val="00C842BC"/>
    <w:rsid w:val="00C84976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E015D"/>
    <w:rsid w:val="00CE34D8"/>
    <w:rsid w:val="00CE3B4F"/>
    <w:rsid w:val="00CE70F5"/>
    <w:rsid w:val="00CE7459"/>
    <w:rsid w:val="00CF33E0"/>
    <w:rsid w:val="00CF3AC7"/>
    <w:rsid w:val="00CF43B0"/>
    <w:rsid w:val="00CF672B"/>
    <w:rsid w:val="00D01BD3"/>
    <w:rsid w:val="00D027D7"/>
    <w:rsid w:val="00D04929"/>
    <w:rsid w:val="00D05D62"/>
    <w:rsid w:val="00D06C6A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326D"/>
    <w:rsid w:val="00D333BD"/>
    <w:rsid w:val="00D34BC1"/>
    <w:rsid w:val="00D34F85"/>
    <w:rsid w:val="00D40086"/>
    <w:rsid w:val="00D421AC"/>
    <w:rsid w:val="00D44D06"/>
    <w:rsid w:val="00D4501E"/>
    <w:rsid w:val="00D45396"/>
    <w:rsid w:val="00D465C7"/>
    <w:rsid w:val="00D631A1"/>
    <w:rsid w:val="00D64066"/>
    <w:rsid w:val="00D64B59"/>
    <w:rsid w:val="00D65C50"/>
    <w:rsid w:val="00D66164"/>
    <w:rsid w:val="00D66984"/>
    <w:rsid w:val="00D778C9"/>
    <w:rsid w:val="00D80185"/>
    <w:rsid w:val="00D866EE"/>
    <w:rsid w:val="00D878FA"/>
    <w:rsid w:val="00D915FA"/>
    <w:rsid w:val="00D9347D"/>
    <w:rsid w:val="00D9513C"/>
    <w:rsid w:val="00D95585"/>
    <w:rsid w:val="00D9651F"/>
    <w:rsid w:val="00DA00BD"/>
    <w:rsid w:val="00DA18A0"/>
    <w:rsid w:val="00DA3C65"/>
    <w:rsid w:val="00DA6ADA"/>
    <w:rsid w:val="00DA78F6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662"/>
    <w:rsid w:val="00DC20F3"/>
    <w:rsid w:val="00DC37DD"/>
    <w:rsid w:val="00DC71DA"/>
    <w:rsid w:val="00DC75BB"/>
    <w:rsid w:val="00DD41E7"/>
    <w:rsid w:val="00DD4401"/>
    <w:rsid w:val="00DD4DAA"/>
    <w:rsid w:val="00DD5749"/>
    <w:rsid w:val="00DD6389"/>
    <w:rsid w:val="00DE3932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7193"/>
    <w:rsid w:val="00E23FD8"/>
    <w:rsid w:val="00E25017"/>
    <w:rsid w:val="00E255E5"/>
    <w:rsid w:val="00E262E9"/>
    <w:rsid w:val="00E27E24"/>
    <w:rsid w:val="00E27F16"/>
    <w:rsid w:val="00E30073"/>
    <w:rsid w:val="00E31CBD"/>
    <w:rsid w:val="00E34AB2"/>
    <w:rsid w:val="00E3567A"/>
    <w:rsid w:val="00E408ED"/>
    <w:rsid w:val="00E42F6D"/>
    <w:rsid w:val="00E45CCE"/>
    <w:rsid w:val="00E45E85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E27B9"/>
    <w:rsid w:val="00EE63DC"/>
    <w:rsid w:val="00EF19FD"/>
    <w:rsid w:val="00EF3A55"/>
    <w:rsid w:val="00EF757E"/>
    <w:rsid w:val="00F02CDC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40E46"/>
    <w:rsid w:val="00F41F4C"/>
    <w:rsid w:val="00F4556B"/>
    <w:rsid w:val="00F472AB"/>
    <w:rsid w:val="00F47B22"/>
    <w:rsid w:val="00F51236"/>
    <w:rsid w:val="00F518A7"/>
    <w:rsid w:val="00F54E55"/>
    <w:rsid w:val="00F61928"/>
    <w:rsid w:val="00F61F9F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64DB"/>
    <w:rsid w:val="00F97115"/>
    <w:rsid w:val="00F97A78"/>
    <w:rsid w:val="00FA69B8"/>
    <w:rsid w:val="00FA6BFF"/>
    <w:rsid w:val="00FB05B1"/>
    <w:rsid w:val="00FB7687"/>
    <w:rsid w:val="00FC145C"/>
    <w:rsid w:val="00FC2064"/>
    <w:rsid w:val="00FC48C0"/>
    <w:rsid w:val="00FC500D"/>
    <w:rsid w:val="00FC571C"/>
    <w:rsid w:val="00FC65D2"/>
    <w:rsid w:val="00FD3F03"/>
    <w:rsid w:val="00FD4174"/>
    <w:rsid w:val="00FD7977"/>
    <w:rsid w:val="00FE251B"/>
    <w:rsid w:val="00FE2820"/>
    <w:rsid w:val="00FE3D76"/>
    <w:rsid w:val="00FE70ED"/>
    <w:rsid w:val="00FF2829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rsa.lt/l.php?tmpl_into%5b0%5d=index&amp;tmpl_name%5b0%5d=m_site_index2&amp;tmpl_into%5b1%5d=middle&amp;tmpl_name%5b1%5d=m_doc_shop_doc_info&amp;doc_id=2408&amp;back_tmpl=m_doc_shop_search&amp;_PAGE_COUNT=40&amp;_ALL_COUNT=1500" TargetMode="External"/><Relationship Id="rId18" Type="http://schemas.openxmlformats.org/officeDocument/2006/relationships/hyperlink" Target="https://www.arsa.lt/l.php?tmpl_into%5b0%5d=index&amp;tmpl_name%5b0%5d=m_site_index2&amp;tmpl_into%5b1%5d=middle&amp;tmpl_name%5b1%5d=m_doc_shop_doc_info&amp;doc_id=2442&amp;back_tmpl=m_doc_shop_search&amp;_PAGE_COUNT=0&amp;_ALL_COUNT=1500" TargetMode="External"/><Relationship Id="rId26" Type="http://schemas.openxmlformats.org/officeDocument/2006/relationships/hyperlink" Target="https://www.arsa.lt/l.php?tmpl_into%5b0%5d=index&amp;tmpl_name%5b0%5d=m_site_index2&amp;tmpl_into%5b1%5d=middle&amp;tmpl_name%5b1%5d=m_doc_shop_doc_info&amp;doc_id=2417&amp;back_tmpl=m_doc_shop_search&amp;_PAGE_COUNT=20&amp;_ALL_COUNT=1500" TargetMode="External"/><Relationship Id="rId39" Type="http://schemas.openxmlformats.org/officeDocument/2006/relationships/hyperlink" Target="https://www.arsa.lt/l.php?tmpl_into%5b0%5d=index&amp;tmpl_name%5b0%5d=m_site_index2&amp;tmpl_into%5b1%5d=middle&amp;tmpl_name%5b1%5d=m_doc_shop_doc_info&amp;doc_id=2423&amp;back_tmpl=m_doc_shop_search&amp;_PAGE_COUNT=20&amp;_ALL_COUNT=1500" TargetMode="External"/><Relationship Id="rId21" Type="http://schemas.openxmlformats.org/officeDocument/2006/relationships/hyperlink" Target="https://www.arsa.lt/l.php?tmpl_into%5b0%5d=index&amp;tmpl_name%5b0%5d=m_site_index2&amp;tmpl_into%5b1%5d=middle&amp;tmpl_name%5b1%5d=m_doc_shop_doc_info&amp;doc_id=2447&amp;back_tmpl=m_doc_shop_search&amp;_PAGE_COUNT=0&amp;_ALL_COUNT=1500" TargetMode="External"/><Relationship Id="rId34" Type="http://schemas.openxmlformats.org/officeDocument/2006/relationships/hyperlink" Target="https://www.arsa.lt/l.php?tmpl_into%5b0%5d=index&amp;tmpl_name%5b0%5d=m_site_index2&amp;tmpl_into%5b1%5d=middle&amp;tmpl_name%5b1%5d=m_doc_shop_doc_info&amp;doc_id=2454&amp;back_tmpl=m_doc_shop_search&amp;_PAGE_COUNT=20&amp;_ALL_COUNT=1500" TargetMode="External"/><Relationship Id="rId42" Type="http://schemas.openxmlformats.org/officeDocument/2006/relationships/hyperlink" Target="https://www.arsa.lt/l.php?tmpl_into%5b0%5d=index&amp;tmpl_name%5b0%5d=m_site_index2&amp;tmpl_into%5b1%5d=middle&amp;tmpl_name%5b1%5d=m_doc_shop_doc_info&amp;doc_id=2405&amp;back_tmpl=m_doc_shop_search&amp;_PAGE_COUNT=40&amp;_ALL_COUNT=1500" TargetMode="External"/><Relationship Id="rId47" Type="http://schemas.openxmlformats.org/officeDocument/2006/relationships/hyperlink" Target="https://www.arsa.lt/l.php?tmpl_into%5b0%5d=index&amp;tmpl_name%5b0%5d=m_site_index2&amp;tmpl_into%5b1%5d=middle&amp;tmpl_name%5b1%5d=m_doc_shop_doc_info&amp;doc_id=2430&amp;back_tmpl=m_doc_shop_search&amp;_PAGE_COUNT=20&amp;_ALL_COUNT=1500" TargetMode="External"/><Relationship Id="rId50" Type="http://schemas.openxmlformats.org/officeDocument/2006/relationships/hyperlink" Target="https://www.arsa.lt/l.php?tmpl_into%5b0%5d=index&amp;tmpl_name%5b0%5d=m_site_index2&amp;tmpl_into%5b1%5d=middle&amp;tmpl_name%5b1%5d=m_doc_shop_doc_info&amp;doc_id=2376&amp;back_tmpl=m_doc_shop_search&amp;_PAGE_COUNT=40&amp;_ALL_COUNT=1500" TargetMode="External"/><Relationship Id="rId55" Type="http://schemas.openxmlformats.org/officeDocument/2006/relationships/hyperlink" Target="https://www.arsa.lt/l.php?tmpl_into%5b0%5d=index&amp;tmpl_name%5b0%5d=m_site_index2&amp;tmpl_into%5b1%5d=middle&amp;tmpl_name%5b1%5d=m_doc_shop_doc_info&amp;doc_id=2437&amp;back_tmpl=m_doc_shop_search&amp;_PAGE_COUNT=0&amp;_ALL_COUNT=1500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www.arsa.lt/l.php?tmpl_into%5b0%5d=index&amp;tmpl_name%5b0%5d=m_site_index2&amp;tmpl_into%5b1%5d=middle&amp;tmpl_name%5b1%5d=m_doc_shop_doc_info&amp;doc_id=2439&amp;back_tmpl=m_doc_shop_search&amp;_PAGE_COUNT=0&amp;_ALL_COUNT=15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sa.lt/l.php?tmpl_into%5b0%5d=index&amp;tmpl_name%5b0%5d=m_site_index2&amp;tmpl_into%5b1%5d=middle&amp;tmpl_name%5b1%5d=m_doc_shop_doc_info&amp;doc_id=2444&amp;back_tmpl=m_doc_shop_search&amp;_PAGE_COUNT=0&amp;_ALL_COUNT=1500" TargetMode="External"/><Relationship Id="rId29" Type="http://schemas.openxmlformats.org/officeDocument/2006/relationships/hyperlink" Target="https://www.arsa.lt/l.php?tmpl_into%5b0%5d=index&amp;tmpl_name%5b0%5d=m_site_index2&amp;tmpl_into%5b1%5d=middle&amp;tmpl_name%5b1%5d=m_doc_shop_doc_info&amp;doc_id=2420&amp;back_tmpl=m_doc_shop_search&amp;_PAGE_COUNT=20&amp;_ALL_COUNT=1500" TargetMode="External"/><Relationship Id="rId11" Type="http://schemas.openxmlformats.org/officeDocument/2006/relationships/hyperlink" Target="https://www.arsa.lt/l.php?tmpl_into%5b0%5d=index&amp;tmpl_name%5b0%5d=m_site_index2&amp;tmpl_into%5b1%5d=middle&amp;tmpl_name%5b1%5d=m_doc_shop_doc_info&amp;doc_id=2426&amp;back_tmpl=m_doc_shop_search&amp;_PAGE_COUNT=20&amp;_ALL_COUNT=1500" TargetMode="External"/><Relationship Id="rId24" Type="http://schemas.openxmlformats.org/officeDocument/2006/relationships/hyperlink" Target="https://www.arsa.lt/l.php?tmpl_into%5b0%5d=index&amp;tmpl_name%5b0%5d=m_site_index2&amp;tmpl_into%5b1%5d=middle&amp;tmpl_name%5b1%5d=m_doc_shop_doc_info&amp;doc_id=2415&amp;back_tmpl=m_doc_shop_search&amp;_PAGE_COUNT=40&amp;_ALL_COUNT=1500" TargetMode="External"/><Relationship Id="rId32" Type="http://schemas.openxmlformats.org/officeDocument/2006/relationships/hyperlink" Target="https://www.arsa.lt/l.php?tmpl_into%5b0%5d=index&amp;tmpl_name%5b0%5d=m_site_index2&amp;tmpl_into%5b1%5d=middle&amp;tmpl_name%5b1%5d=m_doc_shop_doc_info&amp;doc_id=2413&amp;back_tmpl=m_doc_shop_search&amp;_PAGE_COUNT=40&amp;_ALL_COUNT=1500" TargetMode="External"/><Relationship Id="rId37" Type="http://schemas.openxmlformats.org/officeDocument/2006/relationships/hyperlink" Target="https://www.arsa.lt/l.php?tmpl_into%5b0%5d=index&amp;tmpl_name%5b0%5d=m_site_index2&amp;tmpl_into%5b1%5d=middle&amp;tmpl_name%5b1%5d=m_doc_shop_doc_info&amp;doc_id=2421&amp;back_tmpl=m_doc_shop_search&amp;_PAGE_COUNT=20&amp;_ALL_COUNT=1500" TargetMode="External"/><Relationship Id="rId40" Type="http://schemas.openxmlformats.org/officeDocument/2006/relationships/hyperlink" Target="https://www.arsa.lt/l.php?tmpl_into%5b0%5d=index&amp;tmpl_name%5b0%5d=m_site_index2&amp;tmpl_into%5b1%5d=middle&amp;tmpl_name%5b1%5d=m_doc_shop_doc_info&amp;doc_id=2424&amp;back_tmpl=m_doc_shop_search&amp;_PAGE_COUNT=20&amp;_ALL_COUNT=1500" TargetMode="External"/><Relationship Id="rId45" Type="http://schemas.openxmlformats.org/officeDocument/2006/relationships/hyperlink" Target="https://www.arsa.lt/l.php?tmpl_into%5b0%5d=index&amp;tmpl_name%5b0%5d=m_site_index2&amp;tmpl_into%5b1%5d=middle&amp;tmpl_name%5b1%5d=m_doc_shop_doc_info&amp;doc_id=2428&amp;back_tmpl=m_doc_shop_search&amp;_PAGE_COUNT=20&amp;_ALL_COUNT=1500" TargetMode="External"/><Relationship Id="rId53" Type="http://schemas.openxmlformats.org/officeDocument/2006/relationships/hyperlink" Target="https://www.arsa.lt/l.php?tmpl_into%5b0%5d=index&amp;tmpl_name%5b0%5d=m_site_index2&amp;tmpl_into%5b1%5d=middle&amp;tmpl_name%5b1%5d=m_doc_shop_doc_info&amp;doc_id=2435&amp;back_tmpl=m_doc_shop_search&amp;_PAGE_COUNT=0&amp;_ALL_COUNT=1500" TargetMode="External"/><Relationship Id="rId58" Type="http://schemas.openxmlformats.org/officeDocument/2006/relationships/hyperlink" Target="https://www.arsa.lt/l.php?tmpl_into%5b0%5d=index&amp;tmpl_name%5b0%5d=m_site_index2&amp;tmpl_into%5b1%5d=middle&amp;tmpl_name%5b1%5d=m_doc_shop_doc_info&amp;doc_id=2451&amp;back_tmpl=m_doc_shop_search&amp;_PAGE_COUNT=0&amp;_ALL_COUNT=1500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ww.arsa.lt/" TargetMode="External"/><Relationship Id="rId19" Type="http://schemas.openxmlformats.org/officeDocument/2006/relationships/hyperlink" Target="https://www.arsa.lt/l.php?tmpl_into%5b0%5d=index&amp;tmpl_name%5b0%5d=m_site_index2&amp;tmpl_into%5b1%5d=middle&amp;tmpl_name%5b1%5d=m_doc_shop_doc_info&amp;doc_id=2443&amp;back_tmpl=m_doc_shop_search&amp;_PAGE_COUNT=0&amp;_ALL_COUNT=1500" TargetMode="External"/><Relationship Id="rId14" Type="http://schemas.openxmlformats.org/officeDocument/2006/relationships/hyperlink" Target="https://www.arsa.lt/l.php?tmpl_into%5b0%5d=index&amp;tmpl_name%5b0%5d=m_site_index2&amp;tmpl_into%5b1%5d=middle&amp;tmpl_name%5b1%5d=m_doc_shop_doc_info&amp;doc_id=2409&amp;back_tmpl=m_doc_shop_search&amp;_PAGE_COUNT=40&amp;_ALL_COUNT=1500" TargetMode="External"/><Relationship Id="rId22" Type="http://schemas.openxmlformats.org/officeDocument/2006/relationships/hyperlink" Target="https://www.arsa.lt/l.php?tmpl_into%5b0%5d=index&amp;tmpl_name%5b0%5d=m_site_index2&amp;tmpl_into%5b1%5d=middle&amp;tmpl_name%5b1%5d=m_doc_shop_doc_info&amp;doc_id=2433&amp;back_tmpl=m_doc_shop_search&amp;_PAGE_COUNT=0&amp;_ALL_COUNT=1500" TargetMode="External"/><Relationship Id="rId27" Type="http://schemas.openxmlformats.org/officeDocument/2006/relationships/hyperlink" Target="https://www.arsa.lt/l.php?tmpl_into%5b0%5d=index&amp;tmpl_name%5b0%5d=m_site_index2&amp;tmpl_into%5b1%5d=middle&amp;tmpl_name%5b1%5d=m_doc_shop_doc_info&amp;doc_id=2418&amp;back_tmpl=m_doc_shop_search&amp;_PAGE_COUNT=20&amp;_ALL_COUNT=1500" TargetMode="External"/><Relationship Id="rId30" Type="http://schemas.openxmlformats.org/officeDocument/2006/relationships/hyperlink" Target="https://www.arsa.lt/l.php?tmpl_into%5b0%5d=index&amp;tmpl_name%5b0%5d=m_site_index2&amp;tmpl_into%5b1%5d=middle&amp;tmpl_name%5b1%5d=m_doc_shop_doc_info&amp;doc_id=2411&amp;back_tmpl=m_doc_shop_search&amp;_PAGE_COUNT=40&amp;_ALL_COUNT=1500" TargetMode="External"/><Relationship Id="rId35" Type="http://schemas.openxmlformats.org/officeDocument/2006/relationships/hyperlink" Target="https://www.arsa.lt/l.php?tmpl_into%5b0%5d=index&amp;tmpl_name%5b0%5d=m_site_index2&amp;tmpl_into%5b1%5d=middle&amp;tmpl_name%5b1%5d=m_doc_shop_doc_info&amp;doc_id=2455&amp;back_tmpl=m_doc_shop_search&amp;_PAGE_COUNT=20&amp;_ALL_COUNT=1500" TargetMode="External"/><Relationship Id="rId43" Type="http://schemas.openxmlformats.org/officeDocument/2006/relationships/hyperlink" Target="https://www.arsa.lt/l.php?tmpl_into%5b0%5d=index&amp;tmpl_name%5b0%5d=m_site_index2&amp;tmpl_into%5b1%5d=middle&amp;tmpl_name%5b1%5d=m_doc_shop_doc_info&amp;doc_id=2406&amp;back_tmpl=m_doc_shop_search&amp;_PAGE_COUNT=40&amp;_ALL_COUNT=1500" TargetMode="External"/><Relationship Id="rId48" Type="http://schemas.openxmlformats.org/officeDocument/2006/relationships/hyperlink" Target="https://www.arsa.lt/l.php?tmpl_into%5b0%5d=index&amp;tmpl_name%5b0%5d=m_site_index2&amp;tmpl_into%5b1%5d=middle&amp;tmpl_name%5b1%5d=m_doc_shop_doc_info&amp;doc_id=2448&amp;back_tmpl=m_doc_shop_search&amp;_PAGE_COUNT=0&amp;_ALL_COUNT=1500" TargetMode="External"/><Relationship Id="rId56" Type="http://schemas.openxmlformats.org/officeDocument/2006/relationships/hyperlink" Target="https://www.arsa.lt/l.php?tmpl_into%5b0%5d=index&amp;tmpl_name%5b0%5d=m_site_index2&amp;tmpl_into%5b1%5d=middle&amp;tmpl_name%5b1%5d=m_doc_shop_doc_info&amp;doc_id=2438&amp;back_tmpl=m_doc_shop_search&amp;_PAGE_COUNT=0&amp;_ALL_COUNT=1500" TargetMode="External"/><Relationship Id="rId8" Type="http://schemas.openxmlformats.org/officeDocument/2006/relationships/hyperlink" Target="https://www.arsa.lt/l.php?tmpl_into%5b0%5d=index&amp;tmpl_name%5b0%5d=m_site_index2&amp;tmpl_into%5b1%5d=middle&amp;tmpl_name%5b1%5d=m_doc_shop_doc_info&amp;doc_id=2440&amp;back_tmpl=m_doc_shop_search&amp;_PAGE_COUNT=0&amp;_ALL_COUNT=1500" TargetMode="External"/><Relationship Id="rId51" Type="http://schemas.openxmlformats.org/officeDocument/2006/relationships/hyperlink" Target="https://www.arsa.lt/l.php?tmpl_into%5b0%5d=index&amp;tmpl_name%5b0%5d=m_site_index2&amp;tmpl_into%5b1%5d=middle&amp;tmpl_name%5b1%5d=m_doc_shop_doc_info&amp;doc_id=2431&amp;back_tmpl=m_doc_shop_search&amp;_PAGE_COUNT=20&amp;_ALL_COUNT=1500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arsa.lt/l.php?tmpl_into%5b0%5d=index&amp;tmpl_name%5b0%5d=m_site_index2&amp;tmpl_into%5b1%5d=middle&amp;tmpl_name%5b1%5d=m_doc_shop_doc_info&amp;doc_id=2407&amp;back_tmpl=m_doc_shop_search&amp;_PAGE_COUNT=40&amp;_ALL_COUNT=1500" TargetMode="External"/><Relationship Id="rId17" Type="http://schemas.openxmlformats.org/officeDocument/2006/relationships/hyperlink" Target="https://www.arsa.lt/l.php?tmpl_into%5b0%5d=index&amp;tmpl_name%5b0%5d=m_site_index2&amp;tmpl_into%5b1%5d=middle&amp;tmpl_name%5b1%5d=m_doc_shop_doc_info&amp;doc_id=2445&amp;back_tmpl=m_doc_shop_search&amp;_PAGE_COUNT=0&amp;_ALL_COUNT=1500" TargetMode="External"/><Relationship Id="rId25" Type="http://schemas.openxmlformats.org/officeDocument/2006/relationships/hyperlink" Target="https://www.arsa.lt/l.php?tmpl_into%5b0%5d=index&amp;tmpl_name%5b0%5d=m_site_index2&amp;tmpl_into%5b1%5d=middle&amp;tmpl_name%5b1%5d=m_doc_shop_doc_info&amp;doc_id=2416&amp;back_tmpl=m_doc_shop_search&amp;_PAGE_COUNT=40&amp;_ALL_COUNT=1500" TargetMode="External"/><Relationship Id="rId33" Type="http://schemas.openxmlformats.org/officeDocument/2006/relationships/hyperlink" Target="https://www.arsa.lt/l.php?tmpl_into%5b0%5d=index&amp;tmpl_name%5b0%5d=m_site_index2&amp;tmpl_into%5b1%5d=middle&amp;tmpl_name%5b1%5d=m_doc_shop_doc_info&amp;doc_id=2414&amp;back_tmpl=m_doc_shop_search&amp;_PAGE_COUNT=40&amp;_ALL_COUNT=1500" TargetMode="External"/><Relationship Id="rId38" Type="http://schemas.openxmlformats.org/officeDocument/2006/relationships/hyperlink" Target="https://www.arsa.lt/l.php?tmpl_into%5b0%5d=index&amp;tmpl_name%5b0%5d=m_site_index2&amp;tmpl_into%5b1%5d=middle&amp;tmpl_name%5b1%5d=m_doc_shop_doc_info&amp;doc_id=2422&amp;back_tmpl=m_doc_shop_search&amp;_PAGE_COUNT=20&amp;_ALL_COUNT=1500" TargetMode="External"/><Relationship Id="rId46" Type="http://schemas.openxmlformats.org/officeDocument/2006/relationships/hyperlink" Target="https://www.arsa.lt/l.php?tmpl_into%5b0%5d=index&amp;tmpl_name%5b0%5d=m_site_index2&amp;tmpl_into%5b1%5d=middle&amp;tmpl_name%5b1%5d=m_doc_shop_doc_info&amp;doc_id=2429&amp;back_tmpl=m_doc_shop_search&amp;_PAGE_COUNT=20&amp;_ALL_COUNT=1500" TargetMode="External"/><Relationship Id="rId59" Type="http://schemas.openxmlformats.org/officeDocument/2006/relationships/hyperlink" Target="https://www.arsa.lt/l.php?tmpl_into%5b0%5d=index&amp;tmpl_name%5b0%5d=m_site_index2&amp;tmpl_into%5b1%5d=middle&amp;tmpl_name%5b1%5d=m_doc_shop_doc_info&amp;doc_id=2452&amp;back_tmpl=m_doc_shop_search&amp;_PAGE_COUNT=0&amp;_ALL_COUNT=1500" TargetMode="External"/><Relationship Id="rId20" Type="http://schemas.openxmlformats.org/officeDocument/2006/relationships/hyperlink" Target="https://www.arsa.lt/l.php?tmpl_into%5b0%5d=index&amp;tmpl_name%5b0%5d=m_site_index2&amp;tmpl_into%5b1%5d=middle&amp;tmpl_name%5b1%5d=m_doc_shop_doc_info&amp;doc_id=2446&amp;back_tmpl=m_doc_shop_search&amp;_PAGE_COUNT=0&amp;_ALL_COUNT=1500" TargetMode="External"/><Relationship Id="rId41" Type="http://schemas.openxmlformats.org/officeDocument/2006/relationships/hyperlink" Target="https://www.arsa.lt/l.php?tmpl_into%5b0%5d=index&amp;tmpl_name%5b0%5d=m_site_index2&amp;tmpl_into%5b1%5d=middle&amp;tmpl_name%5b1%5d=m_doc_shop_doc_info&amp;doc_id=2404&amp;back_tmpl=m_doc_shop_search&amp;_PAGE_COUNT=40&amp;_ALL_COUNT=1500" TargetMode="External"/><Relationship Id="rId54" Type="http://schemas.openxmlformats.org/officeDocument/2006/relationships/hyperlink" Target="https://www.arsa.lt/l.php?tmpl_into%5b0%5d=index&amp;tmpl_name%5b0%5d=m_site_index2&amp;tmpl_into%5b1%5d=middle&amp;tmpl_name%5b1%5d=m_doc_shop_doc_info&amp;doc_id=2436&amp;back_tmpl=m_doc_shop_search&amp;_PAGE_COUNT=0&amp;_ALL_COUNT=1500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www.arsa.lt/l.php?tmpl_into%5b0%5d=index&amp;tmpl_name%5b0%5d=m_site_index2&amp;tmpl_into%5b1%5d=middle&amp;tmpl_name%5b1%5d=m_doc_shop_doc_info&amp;doc_id=2410&amp;back_tmpl=m_doc_shop_search&amp;_PAGE_COUNT=40&amp;_ALL_COUNT=1500" TargetMode="External"/><Relationship Id="rId23" Type="http://schemas.openxmlformats.org/officeDocument/2006/relationships/hyperlink" Target="https://www.arsa.lt/l.php?tmpl_into%5b0%5d=index&amp;tmpl_name%5b0%5d=m_site_index2&amp;tmpl_into%5b1%5d=middle&amp;tmpl_name%5b1%5d=m_doc_shop_doc_info&amp;doc_id=2434&amp;back_tmpl=m_doc_shop_search&amp;_PAGE_COUNT=20&amp;_ALL_COUNT=1500" TargetMode="External"/><Relationship Id="rId28" Type="http://schemas.openxmlformats.org/officeDocument/2006/relationships/hyperlink" Target="https://www.arsa.lt/l.php?tmpl_into%5b0%5d=index&amp;tmpl_name%5b0%5d=m_site_index2&amp;tmpl_into%5b1%5d=middle&amp;tmpl_name%5b1%5d=m_doc_shop_doc_info&amp;doc_id=2419&amp;back_tmpl=m_doc_shop_search&amp;_PAGE_COUNT=20&amp;_ALL_COUNT=1500" TargetMode="External"/><Relationship Id="rId36" Type="http://schemas.openxmlformats.org/officeDocument/2006/relationships/hyperlink" Target="https://www.arsa.lt/l.php?tmpl_into%5b0%5d=index&amp;tmpl_name%5b0%5d=m_site_index2&amp;tmpl_into%5b1%5d=middle&amp;tmpl_name%5b1%5d=m_doc_shop_doc_info&amp;doc_id=2456&amp;back_tmpl=m_doc_shop_search&amp;_PAGE_COUNT=20&amp;_ALL_COUNT=1500" TargetMode="External"/><Relationship Id="rId49" Type="http://schemas.openxmlformats.org/officeDocument/2006/relationships/hyperlink" Target="https://www.arsa.lt/l.php?tmpl_into%5b0%5d=index&amp;tmpl_name%5b0%5d=m_site_index2&amp;tmpl_into%5b1%5d=middle&amp;tmpl_name%5b1%5d=m_doc_shop_doc_info&amp;doc_id=2449&amp;back_tmpl=m_doc_shop_search&amp;_PAGE_COUNT=0&amp;_ALL_COUNT=1500" TargetMode="External"/><Relationship Id="rId57" Type="http://schemas.openxmlformats.org/officeDocument/2006/relationships/hyperlink" Target="https://www.arsa.lt/l.php?tmpl_into%5b0%5d=index&amp;tmpl_name%5b0%5d=m_site_index2&amp;tmpl_into%5b1%5d=middle&amp;tmpl_name%5b1%5d=m_doc_shop_doc_info&amp;doc_id=2450&amp;back_tmpl=m_doc_shop_search&amp;_PAGE_COUNT=0&amp;_ALL_COUNT=1500" TargetMode="External"/><Relationship Id="rId10" Type="http://schemas.openxmlformats.org/officeDocument/2006/relationships/hyperlink" Target="https://www.arsa.lt/l.php?tmpl_into%5b0%5d=index&amp;tmpl_name%5b0%5d=m_site_index2&amp;tmpl_into%5b1%5d=middle&amp;tmpl_name%5b1%5d=m_doc_shop_doc_info&amp;doc_id=2425&amp;back_tmpl=m_doc_shop_search&amp;_PAGE_COUNT=20&amp;_ALL_COUNT=1500" TargetMode="External"/><Relationship Id="rId31" Type="http://schemas.openxmlformats.org/officeDocument/2006/relationships/hyperlink" Target="https://www.arsa.lt/l.php?tmpl_into%5b0%5d=index&amp;tmpl_name%5b0%5d=m_site_index2&amp;tmpl_into%5b1%5d=middle&amp;tmpl_name%5b1%5d=m_doc_shop_doc_info&amp;doc_id=2412&amp;back_tmpl=m_doc_shop_search&amp;_PAGE_COUNT=40&amp;_ALL_COUNT=1500" TargetMode="External"/><Relationship Id="rId44" Type="http://schemas.openxmlformats.org/officeDocument/2006/relationships/hyperlink" Target="https://www.arsa.lt/l.php?tmpl_into%5b0%5d=index&amp;tmpl_name%5b0%5d=m_site_index2&amp;tmpl_into%5b1%5d=middle&amp;tmpl_name%5b1%5d=m_doc_shop_doc_info&amp;doc_id=2427&amp;back_tmpl=m_doc_shop_search&amp;_PAGE_COUNT=20&amp;_ALL_COUNT=1500" TargetMode="External"/><Relationship Id="rId52" Type="http://schemas.openxmlformats.org/officeDocument/2006/relationships/hyperlink" Target="https://www.arsa.lt/l.php?tmpl_into%5b0%5d=index&amp;tmpl_name%5b0%5d=m_site_index2&amp;tmpl_into%5b1%5d=middle&amp;tmpl_name%5b1%5d=m_doc_shop_doc_info&amp;doc_id=2432&amp;back_tmpl=m_doc_shop_search&amp;_PAGE_COUNT=20&amp;_ALL_COUNT=1500" TargetMode="External"/><Relationship Id="rId60" Type="http://schemas.openxmlformats.org/officeDocument/2006/relationships/hyperlink" Target="https://www.arsa.lt/l.php?tmpl_into%5b0%5d=index&amp;tmpl_name%5b0%5d=m_site_index2&amp;tmpl_into%5b1%5d=middle&amp;tmpl_name%5b1%5d=m_doc_shop_doc_info&amp;doc_id=2453&amp;back_tmpl=m_doc_shop_search&amp;_PAGE_COUNT=0&amp;_ALL_COUNT=15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sa.lt/l.php?tmpl_into%5b0%5d=index&amp;tmpl_name%5b0%5d=m_site_index2&amp;tmpl_into%5b1%5d=middle&amp;tmpl_name%5b1%5d=m_doc_shop_doc_info&amp;doc_id=2441&amp;back_tmpl=m_doc_shop_search&amp;_PAGE_COUNT=0&amp;_ALL_COUNT=150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12831</Words>
  <Characters>7314</Characters>
  <Application>Microsoft Office Word</Application>
  <DocSecurity>0</DocSecurity>
  <Lines>60</Lines>
  <Paragraphs>40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20105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Laima Ivašauskienė</cp:lastModifiedBy>
  <cp:revision>15</cp:revision>
  <cp:lastPrinted>2023-06-28T06:01:00Z</cp:lastPrinted>
  <dcterms:created xsi:type="dcterms:W3CDTF">2024-05-07T05:04:00Z</dcterms:created>
  <dcterms:modified xsi:type="dcterms:W3CDTF">2024-06-14T04:48:00Z</dcterms:modified>
</cp:coreProperties>
</file>