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275" w:rsidRDefault="00666275" w:rsidP="00666275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bookmarkStart w:id="0" w:name="_GoBack"/>
      <w:bookmarkEnd w:id="0"/>
      <w:r w:rsidRPr="00666191">
        <w:rPr>
          <w:rFonts w:ascii="Times New Roman" w:hAnsi="Times New Roman"/>
          <w:szCs w:val="28"/>
        </w:rPr>
        <w:t xml:space="preserve">Alytaus rajono savivaldybės </w:t>
      </w:r>
    </w:p>
    <w:p w:rsidR="00666275" w:rsidRDefault="00180885" w:rsidP="00666275">
      <w:pPr>
        <w:tabs>
          <w:tab w:val="left" w:pos="11057"/>
        </w:tabs>
        <w:ind w:left="10206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2017</w:t>
      </w:r>
      <w:r w:rsidR="00666275">
        <w:rPr>
          <w:rFonts w:ascii="Times New Roman" w:hAnsi="Times New Roman"/>
          <w:szCs w:val="28"/>
        </w:rPr>
        <w:t xml:space="preserve"> </w:t>
      </w:r>
      <w:r w:rsidR="00666275" w:rsidRPr="00666191">
        <w:rPr>
          <w:rFonts w:ascii="Times New Roman" w:hAnsi="Times New Roman"/>
          <w:szCs w:val="28"/>
        </w:rPr>
        <w:t>–</w:t>
      </w:r>
      <w:r w:rsidR="00666275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2019</w:t>
      </w:r>
      <w:r w:rsidR="00666275" w:rsidRPr="00666191">
        <w:rPr>
          <w:rFonts w:ascii="Times New Roman" w:hAnsi="Times New Roman"/>
          <w:szCs w:val="28"/>
        </w:rPr>
        <w:t xml:space="preserve"> metų strateginio</w:t>
      </w:r>
      <w:r>
        <w:rPr>
          <w:rFonts w:ascii="Times New Roman" w:hAnsi="Times New Roman"/>
          <w:szCs w:val="28"/>
        </w:rPr>
        <w:t xml:space="preserve"> veiklos plano įgyvendinimo 2017</w:t>
      </w:r>
      <w:r w:rsidR="00666275" w:rsidRPr="00666191">
        <w:rPr>
          <w:rFonts w:ascii="Times New Roman" w:hAnsi="Times New Roman"/>
          <w:szCs w:val="28"/>
        </w:rPr>
        <w:t xml:space="preserve"> metais ataskaitos</w:t>
      </w:r>
    </w:p>
    <w:p w:rsidR="00666275" w:rsidRDefault="00666275" w:rsidP="00666275">
      <w:pPr>
        <w:ind w:left="9486" w:firstLine="720"/>
        <w:rPr>
          <w:rFonts w:ascii="Times New Roman" w:hAnsi="Times New Roman"/>
          <w:b/>
        </w:rPr>
      </w:pPr>
      <w:r>
        <w:rPr>
          <w:rFonts w:ascii="Times New Roman" w:hAnsi="Times New Roman"/>
          <w:szCs w:val="28"/>
        </w:rPr>
        <w:t>16 priedas</w:t>
      </w:r>
      <w:r>
        <w:rPr>
          <w:rFonts w:ascii="Times New Roman" w:hAnsi="Times New Roman"/>
          <w:b/>
        </w:rPr>
        <w:t xml:space="preserve"> </w:t>
      </w:r>
    </w:p>
    <w:p w:rsidR="00666275" w:rsidRDefault="00666275" w:rsidP="00245070">
      <w:pPr>
        <w:ind w:firstLine="720"/>
        <w:jc w:val="right"/>
        <w:rPr>
          <w:rFonts w:ascii="Times New Roman" w:hAnsi="Times New Roman"/>
          <w:b/>
        </w:rPr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 lentelė</w:t>
      </w:r>
    </w:p>
    <w:tbl>
      <w:tblPr>
        <w:tblW w:w="4793" w:type="pct"/>
        <w:tblInd w:w="392" w:type="dxa"/>
        <w:tblLook w:val="01E0" w:firstRow="1" w:lastRow="1" w:firstColumn="1" w:lastColumn="1" w:noHBand="0" w:noVBand="0"/>
      </w:tblPr>
      <w:tblGrid>
        <w:gridCol w:w="14175"/>
      </w:tblGrid>
      <w:tr w:rsidR="00EC605C" w:rsidRPr="007141F7" w:rsidTr="00DC0722">
        <w:trPr>
          <w:trHeight w:val="309"/>
        </w:trPr>
        <w:tc>
          <w:tcPr>
            <w:tcW w:w="5000" w:type="pct"/>
          </w:tcPr>
          <w:p w:rsidR="00EC605C" w:rsidRPr="007141F7" w:rsidRDefault="00EC605C" w:rsidP="009F2BF1">
            <w:pPr>
              <w:ind w:left="4253" w:right="4459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F2BF1" w:rsidRPr="007141F7" w:rsidTr="00DC0722">
        <w:trPr>
          <w:trHeight w:val="309"/>
        </w:trPr>
        <w:tc>
          <w:tcPr>
            <w:tcW w:w="5000" w:type="pct"/>
          </w:tcPr>
          <w:p w:rsidR="009F2BF1" w:rsidRPr="004A7AAE" w:rsidRDefault="00D108C0" w:rsidP="00195EBA">
            <w:pPr>
              <w:jc w:val="center"/>
              <w:rPr>
                <w:rFonts w:ascii="Times New Roman" w:hAnsi="Times New Roman"/>
                <w:caps/>
                <w:szCs w:val="22"/>
              </w:rPr>
            </w:pPr>
            <w:r>
              <w:rPr>
                <w:rFonts w:ascii="Times New Roman" w:hAnsi="Times New Roman"/>
                <w:caps/>
                <w:szCs w:val="22"/>
                <w:u w:val="single"/>
              </w:rPr>
              <w:t>Kultūros veiklos plėtROS</w:t>
            </w:r>
            <w:r w:rsidR="00E30ED6" w:rsidRPr="00D108C0">
              <w:rPr>
                <w:rFonts w:ascii="Times New Roman" w:hAnsi="Times New Roman"/>
                <w:caps/>
                <w:szCs w:val="22"/>
                <w:u w:val="single"/>
              </w:rPr>
              <w:t xml:space="preserve"> ir jos vaidmens bendruomen</w:t>
            </w:r>
            <w:r>
              <w:rPr>
                <w:rFonts w:ascii="Times New Roman" w:hAnsi="Times New Roman"/>
                <w:caps/>
                <w:szCs w:val="22"/>
                <w:u w:val="single"/>
              </w:rPr>
              <w:t>ės gyvenime stiprinimO</w:t>
            </w:r>
            <w:r w:rsidR="00DC0722">
              <w:rPr>
                <w:rFonts w:ascii="Times New Roman" w:hAnsi="Times New Roman"/>
                <w:caps/>
                <w:szCs w:val="22"/>
                <w:u w:val="single"/>
              </w:rPr>
              <w:t xml:space="preserve"> </w:t>
            </w:r>
            <w:r w:rsidR="00DC0722" w:rsidRPr="00DB2152">
              <w:rPr>
                <w:rFonts w:ascii="Times New Roman" w:hAnsi="Times New Roman"/>
                <w:b/>
                <w:caps/>
                <w:szCs w:val="22"/>
              </w:rPr>
              <w:t>PROGRAMOS</w:t>
            </w:r>
          </w:p>
          <w:p w:rsidR="00D108C0" w:rsidRPr="00D108C0" w:rsidRDefault="00D108C0" w:rsidP="00666275">
            <w:pPr>
              <w:tabs>
                <w:tab w:val="left" w:pos="10018"/>
              </w:tabs>
              <w:jc w:val="center"/>
              <w:rPr>
                <w:rFonts w:ascii="Times New Roman" w:hAnsi="Times New Roman"/>
                <w:caps/>
                <w:szCs w:val="22"/>
                <w:u w:val="single"/>
              </w:rPr>
            </w:pPr>
            <w:r>
              <w:rPr>
                <w:bCs/>
                <w:sz w:val="22"/>
              </w:rPr>
              <w:t>(programos pavadinimas)</w:t>
            </w:r>
          </w:p>
        </w:tc>
      </w:tr>
    </w:tbl>
    <w:p w:rsidR="00DC0722" w:rsidRDefault="00DC0722" w:rsidP="00D108C0">
      <w:pPr>
        <w:ind w:firstLine="1615"/>
        <w:jc w:val="center"/>
        <w:rPr>
          <w:b/>
          <w:i/>
          <w:iCs/>
          <w:caps/>
        </w:rPr>
      </w:pPr>
    </w:p>
    <w:p w:rsidR="001647B5" w:rsidRPr="00D108C0" w:rsidRDefault="00D63FD8" w:rsidP="00D108C0">
      <w:pPr>
        <w:ind w:firstLine="1615"/>
        <w:jc w:val="center"/>
        <w:rPr>
          <w:bCs/>
          <w:sz w:val="22"/>
        </w:rPr>
      </w:pPr>
      <w:r>
        <w:rPr>
          <w:b/>
          <w:i/>
          <w:iCs/>
          <w:caps/>
        </w:rPr>
        <w:t>201</w:t>
      </w:r>
      <w:r w:rsidR="00180885">
        <w:rPr>
          <w:b/>
          <w:i/>
          <w:iCs/>
          <w:caps/>
        </w:rPr>
        <w:t>7</w:t>
      </w:r>
      <w:r w:rsidR="001647B5">
        <w:rPr>
          <w:b/>
          <w:iCs/>
          <w:caps/>
        </w:rPr>
        <w:t>-ųjų</w:t>
      </w:r>
      <w:r w:rsidR="001647B5">
        <w:rPr>
          <w:b/>
          <w:i/>
        </w:rPr>
        <w:t xml:space="preserve"> </w:t>
      </w:r>
      <w:r w:rsidR="001647B5">
        <w:rPr>
          <w:b/>
        </w:rPr>
        <w:t>METŲ VERTINIMO KRITERIJAI</w:t>
      </w:r>
    </w:p>
    <w:p w:rsidR="00B34947" w:rsidRPr="001C4022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 w:val="10"/>
          <w:szCs w:val="24"/>
        </w:rPr>
      </w:pPr>
    </w:p>
    <w:tbl>
      <w:tblPr>
        <w:tblW w:w="15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3"/>
        <w:gridCol w:w="1276"/>
        <w:gridCol w:w="1275"/>
        <w:gridCol w:w="1134"/>
        <w:gridCol w:w="1701"/>
        <w:gridCol w:w="3261"/>
        <w:gridCol w:w="1278"/>
        <w:gridCol w:w="1418"/>
        <w:gridCol w:w="2836"/>
      </w:tblGrid>
      <w:tr w:rsidR="00632ECA" w:rsidRPr="00310AD3" w:rsidTr="00CD4063">
        <w:tc>
          <w:tcPr>
            <w:tcW w:w="12866" w:type="dxa"/>
            <w:gridSpan w:val="8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Vertinimo kriterijaus</w:t>
            </w:r>
          </w:p>
          <w:p w:rsidR="00632ECA" w:rsidRPr="00310AD3" w:rsidRDefault="00632ECA" w:rsidP="009675D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836" w:type="dxa"/>
            <w:vMerge w:val="restart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Paaiškinimas dėl nukrypimo nuo vertinimo kriterijaus plano</w:t>
            </w:r>
          </w:p>
        </w:tc>
      </w:tr>
      <w:tr w:rsidR="00702CD9" w:rsidRPr="00310AD3" w:rsidTr="00CD4063">
        <w:tc>
          <w:tcPr>
            <w:tcW w:w="1523" w:type="dxa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Strateginio</w:t>
            </w:r>
          </w:p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tikslo</w:t>
            </w:r>
          </w:p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 kodas</w:t>
            </w:r>
          </w:p>
        </w:tc>
        <w:tc>
          <w:tcPr>
            <w:tcW w:w="1276" w:type="dxa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Programos kodas</w:t>
            </w:r>
          </w:p>
        </w:tc>
        <w:tc>
          <w:tcPr>
            <w:tcW w:w="1275" w:type="dxa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Programos tikslo kodas</w:t>
            </w:r>
          </w:p>
        </w:tc>
        <w:tc>
          <w:tcPr>
            <w:tcW w:w="1134" w:type="dxa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Uždavinio kodas</w:t>
            </w:r>
          </w:p>
        </w:tc>
        <w:tc>
          <w:tcPr>
            <w:tcW w:w="1701" w:type="dxa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Kodas</w:t>
            </w:r>
          </w:p>
        </w:tc>
        <w:tc>
          <w:tcPr>
            <w:tcW w:w="3261" w:type="dxa"/>
            <w:shd w:val="clear" w:color="auto" w:fill="auto"/>
          </w:tcPr>
          <w:p w:rsidR="00632ECA" w:rsidRPr="00310AD3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Pavadinimas, mato vienetas </w:t>
            </w:r>
          </w:p>
          <w:p w:rsidR="00632ECA" w:rsidRPr="00310AD3" w:rsidRDefault="00632ECA" w:rsidP="00C46CD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78" w:type="dxa"/>
            <w:shd w:val="clear" w:color="auto" w:fill="auto"/>
          </w:tcPr>
          <w:p w:rsidR="00632ECA" w:rsidRPr="00310AD3" w:rsidRDefault="00632ECA" w:rsidP="00C46CDE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Plano reikšmė</w:t>
            </w:r>
          </w:p>
        </w:tc>
        <w:tc>
          <w:tcPr>
            <w:tcW w:w="1418" w:type="dxa"/>
            <w:shd w:val="clear" w:color="auto" w:fill="auto"/>
          </w:tcPr>
          <w:p w:rsidR="00632ECA" w:rsidRPr="00310AD3" w:rsidRDefault="00632ECA" w:rsidP="00C46CDE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Fakto reikšmė</w:t>
            </w:r>
          </w:p>
        </w:tc>
        <w:tc>
          <w:tcPr>
            <w:tcW w:w="2836" w:type="dxa"/>
            <w:vMerge/>
            <w:shd w:val="clear" w:color="auto" w:fill="auto"/>
          </w:tcPr>
          <w:p w:rsidR="00632ECA" w:rsidRPr="00310AD3" w:rsidRDefault="00632ECA" w:rsidP="00C46CDE">
            <w:pPr>
              <w:rPr>
                <w:rFonts w:ascii="Times New Roman" w:hAnsi="Times New Roman"/>
                <w:szCs w:val="24"/>
              </w:rPr>
            </w:pPr>
          </w:p>
        </w:tc>
      </w:tr>
      <w:tr w:rsidR="00940E71" w:rsidRPr="00310AD3" w:rsidTr="00CD4063">
        <w:tc>
          <w:tcPr>
            <w:tcW w:w="15702" w:type="dxa"/>
            <w:gridSpan w:val="9"/>
            <w:shd w:val="clear" w:color="auto" w:fill="auto"/>
          </w:tcPr>
          <w:p w:rsidR="00940E71" w:rsidRPr="00310AD3" w:rsidRDefault="00940E71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Efekto kriterijus (-ai)</w:t>
            </w:r>
          </w:p>
        </w:tc>
      </w:tr>
      <w:tr w:rsidR="002E707F" w:rsidRPr="00310AD3" w:rsidTr="00CD4063">
        <w:tc>
          <w:tcPr>
            <w:tcW w:w="1523" w:type="dxa"/>
            <w:shd w:val="clear" w:color="auto" w:fill="auto"/>
          </w:tcPr>
          <w:p w:rsidR="002E707F" w:rsidRPr="00310AD3" w:rsidRDefault="002E707F" w:rsidP="002E707F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2E707F" w:rsidRPr="00310AD3" w:rsidRDefault="002E707F" w:rsidP="002E707F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5" w:type="dxa"/>
            <w:shd w:val="clear" w:color="auto" w:fill="D0CECE"/>
          </w:tcPr>
          <w:p w:rsidR="002E707F" w:rsidRPr="00310AD3" w:rsidRDefault="002E707F" w:rsidP="002E707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shd w:val="clear" w:color="auto" w:fill="D0CECE"/>
          </w:tcPr>
          <w:p w:rsidR="002E707F" w:rsidRPr="00310AD3" w:rsidRDefault="002E707F" w:rsidP="002E707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2E707F" w:rsidRPr="00310AD3" w:rsidRDefault="002E707F" w:rsidP="002E707F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E-01-08-01</w:t>
            </w:r>
          </w:p>
        </w:tc>
        <w:tc>
          <w:tcPr>
            <w:tcW w:w="3261" w:type="dxa"/>
            <w:shd w:val="clear" w:color="auto" w:fill="auto"/>
          </w:tcPr>
          <w:p w:rsidR="002E707F" w:rsidRPr="00310AD3" w:rsidRDefault="002E707F" w:rsidP="00310AD3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Renginių skaičiaus Alytaus rajone didėjimas, proc.</w:t>
            </w:r>
          </w:p>
        </w:tc>
        <w:tc>
          <w:tcPr>
            <w:tcW w:w="1278" w:type="dxa"/>
            <w:shd w:val="clear" w:color="auto" w:fill="auto"/>
          </w:tcPr>
          <w:p w:rsidR="002E707F" w:rsidRPr="00310AD3" w:rsidRDefault="00931A95" w:rsidP="002E707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418" w:type="dxa"/>
            <w:shd w:val="clear" w:color="auto" w:fill="auto"/>
          </w:tcPr>
          <w:p w:rsidR="002E707F" w:rsidRPr="00310AD3" w:rsidRDefault="00640EEF" w:rsidP="002E707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2836" w:type="dxa"/>
            <w:shd w:val="clear" w:color="auto" w:fill="auto"/>
          </w:tcPr>
          <w:p w:rsidR="002E707F" w:rsidRPr="00310AD3" w:rsidRDefault="002E707F" w:rsidP="002E707F">
            <w:pPr>
              <w:rPr>
                <w:rFonts w:ascii="Times New Roman" w:hAnsi="Times New Roman"/>
                <w:szCs w:val="24"/>
              </w:rPr>
            </w:pPr>
          </w:p>
        </w:tc>
      </w:tr>
      <w:tr w:rsidR="00CD4063" w:rsidRPr="00310AD3" w:rsidTr="00CD4063"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>08</w:t>
            </w:r>
          </w:p>
        </w:tc>
        <w:tc>
          <w:tcPr>
            <w:tcW w:w="1275" w:type="dxa"/>
            <w:shd w:val="clear" w:color="auto" w:fill="D0CECE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E-01-08-0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Sutvarkyti pastatai ir pastatai  pritaikyti bendruomenės poreikiams, skatinamas etnokultūros puoselėjimas, apsaugotos nekilnojamųjų ir kilnojamųjų kultūros vertybės</w:t>
            </w:r>
          </w:p>
        </w:tc>
        <w:tc>
          <w:tcPr>
            <w:tcW w:w="1278" w:type="dxa"/>
            <w:shd w:val="clear" w:color="auto" w:fill="auto"/>
          </w:tcPr>
          <w:p w:rsidR="00CD406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Ne mažiau kaip 5 finansuoti projektai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BA73CD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 finansuoti projektai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</w:tr>
      <w:tr w:rsidR="00CD4063" w:rsidRPr="00310AD3" w:rsidTr="00CD4063">
        <w:tc>
          <w:tcPr>
            <w:tcW w:w="15702" w:type="dxa"/>
            <w:gridSpan w:val="9"/>
            <w:shd w:val="clear" w:color="auto" w:fill="auto"/>
          </w:tcPr>
          <w:p w:rsidR="00CD4063" w:rsidRPr="00310AD3" w:rsidRDefault="00685665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Rezultato</w:t>
            </w:r>
            <w:r w:rsidRPr="00310AD3">
              <w:rPr>
                <w:rFonts w:ascii="Times New Roman" w:hAnsi="Times New Roman"/>
                <w:szCs w:val="24"/>
              </w:rPr>
              <w:t xml:space="preserve"> kriterijus (-ai)</w:t>
            </w:r>
          </w:p>
        </w:tc>
      </w:tr>
      <w:tr w:rsidR="00CD4063" w:rsidRPr="00310AD3" w:rsidTr="00CD4063"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R-08-01-01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Lankytojų skaičiaus didėjimas, proc.</w:t>
            </w:r>
          </w:p>
        </w:tc>
        <w:tc>
          <w:tcPr>
            <w:tcW w:w="1278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685665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+1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</w:tr>
      <w:tr w:rsidR="00CD4063" w:rsidRPr="00310AD3" w:rsidTr="00CD4063"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R-08-02-01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Dalyvių skaičiaus renginių metu didėjimas, proc.</w:t>
            </w:r>
          </w:p>
        </w:tc>
        <w:tc>
          <w:tcPr>
            <w:tcW w:w="1278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+4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BA73CD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+4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</w:tr>
      <w:tr w:rsidR="00CD4063" w:rsidRPr="00310AD3" w:rsidTr="00F46E11">
        <w:trPr>
          <w:trHeight w:val="551"/>
        </w:trPr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R-08-03-01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Remiamų kultūrinių projektų skaičius, vnt.</w:t>
            </w:r>
          </w:p>
        </w:tc>
        <w:tc>
          <w:tcPr>
            <w:tcW w:w="1278" w:type="dxa"/>
            <w:shd w:val="clear" w:color="auto" w:fill="auto"/>
          </w:tcPr>
          <w:p w:rsidR="00CD4063" w:rsidRPr="00310AD3" w:rsidRDefault="00F46E11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F609C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F609C3" w:rsidP="00CD4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Lėšų poreikis projektams buvo didesnis nei kultūros programoje buvo lėšų</w:t>
            </w:r>
          </w:p>
        </w:tc>
      </w:tr>
      <w:tr w:rsidR="00CD4063" w:rsidRPr="00310AD3" w:rsidTr="00CD4063"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R-08-04-01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 w:rsidRPr="00293C54">
              <w:rPr>
                <w:rFonts w:ascii="Times New Roman" w:hAnsi="Times New Roman"/>
                <w:szCs w:val="24"/>
              </w:rPr>
              <w:t xml:space="preserve">Remiamų religinių </w:t>
            </w:r>
            <w:r w:rsidR="00F46E11">
              <w:rPr>
                <w:rFonts w:ascii="Times New Roman" w:hAnsi="Times New Roman"/>
                <w:szCs w:val="24"/>
              </w:rPr>
              <w:lastRenderedPageBreak/>
              <w:t xml:space="preserve">bendruomenių </w:t>
            </w:r>
            <w:r w:rsidRPr="00293C54">
              <w:rPr>
                <w:rFonts w:ascii="Times New Roman" w:hAnsi="Times New Roman"/>
                <w:szCs w:val="24"/>
              </w:rPr>
              <w:t>projektų skaičius, vnt.</w:t>
            </w:r>
          </w:p>
        </w:tc>
        <w:tc>
          <w:tcPr>
            <w:tcW w:w="1278" w:type="dxa"/>
            <w:shd w:val="clear" w:color="auto" w:fill="auto"/>
          </w:tcPr>
          <w:p w:rsidR="00CD4063" w:rsidRPr="00310AD3" w:rsidRDefault="00F46E11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5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BA73CD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</w:tr>
      <w:tr w:rsidR="00CD4063" w:rsidRPr="00310AD3" w:rsidTr="00CD4063"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R-08-05-01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Lėšos vidutiniškai tenkiančios vienam darbuotojui, tūkst. Eur</w:t>
            </w:r>
          </w:p>
        </w:tc>
        <w:tc>
          <w:tcPr>
            <w:tcW w:w="1278" w:type="dxa"/>
            <w:shd w:val="clear" w:color="auto" w:fill="auto"/>
          </w:tcPr>
          <w:p w:rsidR="00CD4063" w:rsidRPr="00310AD3" w:rsidRDefault="00F46E11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9,6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F609C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6,6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</w:tr>
      <w:tr w:rsidR="00CD4063" w:rsidRPr="00310AD3" w:rsidTr="00CD4063"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R-08-06-01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Rekonstruojamų, tvarkomų kultūros paveldo objektų skaičiaus kitimas (ne mažiau nei 4 objektai per metus), vnt.</w:t>
            </w:r>
          </w:p>
        </w:tc>
        <w:tc>
          <w:tcPr>
            <w:tcW w:w="1278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</w:tr>
      <w:tr w:rsidR="00CD4063" w:rsidRPr="00310AD3" w:rsidTr="00CD4063">
        <w:tc>
          <w:tcPr>
            <w:tcW w:w="1523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134" w:type="dxa"/>
            <w:shd w:val="clear" w:color="auto" w:fill="D0CECE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CD4063" w:rsidRPr="00310AD3" w:rsidRDefault="00CD4063" w:rsidP="00CD4063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R-08-07-01</w:t>
            </w:r>
          </w:p>
        </w:tc>
        <w:tc>
          <w:tcPr>
            <w:tcW w:w="3261" w:type="dxa"/>
            <w:shd w:val="clear" w:color="auto" w:fill="auto"/>
          </w:tcPr>
          <w:p w:rsidR="00CD4063" w:rsidRPr="00310AD3" w:rsidRDefault="00CD4063" w:rsidP="00CD4063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Jaunimo ir su jaunimo dirbančių organizacijų, asociacijų, neformalių jaunimo grupių skaičiaus kitimas, vnt.</w:t>
            </w:r>
          </w:p>
        </w:tc>
        <w:tc>
          <w:tcPr>
            <w:tcW w:w="1278" w:type="dxa"/>
            <w:shd w:val="clear" w:color="auto" w:fill="auto"/>
          </w:tcPr>
          <w:p w:rsidR="00CD4063" w:rsidRPr="00310AD3" w:rsidRDefault="00F46E11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</w:tcPr>
          <w:p w:rsidR="00CD4063" w:rsidRPr="00310AD3" w:rsidRDefault="00F609C3" w:rsidP="00CD4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2836" w:type="dxa"/>
            <w:shd w:val="clear" w:color="auto" w:fill="auto"/>
          </w:tcPr>
          <w:p w:rsidR="00CD4063" w:rsidRPr="00310AD3" w:rsidRDefault="00CD4063" w:rsidP="00CD4063">
            <w:pPr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23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134" w:type="dxa"/>
            <w:shd w:val="clear" w:color="auto" w:fill="D0CECE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R-08-0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310AD3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3261" w:type="dxa"/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Priemonei skiriamų lėšų panaudojimas, proc. </w:t>
            </w:r>
          </w:p>
        </w:tc>
        <w:tc>
          <w:tcPr>
            <w:tcW w:w="1278" w:type="dxa"/>
            <w:shd w:val="clear" w:color="auto" w:fill="auto"/>
          </w:tcPr>
          <w:p w:rsidR="00F46E11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99</w:t>
            </w:r>
          </w:p>
        </w:tc>
        <w:tc>
          <w:tcPr>
            <w:tcW w:w="1418" w:type="dxa"/>
            <w:shd w:val="clear" w:color="auto" w:fill="auto"/>
          </w:tcPr>
          <w:p w:rsidR="00F46E11" w:rsidRPr="00310AD3" w:rsidRDefault="00BA73CD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98,9</w:t>
            </w:r>
          </w:p>
        </w:tc>
        <w:tc>
          <w:tcPr>
            <w:tcW w:w="2836" w:type="dxa"/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702" w:type="dxa"/>
            <w:gridSpan w:val="9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Produkto kriterijus (-ai)</w:t>
            </w:r>
          </w:p>
        </w:tc>
      </w:tr>
      <w:tr w:rsidR="00F46E11" w:rsidRPr="00310AD3" w:rsidTr="00CD4063">
        <w:trPr>
          <w:trHeight w:val="136"/>
        </w:trPr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>Įsigyta naujų knygų,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4330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5548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>Įsigyta periodinių leidinių,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 xml:space="preserve">Suorganizuota žodinių ir vaizdinių renginių, vnt. 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1164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Buvo daugiau neplanuotų renginių</w:t>
            </w:r>
          </w:p>
        </w:tc>
      </w:tr>
      <w:tr w:rsidR="00F46E11" w:rsidRPr="00310AD3" w:rsidTr="00CD4063"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P-08-01-01-04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>Darbuotojų dalyvaujančių įvairiuose kvalifikacijos kėlimo mokymuose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 skaičius</w:t>
            </w:r>
            <w:r w:rsidRPr="00310AD3">
              <w:rPr>
                <w:rFonts w:ascii="Times New Roman" w:hAnsi="Times New Roman"/>
                <w:szCs w:val="24"/>
                <w:lang w:val="lt-LT"/>
              </w:rPr>
              <w:t>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Nebuvo aktualių seminarų</w:t>
            </w:r>
          </w:p>
        </w:tc>
      </w:tr>
      <w:tr w:rsidR="00F46E11" w:rsidRPr="00310AD3" w:rsidTr="00CD4063"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P-08-01-01-05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>Bibliotekų sistemoje veikia interneto greitaveika, Mbps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</w:t>
            </w: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>Kompiuterizuotų darbo vietų lankytojams ir darbuotojams skaičius, jų atitikimas galiojantiems standartams, atnaujintos technikos kiekis, estetiška aplinka, kompiuterių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206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</w:t>
            </w: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10AD3">
              <w:rPr>
                <w:rFonts w:ascii="Times New Roman" w:hAnsi="Times New Roman"/>
                <w:szCs w:val="24"/>
                <w:lang w:val="lt-LT"/>
              </w:rPr>
              <w:t xml:space="preserve">Teikiamos komunalinės paslaugos, objektų skaičius, vnt. 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P-08-01-01-0</w:t>
            </w: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Priešgaisrinė ir elektroninė patalpų apsauga,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685665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8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D2708A" w:rsidRPr="00310AD3" w:rsidRDefault="00D2708A" w:rsidP="00F46E11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3261" w:type="dxa"/>
            <w:shd w:val="clear" w:color="auto" w:fill="auto"/>
          </w:tcPr>
          <w:p w:rsidR="00D2708A" w:rsidRPr="00020D32" w:rsidRDefault="00D2708A" w:rsidP="0070712D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Amatininkų, tautodailininkų, menininkų darbų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parodų</w:t>
            </w:r>
            <w:r w:rsidRPr="00020D32">
              <w:rPr>
                <w:rFonts w:ascii="Times New Roman" w:hAnsi="Times New Roman"/>
                <w:color w:val="000000"/>
                <w:szCs w:val="24"/>
              </w:rPr>
              <w:t xml:space="preserve">, mugių, plenerų, renginių </w:t>
            </w:r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r w:rsidRPr="00020D32">
              <w:rPr>
                <w:rFonts w:ascii="Times New Roman" w:hAnsi="Times New Roman"/>
                <w:color w:val="000000"/>
                <w:szCs w:val="24"/>
              </w:rPr>
              <w:t>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020D32" w:rsidRDefault="00D2708A" w:rsidP="00F46E1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80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020D32" w:rsidRDefault="00D2708A" w:rsidP="00F46E1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35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Biudžetinė įstaiga Alytaus rajono Simno kultūros centras, baigė veiklą 2017 m. birželio 30 d., jį reorganizavus sujungimo būdu, suvienijant ir įsteigiant Alytaus rajono savivaldybės kultūros centrą</w:t>
            </w:r>
          </w:p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70712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261" w:type="dxa"/>
            <w:shd w:val="clear" w:color="auto" w:fill="auto"/>
          </w:tcPr>
          <w:p w:rsidR="00D2708A" w:rsidRPr="00020D32" w:rsidRDefault="00D2708A" w:rsidP="00F46E1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 xml:space="preserve">Kalendorinių švenčių, </w:t>
            </w:r>
            <w:r>
              <w:rPr>
                <w:rFonts w:ascii="Times New Roman" w:hAnsi="Times New Roman"/>
                <w:color w:val="000000"/>
                <w:szCs w:val="24"/>
              </w:rPr>
              <w:t>renginių</w:t>
            </w:r>
            <w:r w:rsidRPr="00020D32">
              <w:rPr>
                <w:rFonts w:ascii="Times New Roman" w:hAnsi="Times New Roman"/>
                <w:color w:val="000000"/>
                <w:szCs w:val="24"/>
              </w:rPr>
              <w:t xml:space="preserve"> skaičius, vnt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70712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3261" w:type="dxa"/>
            <w:shd w:val="clear" w:color="auto" w:fill="auto"/>
          </w:tcPr>
          <w:p w:rsidR="00D2708A" w:rsidRPr="00020D32" w:rsidRDefault="00D2708A" w:rsidP="00F46E1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Meno mėgėjų kolektyvų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70712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P-08-02-01-0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D2708A" w:rsidRPr="00020D32" w:rsidRDefault="00D2708A" w:rsidP="00F46E1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Atnaujinti kultūros įstaigose materialinę bazę (aparatūrą, muzikos instrumentus), proc.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CD4063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70712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P-08-02-01-0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D2708A" w:rsidRPr="00020D32" w:rsidRDefault="00D2708A" w:rsidP="004B663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 xml:space="preserve">Darbuotojų skaičius, </w:t>
            </w:r>
            <w:r>
              <w:rPr>
                <w:rFonts w:ascii="Times New Roman" w:hAnsi="Times New Roman"/>
                <w:color w:val="000000"/>
                <w:szCs w:val="24"/>
              </w:rPr>
              <w:t>asmenimis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8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70712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D2708A" w:rsidRPr="00020D32" w:rsidRDefault="00D2708A" w:rsidP="00F46E1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Parodų organizavimas, parodų skaičius, vnt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Biudžetinė įstaiga Alytaus rajono Daugų kultūros centras, baigė veiklą 2017 m. birželio 30 d., jį reorganizavus sujungimo būdu, suvienijant ir įsteigiant Alytaus rajono savivaldybės kultūros centrą</w:t>
            </w: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70712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D2708A" w:rsidRPr="00020D32" w:rsidRDefault="00D2708A" w:rsidP="00F46E1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Pramoginės muzikos koncertai, koncertų</w:t>
            </w:r>
            <w:r w:rsidRPr="00020D32">
              <w:rPr>
                <w:rFonts w:ascii="Times New Roman" w:hAnsi="Times New Roman"/>
                <w:color w:val="000000"/>
                <w:szCs w:val="24"/>
              </w:rPr>
              <w:t xml:space="preserve">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D2708A" w:rsidRPr="00310AD3" w:rsidRDefault="00D2708A" w:rsidP="0070712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P-08-02-01-0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D2708A" w:rsidRPr="00020D32" w:rsidRDefault="00D2708A" w:rsidP="00F46E1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Dalyvavimas meno mėgėjų kolektyvų kitų įstaigų kvietimu, įšvykų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D2708A" w:rsidRPr="00310AD3" w:rsidRDefault="00D2708A" w:rsidP="004B663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261" w:type="dxa"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Edukacinių renginių</w:t>
            </w:r>
            <w:r>
              <w:rPr>
                <w:rFonts w:ascii="Times New Roman" w:hAnsi="Times New Roman"/>
                <w:szCs w:val="24"/>
              </w:rPr>
              <w:t xml:space="preserve"> organizavimas, renginių</w:t>
            </w:r>
            <w:r w:rsidRPr="00310AD3">
              <w:rPr>
                <w:rFonts w:ascii="Times New Roman" w:hAnsi="Times New Roman"/>
                <w:szCs w:val="24"/>
              </w:rPr>
              <w:t xml:space="preserve"> skaičius, vnt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D2708A" w:rsidRPr="00310AD3" w:rsidRDefault="00D2708A" w:rsidP="004B663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261" w:type="dxa"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Teminių vakarų rengimas jaunimui, </w:t>
            </w:r>
            <w:r>
              <w:rPr>
                <w:rFonts w:ascii="Times New Roman" w:hAnsi="Times New Roman"/>
                <w:szCs w:val="24"/>
              </w:rPr>
              <w:t xml:space="preserve">renginių skaičius, </w:t>
            </w:r>
            <w:r w:rsidRPr="00310AD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561C29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4B663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Kultūros poilsio organizavimas, d</w:t>
            </w:r>
            <w:r w:rsidRPr="00310AD3">
              <w:rPr>
                <w:rFonts w:ascii="Times New Roman" w:hAnsi="Times New Roman"/>
                <w:szCs w:val="24"/>
              </w:rPr>
              <w:t>iskotekų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836" w:type="dxa"/>
            <w:vMerge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D2708A" w:rsidRPr="00310AD3" w:rsidTr="00CD4063">
        <w:tc>
          <w:tcPr>
            <w:tcW w:w="1523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4B663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3261" w:type="dxa"/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Meno mėgėjų dalyvių kolektyvų kaita, dalyvių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28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2708A" w:rsidRPr="00310AD3" w:rsidRDefault="00D2708A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46E11" w:rsidRPr="00310AD3" w:rsidTr="00CD4063">
        <w:tc>
          <w:tcPr>
            <w:tcW w:w="1523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4B663D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 w:rsidR="004B663D">
              <w:rPr>
                <w:rFonts w:ascii="Times New Roman" w:hAnsi="Times New Roman"/>
                <w:szCs w:val="24"/>
              </w:rPr>
              <w:t>09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F46E11" w:rsidRPr="00020D32" w:rsidRDefault="00F46E11" w:rsidP="00F46E1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Profesionalaus meno sklaida, koncertų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D2708A" w:rsidP="00F46E1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F46E11" w:rsidRPr="00310AD3" w:rsidRDefault="00F46E11" w:rsidP="00F46E1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4022" w:rsidRPr="00310AD3" w:rsidTr="00561C29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1C4022" w:rsidRPr="00020D32" w:rsidRDefault="001C4022" w:rsidP="000C47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Parodų organizavimas, parodų skaičius, vnt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1C4022" w:rsidRPr="00310AD3" w:rsidRDefault="001C4022" w:rsidP="00D2708A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Alytaus rajono savivaldybės kultūros centras, pradėjo veiklą 2017 m. liepos 1 d. reorganizavus biudžetinę įstaigą Alytaus rajono Daugų kultūros centrą ir biudžetinę įstaigą Alytaus rajono Simno kultūros centrą sujungimo būdu, suvienijant ir įsteigiant Alytaus rajono savivaldybės kultūros centrą</w:t>
            </w:r>
          </w:p>
        </w:tc>
      </w:tr>
      <w:tr w:rsidR="001C4022" w:rsidRPr="00310AD3" w:rsidTr="00561C29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1C4022" w:rsidRPr="00020D32" w:rsidRDefault="001C4022" w:rsidP="000C47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Pramoginės muzikos koncertai, koncertų</w:t>
            </w:r>
            <w:r w:rsidRPr="00020D32">
              <w:rPr>
                <w:rFonts w:ascii="Times New Roman" w:hAnsi="Times New Roman"/>
                <w:color w:val="000000"/>
                <w:szCs w:val="24"/>
              </w:rPr>
              <w:t xml:space="preserve">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836" w:type="dxa"/>
            <w:vMerge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4022" w:rsidRPr="00310AD3" w:rsidTr="00561C29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P-08-02-01-0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1C4022" w:rsidRPr="00020D32" w:rsidRDefault="001C4022" w:rsidP="000C47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Dalyvavimas meno mėgėjų kolektyvų kitų įstaigų kvietimu, įšvykų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65</w:t>
            </w:r>
          </w:p>
        </w:tc>
        <w:tc>
          <w:tcPr>
            <w:tcW w:w="2836" w:type="dxa"/>
            <w:vMerge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4022" w:rsidRPr="00310AD3" w:rsidTr="00561C29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3261" w:type="dxa"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Edukacinių renginių</w:t>
            </w:r>
            <w:r>
              <w:rPr>
                <w:rFonts w:ascii="Times New Roman" w:hAnsi="Times New Roman"/>
                <w:szCs w:val="24"/>
              </w:rPr>
              <w:t xml:space="preserve"> organizavimas, renginių</w:t>
            </w:r>
            <w:r w:rsidRPr="00310AD3">
              <w:rPr>
                <w:rFonts w:ascii="Times New Roman" w:hAnsi="Times New Roman"/>
                <w:szCs w:val="24"/>
              </w:rPr>
              <w:t xml:space="preserve"> skaičius, vnt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2836" w:type="dxa"/>
            <w:vMerge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4022" w:rsidRPr="00310AD3" w:rsidTr="00561C29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3261" w:type="dxa"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Teminių vakarų rengimas jaunimui, </w:t>
            </w:r>
            <w:r>
              <w:rPr>
                <w:rFonts w:ascii="Times New Roman" w:hAnsi="Times New Roman"/>
                <w:szCs w:val="24"/>
              </w:rPr>
              <w:t xml:space="preserve">renginių skaičius, </w:t>
            </w:r>
            <w:r w:rsidRPr="00310AD3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836" w:type="dxa"/>
            <w:vMerge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4022" w:rsidRPr="00310AD3" w:rsidTr="00561C29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Kultūros poilsio organizavimas, d</w:t>
            </w:r>
            <w:r w:rsidRPr="00310AD3">
              <w:rPr>
                <w:rFonts w:ascii="Times New Roman" w:hAnsi="Times New Roman"/>
                <w:szCs w:val="24"/>
              </w:rPr>
              <w:t>iskotekų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43</w:t>
            </w:r>
          </w:p>
        </w:tc>
        <w:tc>
          <w:tcPr>
            <w:tcW w:w="2836" w:type="dxa"/>
            <w:vMerge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4022" w:rsidRPr="00310AD3" w:rsidTr="00561C29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3261" w:type="dxa"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Meno mėgėjų dalyvių kolektyvų kaita, dalyvių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2836" w:type="dxa"/>
            <w:vMerge/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1C4022" w:rsidRPr="00310AD3" w:rsidTr="00CD4063">
        <w:tc>
          <w:tcPr>
            <w:tcW w:w="1523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P-08-02-01-</w:t>
            </w:r>
            <w:r>
              <w:rPr>
                <w:rFonts w:ascii="Times New Roman" w:hAnsi="Times New Roman"/>
                <w:szCs w:val="24"/>
              </w:rPr>
              <w:t>09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1C4022" w:rsidRPr="00020D32" w:rsidRDefault="001C4022" w:rsidP="000C47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020D32">
              <w:rPr>
                <w:rFonts w:ascii="Times New Roman" w:hAnsi="Times New Roman"/>
                <w:color w:val="000000"/>
                <w:szCs w:val="24"/>
              </w:rPr>
              <w:t>Profesionalaus meno sklaida, koncertų skaičius, vnt.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8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C4022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P-08-02-02-01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Organizuojamų renginių skaičius, vnt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0C4778" w:rsidRPr="00797562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C4778" w:rsidRPr="00797562" w:rsidRDefault="00BA73CD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123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P-08-02-02-02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Lankytojų renginių metu skaičius, vnt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shd w:val="clear" w:color="auto" w:fill="auto"/>
          </w:tcPr>
          <w:p w:rsidR="000C4778" w:rsidRPr="00735AD4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1118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C4778" w:rsidRPr="00735AD4" w:rsidRDefault="00BA73CD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3458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134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701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P-08-02-03-01</w:t>
            </w:r>
          </w:p>
        </w:tc>
        <w:tc>
          <w:tcPr>
            <w:tcW w:w="3261" w:type="dxa"/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Rekonstruojamų objektų skaičius, vnt</w:t>
            </w:r>
          </w:p>
        </w:tc>
        <w:tc>
          <w:tcPr>
            <w:tcW w:w="1278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0C4778" w:rsidRPr="00310AD3" w:rsidRDefault="00BA73CD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P-08-03-01-01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Suorganizuotų svarbiausių tradicinių renginių, valstybinių, kalendorinių švenčių skaičius, vnt.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P-08-03-01-02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Dalyvaujančių kultūros įstaigų, </w:t>
            </w:r>
            <w:r w:rsidRPr="00310AD3">
              <w:rPr>
                <w:rFonts w:ascii="Times New Roman" w:hAnsi="Times New Roman"/>
                <w:szCs w:val="24"/>
              </w:rPr>
              <w:lastRenderedPageBreak/>
              <w:t>VO skaičius, vnt.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P-08-03-01-03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Remiamų meno mėgėjų kolektyvų skaičius (išvykos, instrumentų įsigijimas, tautiniai drabužiai ir kt.), vnt.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1C4022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Dėl lėšų trūkumo paremti kolektyvai, kurie dalyvavo Lietuvos šimtmečio dainų šventėje „Vardan tos…“</w:t>
            </w: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P-08-03-01-04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Išleistų leidinių, reprezentuojančių Alytaus rajoną, skaičius, vnt.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P-08-03-01-0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„Motinos dienos“ ir „Tėvo dienos“ renginių skaičius, vnt.:</w:t>
            </w:r>
          </w:p>
          <w:p w:rsidR="000C4778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“ renginių skaičius, vnt.:</w:t>
            </w:r>
          </w:p>
          <w:p w:rsidR="000C4778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„Motinos dienos“ renginiai</w:t>
            </w:r>
          </w:p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„Tėvo dienos“ renginiai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  <w:p w:rsidR="000C4778" w:rsidRPr="00311789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0C4778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0C4778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  <w:p w:rsidR="000C4778" w:rsidRPr="00311789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  <w:p w:rsidR="001C4022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1C4022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1C4022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  <w:p w:rsidR="001C4022" w:rsidRPr="00310AD3" w:rsidRDefault="001C4022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134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P-08-04-01-0</w:t>
            </w: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Religinių bendrijų skaičius, vnt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8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418" w:type="dxa"/>
            <w:shd w:val="clear" w:color="auto" w:fill="auto"/>
          </w:tcPr>
          <w:p w:rsidR="000C4778" w:rsidRPr="00310AD3" w:rsidRDefault="00BA73CD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836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P-08-05-01-01</w:t>
            </w:r>
          </w:p>
        </w:tc>
        <w:tc>
          <w:tcPr>
            <w:tcW w:w="3261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Darbuotojų skaičius, </w:t>
            </w:r>
            <w:r>
              <w:rPr>
                <w:rFonts w:ascii="Times New Roman" w:hAnsi="Times New Roman"/>
                <w:szCs w:val="24"/>
              </w:rPr>
              <w:t>asmenimis</w:t>
            </w:r>
          </w:p>
        </w:tc>
        <w:tc>
          <w:tcPr>
            <w:tcW w:w="1278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0C4778" w:rsidRPr="00CA7BC3" w:rsidRDefault="001C4022" w:rsidP="000C47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134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P-08-06-01-01</w:t>
            </w:r>
          </w:p>
        </w:tc>
        <w:tc>
          <w:tcPr>
            <w:tcW w:w="3261" w:type="dxa"/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Į Lietuvos Respublikos nekilnojamų vertybių registrą įtrauktų Alytaus rajono kultūros paveldo objektų skaičius, vnt. </w:t>
            </w:r>
          </w:p>
        </w:tc>
        <w:tc>
          <w:tcPr>
            <w:tcW w:w="1278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1418" w:type="dxa"/>
            <w:shd w:val="clear" w:color="auto" w:fill="auto"/>
          </w:tcPr>
          <w:p w:rsidR="000C4778" w:rsidRPr="00CA7BC3" w:rsidRDefault="000C4778" w:rsidP="000C47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480</w:t>
            </w:r>
          </w:p>
        </w:tc>
        <w:tc>
          <w:tcPr>
            <w:tcW w:w="2836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134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P-08-06-01-02</w:t>
            </w:r>
          </w:p>
        </w:tc>
        <w:tc>
          <w:tcPr>
            <w:tcW w:w="3261" w:type="dxa"/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 xml:space="preserve">Kultūros paveldo objektų, kuriems atliekama tvarkybos darbai, dalis nuo visų, Alytaus rajono kultūros paveldo objektų, proc. </w:t>
            </w:r>
          </w:p>
        </w:tc>
        <w:tc>
          <w:tcPr>
            <w:tcW w:w="1278" w:type="dxa"/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0C4778" w:rsidRPr="00CA7BC3" w:rsidRDefault="000C4778" w:rsidP="000C47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836" w:type="dxa"/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P-08-07-01-01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Paremtų jaunimo projektų skaičius, vnt.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CA7BC3" w:rsidRDefault="001C4022" w:rsidP="000C47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1C4022" w:rsidP="000C477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Finansuotos visos pateiktos jaunimo projektų paraiškos</w:t>
            </w: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P-08-07-01-02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Suorganizuotų renginių (mokymų, konferencijų, susitikimų, akcijų, žygių, varžybų</w:t>
            </w:r>
            <w:r w:rsidRPr="00310AD3">
              <w:rPr>
                <w:rFonts w:ascii="Times New Roman" w:hAnsi="Times New Roman"/>
                <w:szCs w:val="24"/>
              </w:rPr>
              <w:t>) skaičius, vnt.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CA7BC3" w:rsidRDefault="001C4022" w:rsidP="000C47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  <w:tr w:rsidR="000C4778" w:rsidRPr="00310AD3" w:rsidTr="00CD4063"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  <w:r w:rsidRPr="00310AD3">
              <w:rPr>
                <w:rFonts w:ascii="Times New Roman" w:hAnsi="Times New Roman"/>
                <w:szCs w:val="24"/>
              </w:rPr>
              <w:t>P-08-0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310AD3">
              <w:rPr>
                <w:rFonts w:ascii="Times New Roman" w:hAnsi="Times New Roman"/>
                <w:szCs w:val="24"/>
              </w:rPr>
              <w:t>-01-02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Default="000C4778" w:rsidP="000C4778">
            <w:pPr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Savivaldybės įstaigų darbuotojų pareigybių skaičius, kuriems padidintas darbo užmokestis, vnt.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Default="000C4778" w:rsidP="000C477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CA7BC3" w:rsidRDefault="00BA73CD" w:rsidP="000C47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4778" w:rsidRPr="00310AD3" w:rsidRDefault="000C4778" w:rsidP="000C4778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3649EA" w:rsidRDefault="00BA7B5E" w:rsidP="00F8426A">
      <w:pPr>
        <w:jc w:val="center"/>
      </w:pPr>
      <w:r w:rsidRPr="00C7723B">
        <w:rPr>
          <w:b/>
          <w:bCs/>
          <w:sz w:val="18"/>
        </w:rPr>
        <w:t>___</w:t>
      </w:r>
      <w:r w:rsidR="00F8426A">
        <w:rPr>
          <w:b/>
          <w:bCs/>
          <w:sz w:val="18"/>
        </w:rPr>
        <w:t>_____________________________</w:t>
      </w:r>
    </w:p>
    <w:sectPr w:rsidR="003649EA" w:rsidSect="00666275">
      <w:headerReference w:type="even" r:id="rId8"/>
      <w:footerReference w:type="first" r:id="rId9"/>
      <w:type w:val="nextColumn"/>
      <w:pgSz w:w="16839" w:h="11907" w:orient="landscape" w:code="9"/>
      <w:pgMar w:top="1134" w:right="1134" w:bottom="1134" w:left="1134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970" w:rsidRDefault="00813970">
      <w:r>
        <w:separator/>
      </w:r>
    </w:p>
  </w:endnote>
  <w:endnote w:type="continuationSeparator" w:id="0">
    <w:p w:rsidR="00813970" w:rsidRDefault="0081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970" w:rsidRDefault="00813970">
      <w:r>
        <w:separator/>
      </w:r>
    </w:p>
  </w:footnote>
  <w:footnote w:type="continuationSeparator" w:id="0">
    <w:p w:rsidR="00813970" w:rsidRDefault="00813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1D6B"/>
    <w:rsid w:val="000121B9"/>
    <w:rsid w:val="000157F6"/>
    <w:rsid w:val="00016FDE"/>
    <w:rsid w:val="00020D32"/>
    <w:rsid w:val="00021E77"/>
    <w:rsid w:val="00025883"/>
    <w:rsid w:val="00030635"/>
    <w:rsid w:val="000436EC"/>
    <w:rsid w:val="00045485"/>
    <w:rsid w:val="00047401"/>
    <w:rsid w:val="000513DC"/>
    <w:rsid w:val="00052D47"/>
    <w:rsid w:val="00055766"/>
    <w:rsid w:val="000578F9"/>
    <w:rsid w:val="000608C8"/>
    <w:rsid w:val="000667FA"/>
    <w:rsid w:val="00071FAD"/>
    <w:rsid w:val="00073372"/>
    <w:rsid w:val="00074097"/>
    <w:rsid w:val="00076BC8"/>
    <w:rsid w:val="0008309C"/>
    <w:rsid w:val="00085A20"/>
    <w:rsid w:val="00092A27"/>
    <w:rsid w:val="000A1A26"/>
    <w:rsid w:val="000A57F6"/>
    <w:rsid w:val="000B0D90"/>
    <w:rsid w:val="000B186F"/>
    <w:rsid w:val="000B2B16"/>
    <w:rsid w:val="000B3838"/>
    <w:rsid w:val="000B412F"/>
    <w:rsid w:val="000B42C5"/>
    <w:rsid w:val="000B45B0"/>
    <w:rsid w:val="000B4DA6"/>
    <w:rsid w:val="000B78C2"/>
    <w:rsid w:val="000C4778"/>
    <w:rsid w:val="000C4E8B"/>
    <w:rsid w:val="000C6E0E"/>
    <w:rsid w:val="000D0BA1"/>
    <w:rsid w:val="000D1650"/>
    <w:rsid w:val="000D2866"/>
    <w:rsid w:val="000D6D8A"/>
    <w:rsid w:val="000D7105"/>
    <w:rsid w:val="000E0555"/>
    <w:rsid w:val="000E1AAE"/>
    <w:rsid w:val="000F0F30"/>
    <w:rsid w:val="000F415E"/>
    <w:rsid w:val="000F5A8D"/>
    <w:rsid w:val="000F69A0"/>
    <w:rsid w:val="001079D5"/>
    <w:rsid w:val="00107DFF"/>
    <w:rsid w:val="00115E77"/>
    <w:rsid w:val="00116ED3"/>
    <w:rsid w:val="0012270A"/>
    <w:rsid w:val="00123254"/>
    <w:rsid w:val="00124FC9"/>
    <w:rsid w:val="0013242F"/>
    <w:rsid w:val="00135A09"/>
    <w:rsid w:val="00140206"/>
    <w:rsid w:val="00140FDE"/>
    <w:rsid w:val="00142C9F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76670"/>
    <w:rsid w:val="00180885"/>
    <w:rsid w:val="00180911"/>
    <w:rsid w:val="00182DB8"/>
    <w:rsid w:val="00182DBD"/>
    <w:rsid w:val="00185677"/>
    <w:rsid w:val="00185B98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A2E"/>
    <w:rsid w:val="001C15AD"/>
    <w:rsid w:val="001C3941"/>
    <w:rsid w:val="001C4022"/>
    <w:rsid w:val="001C472F"/>
    <w:rsid w:val="001C50A1"/>
    <w:rsid w:val="001C56F7"/>
    <w:rsid w:val="001C6923"/>
    <w:rsid w:val="001C7544"/>
    <w:rsid w:val="001D234B"/>
    <w:rsid w:val="001D4986"/>
    <w:rsid w:val="001D7617"/>
    <w:rsid w:val="001E1F61"/>
    <w:rsid w:val="001E2DBF"/>
    <w:rsid w:val="001E5DDD"/>
    <w:rsid w:val="001F16D9"/>
    <w:rsid w:val="001F4B6B"/>
    <w:rsid w:val="001F520C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DEC"/>
    <w:rsid w:val="002735F2"/>
    <w:rsid w:val="00273BAF"/>
    <w:rsid w:val="00276397"/>
    <w:rsid w:val="00277813"/>
    <w:rsid w:val="002863FB"/>
    <w:rsid w:val="002927D7"/>
    <w:rsid w:val="00293C54"/>
    <w:rsid w:val="002951A2"/>
    <w:rsid w:val="00295CAB"/>
    <w:rsid w:val="002A04D5"/>
    <w:rsid w:val="002A3C10"/>
    <w:rsid w:val="002A4EE0"/>
    <w:rsid w:val="002A78D5"/>
    <w:rsid w:val="002A7D51"/>
    <w:rsid w:val="002B172E"/>
    <w:rsid w:val="002B1C36"/>
    <w:rsid w:val="002B1DB8"/>
    <w:rsid w:val="002C18E6"/>
    <w:rsid w:val="002C1D4C"/>
    <w:rsid w:val="002C7687"/>
    <w:rsid w:val="002E0BBB"/>
    <w:rsid w:val="002E3CA5"/>
    <w:rsid w:val="002E555E"/>
    <w:rsid w:val="002E636B"/>
    <w:rsid w:val="002E707F"/>
    <w:rsid w:val="002F11D6"/>
    <w:rsid w:val="002F5BE1"/>
    <w:rsid w:val="002F6EDF"/>
    <w:rsid w:val="003010FC"/>
    <w:rsid w:val="00306163"/>
    <w:rsid w:val="00306449"/>
    <w:rsid w:val="00310AD3"/>
    <w:rsid w:val="00311789"/>
    <w:rsid w:val="0031248D"/>
    <w:rsid w:val="003208D4"/>
    <w:rsid w:val="0032280A"/>
    <w:rsid w:val="003237CE"/>
    <w:rsid w:val="003312CB"/>
    <w:rsid w:val="003325CC"/>
    <w:rsid w:val="00335489"/>
    <w:rsid w:val="00341E68"/>
    <w:rsid w:val="00342DC0"/>
    <w:rsid w:val="003430A8"/>
    <w:rsid w:val="003433AF"/>
    <w:rsid w:val="00344639"/>
    <w:rsid w:val="0034698B"/>
    <w:rsid w:val="00360C5E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5397"/>
    <w:rsid w:val="0039693C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C612E"/>
    <w:rsid w:val="003D00FC"/>
    <w:rsid w:val="003D0BC1"/>
    <w:rsid w:val="003D10C3"/>
    <w:rsid w:val="003D420C"/>
    <w:rsid w:val="003D72C0"/>
    <w:rsid w:val="003E0FC5"/>
    <w:rsid w:val="003E176F"/>
    <w:rsid w:val="003E4874"/>
    <w:rsid w:val="003E68B5"/>
    <w:rsid w:val="003F078A"/>
    <w:rsid w:val="003F12EE"/>
    <w:rsid w:val="003F18E7"/>
    <w:rsid w:val="003F1D90"/>
    <w:rsid w:val="003F2F03"/>
    <w:rsid w:val="003F3C07"/>
    <w:rsid w:val="003F61F1"/>
    <w:rsid w:val="003F6F67"/>
    <w:rsid w:val="0040166E"/>
    <w:rsid w:val="00401866"/>
    <w:rsid w:val="00401D9D"/>
    <w:rsid w:val="0040265D"/>
    <w:rsid w:val="00403633"/>
    <w:rsid w:val="00403F7A"/>
    <w:rsid w:val="00404597"/>
    <w:rsid w:val="00404E6F"/>
    <w:rsid w:val="00406C9F"/>
    <w:rsid w:val="00407F65"/>
    <w:rsid w:val="00407F6F"/>
    <w:rsid w:val="00410342"/>
    <w:rsid w:val="004108A7"/>
    <w:rsid w:val="00413984"/>
    <w:rsid w:val="00424685"/>
    <w:rsid w:val="004300E0"/>
    <w:rsid w:val="00436C17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4006"/>
    <w:rsid w:val="004703D9"/>
    <w:rsid w:val="00470829"/>
    <w:rsid w:val="0047273F"/>
    <w:rsid w:val="004849A3"/>
    <w:rsid w:val="00492910"/>
    <w:rsid w:val="004943D1"/>
    <w:rsid w:val="00495862"/>
    <w:rsid w:val="00495E2E"/>
    <w:rsid w:val="004A1A4F"/>
    <w:rsid w:val="004A3121"/>
    <w:rsid w:val="004A63E0"/>
    <w:rsid w:val="004A684A"/>
    <w:rsid w:val="004A7AAE"/>
    <w:rsid w:val="004B0392"/>
    <w:rsid w:val="004B4689"/>
    <w:rsid w:val="004B4EE6"/>
    <w:rsid w:val="004B56C1"/>
    <w:rsid w:val="004B5BD5"/>
    <w:rsid w:val="004B663D"/>
    <w:rsid w:val="004C131F"/>
    <w:rsid w:val="004C1D65"/>
    <w:rsid w:val="004C1EA8"/>
    <w:rsid w:val="004C227D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4F57"/>
    <w:rsid w:val="004E605D"/>
    <w:rsid w:val="004E78B7"/>
    <w:rsid w:val="004F0358"/>
    <w:rsid w:val="004F0B61"/>
    <w:rsid w:val="004F2104"/>
    <w:rsid w:val="004F69AA"/>
    <w:rsid w:val="004F7191"/>
    <w:rsid w:val="004F77E8"/>
    <w:rsid w:val="00503292"/>
    <w:rsid w:val="00506372"/>
    <w:rsid w:val="00506A44"/>
    <w:rsid w:val="00507D45"/>
    <w:rsid w:val="005140B3"/>
    <w:rsid w:val="005175D9"/>
    <w:rsid w:val="005225CA"/>
    <w:rsid w:val="00533C51"/>
    <w:rsid w:val="00534B33"/>
    <w:rsid w:val="00535975"/>
    <w:rsid w:val="00537BD6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1C29"/>
    <w:rsid w:val="005663F7"/>
    <w:rsid w:val="00573B33"/>
    <w:rsid w:val="00574D9E"/>
    <w:rsid w:val="00575AC2"/>
    <w:rsid w:val="00576D48"/>
    <w:rsid w:val="005812F8"/>
    <w:rsid w:val="00582CEB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0228"/>
    <w:rsid w:val="005D3DE2"/>
    <w:rsid w:val="005D61E7"/>
    <w:rsid w:val="005D62F5"/>
    <w:rsid w:val="005D7D6F"/>
    <w:rsid w:val="005E0589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0EEF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66275"/>
    <w:rsid w:val="00676A9A"/>
    <w:rsid w:val="0067748C"/>
    <w:rsid w:val="00681090"/>
    <w:rsid w:val="00681D38"/>
    <w:rsid w:val="00682118"/>
    <w:rsid w:val="00682A44"/>
    <w:rsid w:val="00683694"/>
    <w:rsid w:val="00683757"/>
    <w:rsid w:val="00683894"/>
    <w:rsid w:val="00684D14"/>
    <w:rsid w:val="0068519B"/>
    <w:rsid w:val="00685665"/>
    <w:rsid w:val="0069083A"/>
    <w:rsid w:val="00691A5C"/>
    <w:rsid w:val="0069724E"/>
    <w:rsid w:val="006A3650"/>
    <w:rsid w:val="006A3967"/>
    <w:rsid w:val="006A5EC2"/>
    <w:rsid w:val="006A744D"/>
    <w:rsid w:val="006A75B9"/>
    <w:rsid w:val="006B2B0B"/>
    <w:rsid w:val="006B6C9F"/>
    <w:rsid w:val="006B76EE"/>
    <w:rsid w:val="006B7886"/>
    <w:rsid w:val="006C0D7E"/>
    <w:rsid w:val="006C1076"/>
    <w:rsid w:val="006C1A62"/>
    <w:rsid w:val="006C29AA"/>
    <w:rsid w:val="006C2A34"/>
    <w:rsid w:val="006C5246"/>
    <w:rsid w:val="006D1270"/>
    <w:rsid w:val="006D4577"/>
    <w:rsid w:val="006D6D7D"/>
    <w:rsid w:val="006D7EF3"/>
    <w:rsid w:val="006E0E62"/>
    <w:rsid w:val="006E0F5C"/>
    <w:rsid w:val="006E59A3"/>
    <w:rsid w:val="006E674A"/>
    <w:rsid w:val="006F134C"/>
    <w:rsid w:val="006F1654"/>
    <w:rsid w:val="006F66AE"/>
    <w:rsid w:val="006F6A32"/>
    <w:rsid w:val="006F6D3A"/>
    <w:rsid w:val="006F7C5A"/>
    <w:rsid w:val="007003AE"/>
    <w:rsid w:val="00701488"/>
    <w:rsid w:val="00702CD9"/>
    <w:rsid w:val="00703053"/>
    <w:rsid w:val="007042D3"/>
    <w:rsid w:val="00704F5F"/>
    <w:rsid w:val="00705065"/>
    <w:rsid w:val="00706B8A"/>
    <w:rsid w:val="0070712D"/>
    <w:rsid w:val="007141F7"/>
    <w:rsid w:val="007153D7"/>
    <w:rsid w:val="00721456"/>
    <w:rsid w:val="00722635"/>
    <w:rsid w:val="007240A9"/>
    <w:rsid w:val="00726BC8"/>
    <w:rsid w:val="00731889"/>
    <w:rsid w:val="0073391B"/>
    <w:rsid w:val="00735AD4"/>
    <w:rsid w:val="00737EDD"/>
    <w:rsid w:val="00742E4F"/>
    <w:rsid w:val="00743DA4"/>
    <w:rsid w:val="00746845"/>
    <w:rsid w:val="00750486"/>
    <w:rsid w:val="00752919"/>
    <w:rsid w:val="00754060"/>
    <w:rsid w:val="00761CC7"/>
    <w:rsid w:val="00764065"/>
    <w:rsid w:val="00764D0A"/>
    <w:rsid w:val="00770961"/>
    <w:rsid w:val="00771AFD"/>
    <w:rsid w:val="00773A9C"/>
    <w:rsid w:val="00776FD7"/>
    <w:rsid w:val="00783575"/>
    <w:rsid w:val="007838B8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96969"/>
    <w:rsid w:val="00797562"/>
    <w:rsid w:val="007A1628"/>
    <w:rsid w:val="007A1819"/>
    <w:rsid w:val="007A2345"/>
    <w:rsid w:val="007A5843"/>
    <w:rsid w:val="007A7E06"/>
    <w:rsid w:val="007B1232"/>
    <w:rsid w:val="007B2C0C"/>
    <w:rsid w:val="007B633B"/>
    <w:rsid w:val="007B75E2"/>
    <w:rsid w:val="007B7C33"/>
    <w:rsid w:val="007C3E2E"/>
    <w:rsid w:val="007C4D77"/>
    <w:rsid w:val="007C5DAA"/>
    <w:rsid w:val="007C6593"/>
    <w:rsid w:val="007D18FF"/>
    <w:rsid w:val="007D40C7"/>
    <w:rsid w:val="007E6611"/>
    <w:rsid w:val="007F06C0"/>
    <w:rsid w:val="007F4874"/>
    <w:rsid w:val="007F4F87"/>
    <w:rsid w:val="007F752A"/>
    <w:rsid w:val="00800F39"/>
    <w:rsid w:val="00802158"/>
    <w:rsid w:val="0080637D"/>
    <w:rsid w:val="00811B70"/>
    <w:rsid w:val="00812A01"/>
    <w:rsid w:val="00813970"/>
    <w:rsid w:val="00813A93"/>
    <w:rsid w:val="00814A25"/>
    <w:rsid w:val="008153DA"/>
    <w:rsid w:val="008263A9"/>
    <w:rsid w:val="00827918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3866"/>
    <w:rsid w:val="008547DB"/>
    <w:rsid w:val="00855518"/>
    <w:rsid w:val="00855F71"/>
    <w:rsid w:val="00864E93"/>
    <w:rsid w:val="00864FEC"/>
    <w:rsid w:val="00870D0E"/>
    <w:rsid w:val="00874591"/>
    <w:rsid w:val="00876B34"/>
    <w:rsid w:val="008838FE"/>
    <w:rsid w:val="00884BA6"/>
    <w:rsid w:val="0088653F"/>
    <w:rsid w:val="00892342"/>
    <w:rsid w:val="008937B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6E74"/>
    <w:rsid w:val="008B7350"/>
    <w:rsid w:val="008B77A3"/>
    <w:rsid w:val="008B78CD"/>
    <w:rsid w:val="008C239A"/>
    <w:rsid w:val="008C32AD"/>
    <w:rsid w:val="008C37B8"/>
    <w:rsid w:val="008C5272"/>
    <w:rsid w:val="008C61D2"/>
    <w:rsid w:val="008C7F00"/>
    <w:rsid w:val="008D22E5"/>
    <w:rsid w:val="008D3ED6"/>
    <w:rsid w:val="008D3F02"/>
    <w:rsid w:val="008D538D"/>
    <w:rsid w:val="008E55A6"/>
    <w:rsid w:val="008E61C6"/>
    <w:rsid w:val="008F1B83"/>
    <w:rsid w:val="008F3AA2"/>
    <w:rsid w:val="008F465A"/>
    <w:rsid w:val="008F594E"/>
    <w:rsid w:val="008F59B1"/>
    <w:rsid w:val="008F59ED"/>
    <w:rsid w:val="008F5A67"/>
    <w:rsid w:val="00900778"/>
    <w:rsid w:val="009036F5"/>
    <w:rsid w:val="00905287"/>
    <w:rsid w:val="0090538C"/>
    <w:rsid w:val="00907CA5"/>
    <w:rsid w:val="009108F6"/>
    <w:rsid w:val="009110E5"/>
    <w:rsid w:val="009116FD"/>
    <w:rsid w:val="009156EA"/>
    <w:rsid w:val="009156ED"/>
    <w:rsid w:val="00924D35"/>
    <w:rsid w:val="00926242"/>
    <w:rsid w:val="00926A09"/>
    <w:rsid w:val="009301FD"/>
    <w:rsid w:val="00931A95"/>
    <w:rsid w:val="00931E06"/>
    <w:rsid w:val="00933890"/>
    <w:rsid w:val="00937F4F"/>
    <w:rsid w:val="009409B9"/>
    <w:rsid w:val="00940E71"/>
    <w:rsid w:val="009436F9"/>
    <w:rsid w:val="00944B91"/>
    <w:rsid w:val="00951992"/>
    <w:rsid w:val="00951B72"/>
    <w:rsid w:val="00957E7B"/>
    <w:rsid w:val="009610B9"/>
    <w:rsid w:val="009675D6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9A2"/>
    <w:rsid w:val="00996D7B"/>
    <w:rsid w:val="009A0213"/>
    <w:rsid w:val="009A12C2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3F16"/>
    <w:rsid w:val="009C5C7D"/>
    <w:rsid w:val="009D423A"/>
    <w:rsid w:val="009D7175"/>
    <w:rsid w:val="009D75D4"/>
    <w:rsid w:val="009E36C7"/>
    <w:rsid w:val="009E41E7"/>
    <w:rsid w:val="009E4E2A"/>
    <w:rsid w:val="009E6126"/>
    <w:rsid w:val="009F22C6"/>
    <w:rsid w:val="009F2BF1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228A"/>
    <w:rsid w:val="00A12717"/>
    <w:rsid w:val="00A12813"/>
    <w:rsid w:val="00A14360"/>
    <w:rsid w:val="00A17A0B"/>
    <w:rsid w:val="00A238AE"/>
    <w:rsid w:val="00A264D4"/>
    <w:rsid w:val="00A2718D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713D"/>
    <w:rsid w:val="00A602B4"/>
    <w:rsid w:val="00A60BDC"/>
    <w:rsid w:val="00A624D0"/>
    <w:rsid w:val="00A639B8"/>
    <w:rsid w:val="00A63E8E"/>
    <w:rsid w:val="00A64113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5528"/>
    <w:rsid w:val="00A86361"/>
    <w:rsid w:val="00A87DA7"/>
    <w:rsid w:val="00A90498"/>
    <w:rsid w:val="00A93592"/>
    <w:rsid w:val="00A967EF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A83"/>
    <w:rsid w:val="00AD0C0A"/>
    <w:rsid w:val="00AD0EFC"/>
    <w:rsid w:val="00AD126B"/>
    <w:rsid w:val="00AD15D5"/>
    <w:rsid w:val="00AE16FA"/>
    <w:rsid w:val="00AE1A7F"/>
    <w:rsid w:val="00AF565C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11A3"/>
    <w:rsid w:val="00B33D27"/>
    <w:rsid w:val="00B34947"/>
    <w:rsid w:val="00B35A5C"/>
    <w:rsid w:val="00B37CC1"/>
    <w:rsid w:val="00B41BB9"/>
    <w:rsid w:val="00B42F69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2F8"/>
    <w:rsid w:val="00B70301"/>
    <w:rsid w:val="00B74E18"/>
    <w:rsid w:val="00B758AD"/>
    <w:rsid w:val="00B77B25"/>
    <w:rsid w:val="00B82455"/>
    <w:rsid w:val="00B834AD"/>
    <w:rsid w:val="00B83E2C"/>
    <w:rsid w:val="00B87A93"/>
    <w:rsid w:val="00B94BAE"/>
    <w:rsid w:val="00BA0E3D"/>
    <w:rsid w:val="00BA5539"/>
    <w:rsid w:val="00BA59BF"/>
    <w:rsid w:val="00BA5AA3"/>
    <w:rsid w:val="00BA63EF"/>
    <w:rsid w:val="00BA73CD"/>
    <w:rsid w:val="00BA7B5E"/>
    <w:rsid w:val="00BB08C7"/>
    <w:rsid w:val="00BB30D3"/>
    <w:rsid w:val="00BB370A"/>
    <w:rsid w:val="00BB6386"/>
    <w:rsid w:val="00BB6D71"/>
    <w:rsid w:val="00BB7A31"/>
    <w:rsid w:val="00BB7C00"/>
    <w:rsid w:val="00BC13E8"/>
    <w:rsid w:val="00BC3B98"/>
    <w:rsid w:val="00BC3E0D"/>
    <w:rsid w:val="00BC429C"/>
    <w:rsid w:val="00BC4F8C"/>
    <w:rsid w:val="00BC5295"/>
    <w:rsid w:val="00BC6B9A"/>
    <w:rsid w:val="00BC7A1F"/>
    <w:rsid w:val="00BD4400"/>
    <w:rsid w:val="00BD4904"/>
    <w:rsid w:val="00BD4FB1"/>
    <w:rsid w:val="00BD520D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13B9"/>
    <w:rsid w:val="00BF4C55"/>
    <w:rsid w:val="00BF6E9D"/>
    <w:rsid w:val="00BF78CF"/>
    <w:rsid w:val="00C0201D"/>
    <w:rsid w:val="00C060D9"/>
    <w:rsid w:val="00C070AE"/>
    <w:rsid w:val="00C12416"/>
    <w:rsid w:val="00C2023F"/>
    <w:rsid w:val="00C23B7A"/>
    <w:rsid w:val="00C25D17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61246"/>
    <w:rsid w:val="00C720C4"/>
    <w:rsid w:val="00C73816"/>
    <w:rsid w:val="00C738A0"/>
    <w:rsid w:val="00C73BD4"/>
    <w:rsid w:val="00C82A02"/>
    <w:rsid w:val="00C833A8"/>
    <w:rsid w:val="00C845C7"/>
    <w:rsid w:val="00C87455"/>
    <w:rsid w:val="00C87AAD"/>
    <w:rsid w:val="00C95801"/>
    <w:rsid w:val="00C959EB"/>
    <w:rsid w:val="00C95FE4"/>
    <w:rsid w:val="00C96E00"/>
    <w:rsid w:val="00CA1E3F"/>
    <w:rsid w:val="00CA3262"/>
    <w:rsid w:val="00CA5BCE"/>
    <w:rsid w:val="00CA7BC3"/>
    <w:rsid w:val="00CB2696"/>
    <w:rsid w:val="00CB4C90"/>
    <w:rsid w:val="00CB4D73"/>
    <w:rsid w:val="00CB56C5"/>
    <w:rsid w:val="00CC12E5"/>
    <w:rsid w:val="00CC1CC4"/>
    <w:rsid w:val="00CC1FDF"/>
    <w:rsid w:val="00CC2888"/>
    <w:rsid w:val="00CC76E4"/>
    <w:rsid w:val="00CD1205"/>
    <w:rsid w:val="00CD2FA6"/>
    <w:rsid w:val="00CD4063"/>
    <w:rsid w:val="00CE6C99"/>
    <w:rsid w:val="00CF0C65"/>
    <w:rsid w:val="00CF1EC1"/>
    <w:rsid w:val="00CF3609"/>
    <w:rsid w:val="00CF5139"/>
    <w:rsid w:val="00CF5382"/>
    <w:rsid w:val="00CF6F79"/>
    <w:rsid w:val="00D00674"/>
    <w:rsid w:val="00D00ED6"/>
    <w:rsid w:val="00D023A9"/>
    <w:rsid w:val="00D03629"/>
    <w:rsid w:val="00D108C0"/>
    <w:rsid w:val="00D12347"/>
    <w:rsid w:val="00D12627"/>
    <w:rsid w:val="00D15C2F"/>
    <w:rsid w:val="00D15CD9"/>
    <w:rsid w:val="00D16B20"/>
    <w:rsid w:val="00D22A49"/>
    <w:rsid w:val="00D2708A"/>
    <w:rsid w:val="00D277ED"/>
    <w:rsid w:val="00D356DA"/>
    <w:rsid w:val="00D36972"/>
    <w:rsid w:val="00D36BF2"/>
    <w:rsid w:val="00D37226"/>
    <w:rsid w:val="00D40239"/>
    <w:rsid w:val="00D4135D"/>
    <w:rsid w:val="00D41D2D"/>
    <w:rsid w:val="00D4212B"/>
    <w:rsid w:val="00D44D4B"/>
    <w:rsid w:val="00D4564B"/>
    <w:rsid w:val="00D469E2"/>
    <w:rsid w:val="00D46E49"/>
    <w:rsid w:val="00D57D08"/>
    <w:rsid w:val="00D63B4E"/>
    <w:rsid w:val="00D63FD8"/>
    <w:rsid w:val="00D659B1"/>
    <w:rsid w:val="00D660D1"/>
    <w:rsid w:val="00D66D27"/>
    <w:rsid w:val="00D7699E"/>
    <w:rsid w:val="00D774B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B2152"/>
    <w:rsid w:val="00DB4445"/>
    <w:rsid w:val="00DB5D61"/>
    <w:rsid w:val="00DC0722"/>
    <w:rsid w:val="00DC083D"/>
    <w:rsid w:val="00DC1BFB"/>
    <w:rsid w:val="00DC43BE"/>
    <w:rsid w:val="00DC4596"/>
    <w:rsid w:val="00DC70AD"/>
    <w:rsid w:val="00DD12FF"/>
    <w:rsid w:val="00DD4242"/>
    <w:rsid w:val="00DD46D7"/>
    <w:rsid w:val="00DD7BD4"/>
    <w:rsid w:val="00DE161C"/>
    <w:rsid w:val="00DE24A7"/>
    <w:rsid w:val="00DE498D"/>
    <w:rsid w:val="00DE4F18"/>
    <w:rsid w:val="00DE6847"/>
    <w:rsid w:val="00DE7D1C"/>
    <w:rsid w:val="00DF00A4"/>
    <w:rsid w:val="00DF133A"/>
    <w:rsid w:val="00DF5BF4"/>
    <w:rsid w:val="00E0204E"/>
    <w:rsid w:val="00E0322F"/>
    <w:rsid w:val="00E05EBD"/>
    <w:rsid w:val="00E0637E"/>
    <w:rsid w:val="00E1503C"/>
    <w:rsid w:val="00E21AEE"/>
    <w:rsid w:val="00E22D8C"/>
    <w:rsid w:val="00E279E2"/>
    <w:rsid w:val="00E30ED6"/>
    <w:rsid w:val="00E34AAB"/>
    <w:rsid w:val="00E423FA"/>
    <w:rsid w:val="00E44A57"/>
    <w:rsid w:val="00E4705E"/>
    <w:rsid w:val="00E51806"/>
    <w:rsid w:val="00E5568D"/>
    <w:rsid w:val="00E56E5B"/>
    <w:rsid w:val="00E57B9A"/>
    <w:rsid w:val="00E613D9"/>
    <w:rsid w:val="00E61815"/>
    <w:rsid w:val="00E65A68"/>
    <w:rsid w:val="00E671B7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5D7B"/>
    <w:rsid w:val="00EA7C63"/>
    <w:rsid w:val="00EB0396"/>
    <w:rsid w:val="00EB5243"/>
    <w:rsid w:val="00EB7508"/>
    <w:rsid w:val="00EB7C4F"/>
    <w:rsid w:val="00EC218C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2E"/>
    <w:rsid w:val="00F02475"/>
    <w:rsid w:val="00F028A4"/>
    <w:rsid w:val="00F02A3B"/>
    <w:rsid w:val="00F053DF"/>
    <w:rsid w:val="00F06013"/>
    <w:rsid w:val="00F0690A"/>
    <w:rsid w:val="00F07306"/>
    <w:rsid w:val="00F111BF"/>
    <w:rsid w:val="00F14279"/>
    <w:rsid w:val="00F14D12"/>
    <w:rsid w:val="00F14DF1"/>
    <w:rsid w:val="00F17884"/>
    <w:rsid w:val="00F20D63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46E11"/>
    <w:rsid w:val="00F52ECA"/>
    <w:rsid w:val="00F56639"/>
    <w:rsid w:val="00F5693A"/>
    <w:rsid w:val="00F56A40"/>
    <w:rsid w:val="00F57FF4"/>
    <w:rsid w:val="00F602D0"/>
    <w:rsid w:val="00F609C3"/>
    <w:rsid w:val="00F621BF"/>
    <w:rsid w:val="00F62ED6"/>
    <w:rsid w:val="00F66609"/>
    <w:rsid w:val="00F71009"/>
    <w:rsid w:val="00F7111A"/>
    <w:rsid w:val="00F71FE3"/>
    <w:rsid w:val="00F74C74"/>
    <w:rsid w:val="00F761A5"/>
    <w:rsid w:val="00F77AE2"/>
    <w:rsid w:val="00F8011C"/>
    <w:rsid w:val="00F80DF7"/>
    <w:rsid w:val="00F82D08"/>
    <w:rsid w:val="00F8426A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7346"/>
    <w:rsid w:val="00FC0D4D"/>
    <w:rsid w:val="00FC1553"/>
    <w:rsid w:val="00FC5154"/>
    <w:rsid w:val="00FD2E3D"/>
    <w:rsid w:val="00FD2E62"/>
    <w:rsid w:val="00FE13C0"/>
    <w:rsid w:val="00FE1689"/>
    <w:rsid w:val="00FF1335"/>
    <w:rsid w:val="00FF1928"/>
    <w:rsid w:val="00FF428D"/>
    <w:rsid w:val="00FF4D16"/>
    <w:rsid w:val="00FF5251"/>
    <w:rsid w:val="00FF5DD5"/>
    <w:rsid w:val="00FF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83538-B6EA-4673-8F34-59DCEA0FF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Antrinispavadinimas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AntrinispavadinimasDiagrama">
    <w:name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4C449-D1D1-4308-9C44-AE6577710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4479</Words>
  <Characters>2554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7019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2016-07-14T08:24:00Z</cp:lastPrinted>
  <dcterms:created xsi:type="dcterms:W3CDTF">2018-10-03T10:54:00Z</dcterms:created>
  <dcterms:modified xsi:type="dcterms:W3CDTF">2018-10-03T10:54:00Z</dcterms:modified>
</cp:coreProperties>
</file>