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1DEC22" w14:textId="77777777" w:rsidR="00A275EC" w:rsidRPr="00A275EC" w:rsidRDefault="00A275EC" w:rsidP="00A275EC">
      <w:pPr>
        <w:shd w:val="clear" w:color="auto" w:fill="FFFFFF"/>
        <w:spacing w:after="45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171C24"/>
          <w:spacing w:val="-15"/>
          <w:kern w:val="36"/>
          <w:sz w:val="24"/>
          <w:szCs w:val="24"/>
          <w:lang w:eastAsia="lt-LT"/>
        </w:rPr>
      </w:pPr>
      <w:r w:rsidRPr="00A275EC">
        <w:rPr>
          <w:rFonts w:ascii="Times New Roman" w:eastAsia="Times New Roman" w:hAnsi="Times New Roman" w:cs="Times New Roman"/>
          <w:b/>
          <w:bCs/>
          <w:color w:val="171C24"/>
          <w:spacing w:val="-15"/>
          <w:kern w:val="36"/>
          <w:sz w:val="24"/>
          <w:szCs w:val="24"/>
          <w:lang w:eastAsia="lt-LT"/>
        </w:rPr>
        <w:t>ETIKOS KOMISIJOS POSĖDIS</w:t>
      </w:r>
    </w:p>
    <w:p w14:paraId="10F8B649" w14:textId="77777777" w:rsidR="00A275EC" w:rsidRPr="005712F5" w:rsidRDefault="00A275EC" w:rsidP="00A275EC">
      <w:pPr>
        <w:shd w:val="clear" w:color="auto" w:fill="FFFFFF"/>
        <w:spacing w:after="30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lt-LT"/>
        </w:rPr>
      </w:pPr>
      <w:r w:rsidRPr="005712F5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lt-LT"/>
        </w:rPr>
        <w:t>DARBOTVARKĖ</w:t>
      </w:r>
    </w:p>
    <w:p w14:paraId="3075D182" w14:textId="77D8D932" w:rsidR="00A275EC" w:rsidRPr="005712F5" w:rsidRDefault="00A275EC" w:rsidP="00A275EC">
      <w:pPr>
        <w:jc w:val="center"/>
        <w:rPr>
          <w:rFonts w:ascii="Times New Roman" w:hAnsi="Times New Roman" w:cs="Times New Roman"/>
          <w:color w:val="000000" w:themeColor="text1"/>
          <w:sz w:val="24"/>
          <w:szCs w:val="24"/>
          <w:lang w:val="it-IT"/>
        </w:rPr>
      </w:pPr>
      <w:r w:rsidRPr="005712F5">
        <w:rPr>
          <w:rFonts w:ascii="Times New Roman" w:hAnsi="Times New Roman" w:cs="Times New Roman"/>
          <w:color w:val="000000" w:themeColor="text1"/>
          <w:sz w:val="24"/>
          <w:szCs w:val="24"/>
          <w:lang w:val="it-IT"/>
        </w:rPr>
        <w:t>202</w:t>
      </w:r>
      <w:r w:rsidR="006459E7">
        <w:rPr>
          <w:rFonts w:ascii="Times New Roman" w:hAnsi="Times New Roman" w:cs="Times New Roman"/>
          <w:color w:val="000000" w:themeColor="text1"/>
          <w:sz w:val="24"/>
          <w:szCs w:val="24"/>
          <w:lang w:val="it-IT"/>
        </w:rPr>
        <w:t>6</w:t>
      </w:r>
      <w:r w:rsidRPr="005712F5">
        <w:rPr>
          <w:rFonts w:ascii="Times New Roman" w:hAnsi="Times New Roman" w:cs="Times New Roman"/>
          <w:color w:val="000000" w:themeColor="text1"/>
          <w:sz w:val="24"/>
          <w:szCs w:val="24"/>
          <w:lang w:val="it-IT"/>
        </w:rPr>
        <w:t xml:space="preserve"> m.</w:t>
      </w:r>
      <w:r w:rsidR="003C7598" w:rsidRPr="005712F5">
        <w:rPr>
          <w:rFonts w:ascii="Times New Roman" w:hAnsi="Times New Roman" w:cs="Times New Roman"/>
          <w:color w:val="000000" w:themeColor="text1"/>
          <w:sz w:val="24"/>
          <w:szCs w:val="24"/>
          <w:lang w:val="it-IT"/>
        </w:rPr>
        <w:t xml:space="preserve"> </w:t>
      </w:r>
      <w:r w:rsidR="006459E7">
        <w:rPr>
          <w:rFonts w:ascii="Times New Roman" w:hAnsi="Times New Roman" w:cs="Times New Roman"/>
          <w:color w:val="000000" w:themeColor="text1"/>
          <w:sz w:val="24"/>
          <w:szCs w:val="24"/>
          <w:lang w:val="it-IT"/>
        </w:rPr>
        <w:t>sausio 9</w:t>
      </w:r>
      <w:r w:rsidRPr="005712F5">
        <w:rPr>
          <w:rFonts w:ascii="Times New Roman" w:hAnsi="Times New Roman" w:cs="Times New Roman"/>
          <w:color w:val="000000" w:themeColor="text1"/>
          <w:sz w:val="24"/>
          <w:szCs w:val="24"/>
          <w:lang w:val="it-IT"/>
        </w:rPr>
        <w:t xml:space="preserve"> d.</w:t>
      </w:r>
    </w:p>
    <w:p w14:paraId="567A522D" w14:textId="745DC9D8" w:rsidR="00DE4EDE" w:rsidRDefault="00A275EC" w:rsidP="0083123C">
      <w:pPr>
        <w:ind w:left="2592" w:firstLine="1296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712F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Pradžia – </w:t>
      </w:r>
      <w:r w:rsidR="00166A37">
        <w:rPr>
          <w:rFonts w:ascii="Times New Roman" w:hAnsi="Times New Roman" w:cs="Times New Roman"/>
          <w:color w:val="000000" w:themeColor="text1"/>
          <w:sz w:val="24"/>
          <w:szCs w:val="24"/>
        </w:rPr>
        <w:t>8</w:t>
      </w:r>
      <w:r w:rsidRPr="005712F5">
        <w:rPr>
          <w:rFonts w:ascii="Times New Roman" w:hAnsi="Times New Roman" w:cs="Times New Roman"/>
          <w:color w:val="000000" w:themeColor="text1"/>
          <w:sz w:val="24"/>
          <w:szCs w:val="24"/>
        </w:rPr>
        <w:t>.00 val.</w:t>
      </w:r>
    </w:p>
    <w:p w14:paraId="449F1036" w14:textId="77777777" w:rsidR="002D1DA6" w:rsidRPr="00C630A8" w:rsidRDefault="00DE4EDE" w:rsidP="00DE4EDE">
      <w:pPr>
        <w:pStyle w:val="Sraopastraipa"/>
        <w:numPr>
          <w:ilvl w:val="0"/>
          <w:numId w:val="2"/>
        </w:numPr>
        <w:shd w:val="clear" w:color="auto" w:fill="FFFFFF"/>
        <w:spacing w:after="0" w:line="240" w:lineRule="auto"/>
        <w:jc w:val="both"/>
        <w:outlineLvl w:val="3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t-LT"/>
        </w:rPr>
      </w:pPr>
      <w:r w:rsidRPr="00C630A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t-LT"/>
        </w:rPr>
        <w:t xml:space="preserve">Dėl </w:t>
      </w:r>
      <w:r w:rsidRPr="00C630A8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  <w:lang w:eastAsia="lt-LT"/>
        </w:rPr>
        <w:t xml:space="preserve"> </w:t>
      </w:r>
      <w:r w:rsidRPr="00C630A8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shd w:val="clear" w:color="auto" w:fill="FFFFFF"/>
          <w:lang w:eastAsia="lt-LT"/>
        </w:rPr>
        <w:t xml:space="preserve">tarybos nario nedalyvavimo </w:t>
      </w:r>
      <w:r w:rsidR="003814D2" w:rsidRPr="00C630A8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shd w:val="clear" w:color="auto" w:fill="FFFFFF"/>
          <w:lang w:eastAsia="lt-LT"/>
        </w:rPr>
        <w:t>Ekonomikos ir biudžeto</w:t>
      </w:r>
      <w:r w:rsidRPr="00C630A8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shd w:val="clear" w:color="auto" w:fill="FFFFFF"/>
          <w:lang w:eastAsia="lt-LT"/>
        </w:rPr>
        <w:t xml:space="preserve"> komiteto posėdyje, kuris vyko </w:t>
      </w:r>
    </w:p>
    <w:p w14:paraId="4E656424" w14:textId="254AE0CE" w:rsidR="00DE4EDE" w:rsidRPr="00C630A8" w:rsidRDefault="00DE4EDE" w:rsidP="002D1DA6">
      <w:pPr>
        <w:shd w:val="clear" w:color="auto" w:fill="FFFFFF"/>
        <w:spacing w:after="0" w:line="240" w:lineRule="auto"/>
        <w:jc w:val="both"/>
        <w:outlineLvl w:val="3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t-LT"/>
        </w:rPr>
      </w:pPr>
      <w:r w:rsidRPr="00C630A8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shd w:val="clear" w:color="auto" w:fill="FFFFFF"/>
          <w:lang w:eastAsia="lt-LT"/>
        </w:rPr>
        <w:t xml:space="preserve">2025 m. </w:t>
      </w:r>
      <w:r w:rsidR="003814D2" w:rsidRPr="00C630A8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shd w:val="clear" w:color="auto" w:fill="FFFFFF"/>
          <w:lang w:eastAsia="lt-LT"/>
        </w:rPr>
        <w:t>rugpjūčio</w:t>
      </w:r>
      <w:r w:rsidR="00493521" w:rsidRPr="00C630A8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shd w:val="clear" w:color="auto" w:fill="FFFFFF"/>
          <w:lang w:eastAsia="lt-LT"/>
        </w:rPr>
        <w:t xml:space="preserve"> 21</w:t>
      </w:r>
      <w:r w:rsidRPr="00C630A8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shd w:val="clear" w:color="auto" w:fill="FFFFFF"/>
          <w:lang w:eastAsia="lt-LT"/>
        </w:rPr>
        <w:t xml:space="preserve"> d., nedalyvavimo priežasčių nagrinėjimo</w:t>
      </w:r>
      <w:r w:rsidRPr="00C630A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t-LT"/>
        </w:rPr>
        <w:t>.</w:t>
      </w:r>
    </w:p>
    <w:p w14:paraId="3DFA4A3A" w14:textId="27E92B2F" w:rsidR="00DE4EDE" w:rsidRPr="00C630A8" w:rsidRDefault="00DE4EDE" w:rsidP="00A25066">
      <w:pPr>
        <w:shd w:val="clear" w:color="auto" w:fill="FFFFFF"/>
        <w:spacing w:after="0" w:line="240" w:lineRule="auto"/>
        <w:ind w:firstLine="360"/>
        <w:jc w:val="both"/>
        <w:outlineLvl w:val="3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t-LT"/>
        </w:rPr>
      </w:pPr>
      <w:r w:rsidRPr="00C630A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t-LT"/>
        </w:rPr>
        <w:t>Pranešėja – Laima Dumbliauskienė, Alytaus rajono savivaldybės tarybos Etikos komisijos atsakingoji sekretorė.</w:t>
      </w:r>
    </w:p>
    <w:p w14:paraId="72059CDB" w14:textId="77777777" w:rsidR="00A25066" w:rsidRPr="00C630A8" w:rsidRDefault="00A25066" w:rsidP="00A25066">
      <w:pPr>
        <w:shd w:val="clear" w:color="auto" w:fill="FFFFFF"/>
        <w:spacing w:after="0" w:line="240" w:lineRule="auto"/>
        <w:ind w:firstLine="360"/>
        <w:jc w:val="both"/>
        <w:outlineLvl w:val="3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t-LT"/>
        </w:rPr>
      </w:pPr>
    </w:p>
    <w:p w14:paraId="693275D7" w14:textId="77777777" w:rsidR="002D1DA6" w:rsidRPr="00C630A8" w:rsidRDefault="009C6A2A" w:rsidP="00A4659C">
      <w:pPr>
        <w:pStyle w:val="Sraopastraipa"/>
        <w:numPr>
          <w:ilvl w:val="0"/>
          <w:numId w:val="2"/>
        </w:numPr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C630A8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Dėl </w:t>
      </w:r>
      <w:r w:rsidR="00D30906" w:rsidRPr="00C630A8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t</w:t>
      </w:r>
      <w:r w:rsidRPr="00C630A8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arybos nari</w:t>
      </w:r>
      <w:r w:rsidR="00D30906" w:rsidRPr="00C630A8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o</w:t>
      </w:r>
      <w:r w:rsidRPr="00C630A8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nedalyvavimo savivaldybės tarybos posėdyje, kuris vyko 202</w:t>
      </w:r>
      <w:r w:rsidR="00DE4EDE" w:rsidRPr="00C630A8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5</w:t>
      </w:r>
      <w:r w:rsidR="00FC20B0" w:rsidRPr="00C630A8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</w:t>
      </w:r>
      <w:r w:rsidRPr="00C630A8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m. </w:t>
      </w:r>
      <w:r w:rsidR="00422A46" w:rsidRPr="00C630A8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r</w:t>
      </w:r>
      <w:r w:rsidR="00D30906" w:rsidRPr="00C630A8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ugpjūčio </w:t>
      </w:r>
    </w:p>
    <w:p w14:paraId="652347AF" w14:textId="4E0677E5" w:rsidR="009C6A2A" w:rsidRPr="00C630A8" w:rsidRDefault="00D30906" w:rsidP="002D1DA6">
      <w:pPr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C630A8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28</w:t>
      </w:r>
      <w:r w:rsidR="009C6A2A" w:rsidRPr="00C630A8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d., nedalyvavimo priežasčių nagrinėjimo.</w:t>
      </w:r>
    </w:p>
    <w:p w14:paraId="1581E1A3" w14:textId="77777777" w:rsidR="009C6A2A" w:rsidRPr="00C630A8" w:rsidRDefault="009C6A2A" w:rsidP="009C6A2A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t-LT"/>
        </w:rPr>
      </w:pPr>
      <w:r w:rsidRPr="00C630A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t-LT"/>
        </w:rPr>
        <w:t>Pranešėja – Laima Dumbliauskienė, Alytaus rajono savivaldybės tarybos Etikos komisijos atsakingoji sekretorė.</w:t>
      </w:r>
    </w:p>
    <w:p w14:paraId="45B15C9C" w14:textId="77777777" w:rsidR="00A4659C" w:rsidRPr="00C630A8" w:rsidRDefault="00A4659C" w:rsidP="009C6A2A">
      <w:pPr>
        <w:spacing w:after="0" w:line="240" w:lineRule="auto"/>
        <w:ind w:firstLine="360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</w:p>
    <w:p w14:paraId="5318B024" w14:textId="77777777" w:rsidR="00D729BA" w:rsidRPr="00C630A8" w:rsidRDefault="00A4659C" w:rsidP="00A4659C">
      <w:pPr>
        <w:pStyle w:val="Sraopastraipa"/>
        <w:numPr>
          <w:ilvl w:val="0"/>
          <w:numId w:val="2"/>
        </w:numPr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C630A8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Dėl Tarybos narių nedalyvavimo savivaldybės tarybos posėdyje, kuris vyko 2025 m. </w:t>
      </w:r>
      <w:r w:rsidR="00CE3289" w:rsidRPr="00C630A8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lapkričio </w:t>
      </w:r>
    </w:p>
    <w:p w14:paraId="14ADCABF" w14:textId="02F6DA13" w:rsidR="00A4659C" w:rsidRPr="00C630A8" w:rsidRDefault="00CE3289" w:rsidP="00D729BA">
      <w:pPr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C630A8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27</w:t>
      </w:r>
      <w:r w:rsidR="00A4659C" w:rsidRPr="00C630A8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d., nedalyvavimo priežasčių nagrinėjimo.</w:t>
      </w:r>
    </w:p>
    <w:p w14:paraId="6A47AC05" w14:textId="77777777" w:rsidR="00A4659C" w:rsidRPr="00C630A8" w:rsidRDefault="00A4659C" w:rsidP="00A4659C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t-LT"/>
        </w:rPr>
      </w:pPr>
      <w:r w:rsidRPr="00C630A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t-LT"/>
        </w:rPr>
        <w:t>Pranešėja – Laima Dumbliauskienė, Alytaus rajono savivaldybės tarybos Etikos komisijos atsakingoji sekretorė.</w:t>
      </w:r>
    </w:p>
    <w:p w14:paraId="0E55097D" w14:textId="77777777" w:rsidR="0062390F" w:rsidRPr="00C630A8" w:rsidRDefault="0062390F" w:rsidP="0005621A">
      <w:pPr>
        <w:shd w:val="clear" w:color="auto" w:fill="FFFFFF"/>
        <w:spacing w:after="0" w:line="240" w:lineRule="auto"/>
        <w:jc w:val="both"/>
        <w:outlineLvl w:val="3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t-LT"/>
        </w:rPr>
      </w:pPr>
    </w:p>
    <w:p w14:paraId="61A94E8F" w14:textId="77777777" w:rsidR="00D729BA" w:rsidRPr="00C630A8" w:rsidRDefault="00861411" w:rsidP="00091D97">
      <w:pPr>
        <w:pStyle w:val="Sraopastraipa"/>
        <w:numPr>
          <w:ilvl w:val="0"/>
          <w:numId w:val="2"/>
        </w:numPr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C630A8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Dėl Tarybos nari</w:t>
      </w:r>
      <w:r w:rsidR="0009171E" w:rsidRPr="00C630A8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ų</w:t>
      </w:r>
      <w:r w:rsidRPr="00C630A8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nedalyvavimo savivaldybės </w:t>
      </w:r>
      <w:r w:rsidR="00A50C93" w:rsidRPr="00C630A8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shd w:val="clear" w:color="auto" w:fill="FFFFFF"/>
          <w:lang w:eastAsia="lt-LT"/>
        </w:rPr>
        <w:t>Jungtiniame komitetų posėdyje</w:t>
      </w:r>
      <w:r w:rsidRPr="00C630A8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, kuris vyko </w:t>
      </w:r>
    </w:p>
    <w:p w14:paraId="32A39B68" w14:textId="7F971263" w:rsidR="00861411" w:rsidRPr="00C630A8" w:rsidRDefault="00861411" w:rsidP="00D729BA">
      <w:pPr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C630A8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202</w:t>
      </w:r>
      <w:r w:rsidR="00A50C93" w:rsidRPr="00C630A8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5</w:t>
      </w:r>
      <w:r w:rsidRPr="00C630A8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m. </w:t>
      </w:r>
      <w:r w:rsidR="0009171E" w:rsidRPr="00C630A8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gruodžio 11</w:t>
      </w:r>
      <w:r w:rsidRPr="00C630A8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d., nedalyvavimo priežasčių nagrinėjimo.</w:t>
      </w:r>
    </w:p>
    <w:p w14:paraId="498DBDF2" w14:textId="77777777" w:rsidR="00861411" w:rsidRPr="00C630A8" w:rsidRDefault="00861411" w:rsidP="00861411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t-LT"/>
        </w:rPr>
      </w:pPr>
      <w:r w:rsidRPr="00C630A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t-LT"/>
        </w:rPr>
        <w:t>Pranešėja – Laima Dumbliauskienė, Alytaus rajono savivaldybės tarybos Etikos komisijos atsakingoji sekretorė.</w:t>
      </w:r>
    </w:p>
    <w:p w14:paraId="15BDC061" w14:textId="77777777" w:rsidR="0083123C" w:rsidRPr="00C630A8" w:rsidRDefault="0083123C" w:rsidP="00861411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t-LT"/>
        </w:rPr>
      </w:pPr>
    </w:p>
    <w:p w14:paraId="2D2813A6" w14:textId="77777777" w:rsidR="00D67D01" w:rsidRPr="00C630A8" w:rsidRDefault="0083123C" w:rsidP="0083123C">
      <w:pPr>
        <w:pStyle w:val="Sraopastraipa"/>
        <w:numPr>
          <w:ilvl w:val="0"/>
          <w:numId w:val="2"/>
        </w:numPr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C630A8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Dėl Tarybos nario nedalyvavimo savivaldybės tarybos posėdyje, kuris vyko 202</w:t>
      </w:r>
      <w:r w:rsidR="00D5323C" w:rsidRPr="00C630A8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5</w:t>
      </w:r>
      <w:r w:rsidRPr="00C630A8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m. </w:t>
      </w:r>
      <w:r w:rsidR="00BD4504" w:rsidRPr="00C630A8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g</w:t>
      </w:r>
      <w:r w:rsidR="00D5323C" w:rsidRPr="00C630A8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ruodžio </w:t>
      </w:r>
    </w:p>
    <w:p w14:paraId="2BD9A082" w14:textId="15245045" w:rsidR="0083123C" w:rsidRPr="00C630A8" w:rsidRDefault="00D5323C" w:rsidP="00D67D01">
      <w:pPr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C630A8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18</w:t>
      </w:r>
      <w:r w:rsidR="0083123C" w:rsidRPr="00C630A8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d., nedalyvavimo priežasčių nagrinėjimo.</w:t>
      </w:r>
    </w:p>
    <w:p w14:paraId="56EF6E79" w14:textId="77777777" w:rsidR="0083123C" w:rsidRPr="00C630A8" w:rsidRDefault="0083123C" w:rsidP="0083123C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t-LT"/>
        </w:rPr>
      </w:pPr>
      <w:r w:rsidRPr="00C630A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t-LT"/>
        </w:rPr>
        <w:t>Pranešėja – Laima Dumbliauskienė, Alytaus rajono savivaldybės tarybos Etikos komisijos atsakingoji sekretorė.</w:t>
      </w:r>
    </w:p>
    <w:p w14:paraId="0E129EBC" w14:textId="77777777" w:rsidR="00A25066" w:rsidRPr="00C630A8" w:rsidRDefault="00A25066" w:rsidP="00861411">
      <w:pPr>
        <w:spacing w:after="0" w:line="240" w:lineRule="auto"/>
        <w:ind w:firstLine="360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</w:p>
    <w:p w14:paraId="5DBCCC99" w14:textId="02174F5E" w:rsidR="008F3E45" w:rsidRPr="00C630A8" w:rsidRDefault="00A25066" w:rsidP="00A25066">
      <w:pPr>
        <w:pStyle w:val="Sraopastraipa"/>
        <w:numPr>
          <w:ilvl w:val="0"/>
          <w:numId w:val="2"/>
        </w:numPr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t-LT"/>
        </w:rPr>
      </w:pPr>
      <w:r w:rsidRPr="00C630A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t-LT"/>
        </w:rPr>
        <w:t xml:space="preserve">Dėl gauto </w:t>
      </w:r>
      <w:r w:rsidR="00C8202E" w:rsidRPr="00C630A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t-LT"/>
        </w:rPr>
        <w:t>pareiškimo</w:t>
      </w:r>
      <w:r w:rsidRPr="00C630A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t-LT"/>
        </w:rPr>
        <w:t xml:space="preserve"> nagrinėti elgesį.</w:t>
      </w:r>
    </w:p>
    <w:p w14:paraId="0B79A833" w14:textId="77777777" w:rsidR="00CB1BB6" w:rsidRPr="00C630A8" w:rsidRDefault="00CB1BB6" w:rsidP="00CB1BB6">
      <w:pPr>
        <w:spacing w:after="0"/>
        <w:ind w:firstLine="426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t-LT"/>
        </w:rPr>
      </w:pPr>
      <w:r w:rsidRPr="00C630A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t-LT"/>
        </w:rPr>
        <w:t>Pranešėja – Dalia Kitavičienė, Komisijos posėdžiui pirmininkaujanti Etikos komisijos pirmininkė.</w:t>
      </w:r>
    </w:p>
    <w:p w14:paraId="35846412" w14:textId="77777777" w:rsidR="00A25066" w:rsidRPr="00C630A8" w:rsidRDefault="00A25066" w:rsidP="00A275EC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t-LT"/>
        </w:rPr>
      </w:pPr>
    </w:p>
    <w:p w14:paraId="5AAEB255" w14:textId="28C8F1C1" w:rsidR="00C630A8" w:rsidRDefault="008F3E45" w:rsidP="00C630A8">
      <w:pPr>
        <w:pStyle w:val="Sraopastraipa"/>
        <w:numPr>
          <w:ilvl w:val="0"/>
          <w:numId w:val="2"/>
        </w:numPr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t-LT"/>
        </w:rPr>
      </w:pPr>
      <w:r w:rsidRPr="005712F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t-LT"/>
        </w:rPr>
        <w:t>Kiti klausimai.</w:t>
      </w:r>
    </w:p>
    <w:p w14:paraId="56D8FFA7" w14:textId="77777777" w:rsidR="00C630A8" w:rsidRPr="00C630A8" w:rsidRDefault="00C630A8" w:rsidP="00C630A8">
      <w:pPr>
        <w:pStyle w:val="Sraopastraipa"/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t-LT"/>
        </w:rPr>
      </w:pPr>
    </w:p>
    <w:p w14:paraId="04775530" w14:textId="77777777" w:rsidR="008F3E45" w:rsidRPr="005712F5" w:rsidRDefault="008F3E45" w:rsidP="0083123C">
      <w:pPr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lt-LT"/>
        </w:rPr>
      </w:pPr>
    </w:p>
    <w:p w14:paraId="710BD831" w14:textId="77777777" w:rsidR="001E6974" w:rsidRPr="005712F5" w:rsidRDefault="001E6974" w:rsidP="001E697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t-LT"/>
        </w:rPr>
      </w:pPr>
      <w:r w:rsidRPr="005712F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t-LT"/>
        </w:rPr>
        <w:t>Posėdžio pirmininkė</w:t>
      </w:r>
      <w:r w:rsidRPr="005712F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t-LT"/>
        </w:rPr>
        <w:tab/>
      </w:r>
      <w:r w:rsidRPr="005712F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t-LT"/>
        </w:rPr>
        <w:tab/>
      </w:r>
      <w:r w:rsidRPr="005712F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t-LT"/>
        </w:rPr>
        <w:tab/>
      </w:r>
      <w:r w:rsidRPr="005712F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t-LT"/>
        </w:rPr>
        <w:tab/>
      </w:r>
      <w:r w:rsidRPr="005712F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t-LT"/>
        </w:rPr>
        <w:tab/>
        <w:t>Dalia Kitavičienė</w:t>
      </w:r>
    </w:p>
    <w:p w14:paraId="6E71D41F" w14:textId="77777777" w:rsidR="00A275EC" w:rsidRPr="005712F5" w:rsidRDefault="00A275EC" w:rsidP="00A275EC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t-LT"/>
        </w:rPr>
      </w:pPr>
    </w:p>
    <w:p w14:paraId="1FE3A113" w14:textId="77777777" w:rsidR="008B15A2" w:rsidRDefault="008B15A2"/>
    <w:sectPr w:rsidR="008B15A2" w:rsidSect="001457C4">
      <w:pgSz w:w="11906" w:h="16838"/>
      <w:pgMar w:top="1135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481CE9"/>
    <w:multiLevelType w:val="hybridMultilevel"/>
    <w:tmpl w:val="B066CD9A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E321AA"/>
    <w:multiLevelType w:val="hybridMultilevel"/>
    <w:tmpl w:val="898653B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4192B7C"/>
    <w:multiLevelType w:val="hybridMultilevel"/>
    <w:tmpl w:val="CFC09642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119449896">
    <w:abstractNumId w:val="2"/>
  </w:num>
  <w:num w:numId="2" w16cid:durableId="1825320855">
    <w:abstractNumId w:val="0"/>
  </w:num>
  <w:num w:numId="3" w16cid:durableId="210910820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1296"/>
  <w:hyphenationZone w:val="396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75EC"/>
    <w:rsid w:val="0005621A"/>
    <w:rsid w:val="000848A7"/>
    <w:rsid w:val="0009171E"/>
    <w:rsid w:val="00141F7B"/>
    <w:rsid w:val="001457C4"/>
    <w:rsid w:val="00166A37"/>
    <w:rsid w:val="00185301"/>
    <w:rsid w:val="001E6974"/>
    <w:rsid w:val="00226438"/>
    <w:rsid w:val="002318CB"/>
    <w:rsid w:val="002D1DA6"/>
    <w:rsid w:val="002D2949"/>
    <w:rsid w:val="003814D2"/>
    <w:rsid w:val="003C7598"/>
    <w:rsid w:val="00422A46"/>
    <w:rsid w:val="00454187"/>
    <w:rsid w:val="0047323F"/>
    <w:rsid w:val="00493521"/>
    <w:rsid w:val="004965E6"/>
    <w:rsid w:val="004A00B9"/>
    <w:rsid w:val="00506AE1"/>
    <w:rsid w:val="005712F5"/>
    <w:rsid w:val="005A7759"/>
    <w:rsid w:val="005E229B"/>
    <w:rsid w:val="0062390F"/>
    <w:rsid w:val="006459E7"/>
    <w:rsid w:val="006A0DBD"/>
    <w:rsid w:val="00711C12"/>
    <w:rsid w:val="007B259B"/>
    <w:rsid w:val="007E77DC"/>
    <w:rsid w:val="0083123C"/>
    <w:rsid w:val="00861411"/>
    <w:rsid w:val="008B15A2"/>
    <w:rsid w:val="008F3E45"/>
    <w:rsid w:val="00960D83"/>
    <w:rsid w:val="009C6A2A"/>
    <w:rsid w:val="00A25066"/>
    <w:rsid w:val="00A275EC"/>
    <w:rsid w:val="00A4659C"/>
    <w:rsid w:val="00A50C93"/>
    <w:rsid w:val="00AE44B5"/>
    <w:rsid w:val="00B925A9"/>
    <w:rsid w:val="00BA6D6D"/>
    <w:rsid w:val="00BD4504"/>
    <w:rsid w:val="00BF46D4"/>
    <w:rsid w:val="00C630A8"/>
    <w:rsid w:val="00C738A2"/>
    <w:rsid w:val="00C8202E"/>
    <w:rsid w:val="00C831B9"/>
    <w:rsid w:val="00CB1BB6"/>
    <w:rsid w:val="00CE3289"/>
    <w:rsid w:val="00D30906"/>
    <w:rsid w:val="00D5323C"/>
    <w:rsid w:val="00D67D01"/>
    <w:rsid w:val="00D729BA"/>
    <w:rsid w:val="00DE4EDE"/>
    <w:rsid w:val="00E213D6"/>
    <w:rsid w:val="00E217C1"/>
    <w:rsid w:val="00F17C49"/>
    <w:rsid w:val="00F47D31"/>
    <w:rsid w:val="00F5481A"/>
    <w:rsid w:val="00F77497"/>
    <w:rsid w:val="00FC20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B4608A"/>
  <w15:chartTrackingRefBased/>
  <w15:docId w15:val="{44CD6155-EA97-4F26-A98E-45D6FE43B7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34"/>
    <w:qFormat/>
    <w:rsid w:val="00A275EC"/>
    <w:pPr>
      <w:ind w:left="720"/>
      <w:contextualSpacing/>
    </w:pPr>
  </w:style>
  <w:style w:type="character" w:styleId="Emfaz">
    <w:name w:val="Emphasis"/>
    <w:basedOn w:val="Numatytasispastraiposriftas"/>
    <w:uiPriority w:val="20"/>
    <w:qFormat/>
    <w:rsid w:val="008F3E4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205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9929786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864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77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71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6388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2503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7481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186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41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93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977</Words>
  <Characters>557</Characters>
  <Application>Microsoft Office Word</Application>
  <DocSecurity>0</DocSecurity>
  <Lines>4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Laima Dumbliauskienė</dc:creator>
  <cp:keywords/>
  <dc:description/>
  <cp:lastModifiedBy>Laima Dumbliauskienė</cp:lastModifiedBy>
  <cp:revision>21</cp:revision>
  <dcterms:created xsi:type="dcterms:W3CDTF">2026-01-05T19:54:00Z</dcterms:created>
  <dcterms:modified xsi:type="dcterms:W3CDTF">2026-01-06T13:06:00Z</dcterms:modified>
</cp:coreProperties>
</file>