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886DB" w14:textId="77777777" w:rsidR="00F76D0B" w:rsidRPr="00F76D0B" w:rsidRDefault="00F76D0B" w:rsidP="00F76D0B">
      <w:pPr>
        <w:spacing w:before="300" w:after="150" w:line="240" w:lineRule="auto"/>
        <w:outlineLvl w:val="2"/>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Tarybos posėdis 2024-05-14   [2024-05-14]</w:t>
      </w:r>
    </w:p>
    <w:p w14:paraId="093A4D0A"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1CAA2511"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526D67E2">
          <v:rect id="_x0000_i1025" style="width:0;height:0" o:hralign="center" o:hrstd="t" o:hr="t" fillcolor="#a0a0a0" stroked="f"/>
        </w:pict>
      </w:r>
    </w:p>
    <w:p w14:paraId="465CCC0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4" w:history="1">
        <w:r w:rsidRPr="00F76D0B">
          <w:rPr>
            <w:rFonts w:ascii="Times New Roman" w:eastAsia="Times New Roman" w:hAnsi="Times New Roman" w:cs="Times New Roman"/>
            <w:b/>
            <w:bCs/>
            <w:color w:val="337AB7"/>
            <w:kern w:val="0"/>
            <w:sz w:val="24"/>
            <w:szCs w:val="24"/>
            <w:u w:val="single"/>
            <w:lang w:eastAsia="lt-LT"/>
            <w14:ligatures w14:val="none"/>
          </w:rPr>
          <w:t>1. 1. Dėl Alytaus rajono savivaldybės 2023 m. metinių ataskaitų rinkinio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710AF922"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Pasisako:</w:t>
      </w:r>
      <w:r w:rsidRPr="00F76D0B">
        <w:rPr>
          <w:rFonts w:ascii="Times New Roman" w:eastAsia="Times New Roman" w:hAnsi="Times New Roman" w:cs="Times New Roman"/>
          <w:color w:val="333333"/>
          <w:kern w:val="0"/>
          <w:sz w:val="24"/>
          <w:szCs w:val="24"/>
          <w:lang w:eastAsia="lt-LT"/>
          <w14:ligatures w14:val="none"/>
        </w:rPr>
        <w:br/>
      </w:r>
      <w:hyperlink r:id="rId5" w:history="1">
        <w:proofErr w:type="spellStart"/>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 </w:t>
        </w:r>
        <w:proofErr w:type="spellStart"/>
      </w:hyperlink>
      <w:hyperlink r:id="rId6" w:history="1">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 </w:t>
        </w:r>
      </w:hyperlink>
      <w:hyperlink r:id="rId7" w:history="1">
        <w:r w:rsidRPr="00F76D0B">
          <w:rPr>
            <w:rFonts w:ascii="Times New Roman" w:eastAsia="Times New Roman" w:hAnsi="Times New Roman" w:cs="Times New Roman"/>
            <w:color w:val="337AB7"/>
            <w:kern w:val="0"/>
            <w:sz w:val="24"/>
            <w:szCs w:val="24"/>
            <w:u w:val="single"/>
            <w:lang w:eastAsia="lt-LT"/>
            <w14:ligatures w14:val="none"/>
          </w:rPr>
          <w:t>Vrubliauskas Algirdas, </w:t>
        </w:r>
      </w:hyperlink>
      <w:hyperlink r:id="rId8" w:history="1">
        <w:r w:rsidRPr="00F76D0B">
          <w:rPr>
            <w:rFonts w:ascii="Times New Roman" w:eastAsia="Times New Roman" w:hAnsi="Times New Roman" w:cs="Times New Roman"/>
            <w:color w:val="337AB7"/>
            <w:kern w:val="0"/>
            <w:sz w:val="24"/>
            <w:szCs w:val="24"/>
            <w:u w:val="single"/>
            <w:lang w:eastAsia="lt-LT"/>
            <w14:ligatures w14:val="none"/>
          </w:rPr>
          <w:t>Vrubliauskas Algirdas, </w:t>
        </w:r>
      </w:hyperlink>
      <w:hyperlink r:id="rId9" w:history="1">
        <w:r w:rsidRPr="00F76D0B">
          <w:rPr>
            <w:rFonts w:ascii="Times New Roman" w:eastAsia="Times New Roman" w:hAnsi="Times New Roman" w:cs="Times New Roman"/>
            <w:color w:val="337AB7"/>
            <w:kern w:val="0"/>
            <w:sz w:val="24"/>
            <w:szCs w:val="24"/>
            <w:u w:val="single"/>
            <w:lang w:eastAsia="lt-LT"/>
            <w14:ligatures w14:val="none"/>
          </w:rPr>
          <w:t>Vrubliauskas Algirdas, </w:t>
        </w:r>
      </w:hyperlink>
      <w:hyperlink r:id="rId10" w:history="1">
        <w:r w:rsidRPr="00F76D0B">
          <w:rPr>
            <w:rFonts w:ascii="Times New Roman" w:eastAsia="Times New Roman" w:hAnsi="Times New Roman" w:cs="Times New Roman"/>
            <w:color w:val="337AB7"/>
            <w:kern w:val="0"/>
            <w:sz w:val="24"/>
            <w:szCs w:val="24"/>
            <w:u w:val="single"/>
            <w:lang w:eastAsia="lt-LT"/>
            <w14:ligatures w14:val="none"/>
          </w:rPr>
          <w:t>Markauskas Raimundas, </w:t>
        </w:r>
        <w:proofErr w:type="spellStart"/>
      </w:hyperlink>
      <w:hyperlink r:id="rId11" w:history="1">
        <w:r w:rsidRPr="00F76D0B">
          <w:rPr>
            <w:rFonts w:ascii="Times New Roman" w:eastAsia="Times New Roman" w:hAnsi="Times New Roman" w:cs="Times New Roman"/>
            <w:color w:val="337AB7"/>
            <w:kern w:val="0"/>
            <w:sz w:val="24"/>
            <w:szCs w:val="24"/>
            <w:u w:val="single"/>
            <w:lang w:eastAsia="lt-LT"/>
            <w14:ligatures w14:val="none"/>
          </w:rPr>
          <w:t>Overaitytė-Jakubavičienė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Jūratė, </w:t>
        </w:r>
        <w:proofErr w:type="spellStart"/>
      </w:hyperlink>
      <w:hyperlink r:id="rId12" w:history="1">
        <w:r w:rsidRPr="00F76D0B">
          <w:rPr>
            <w:rFonts w:ascii="Times New Roman" w:eastAsia="Times New Roman" w:hAnsi="Times New Roman" w:cs="Times New Roman"/>
            <w:color w:val="337AB7"/>
            <w:kern w:val="0"/>
            <w:sz w:val="24"/>
            <w:szCs w:val="24"/>
            <w:u w:val="single"/>
            <w:lang w:eastAsia="lt-LT"/>
            <w14:ligatures w14:val="none"/>
          </w:rPr>
          <w:t>Chščenavičius</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Gintaras,</w:t>
        </w:r>
      </w:hyperlink>
      <w:r w:rsidRPr="00F76D0B">
        <w:rPr>
          <w:rFonts w:ascii="Times New Roman" w:eastAsia="Times New Roman" w:hAnsi="Times New Roman" w:cs="Times New Roman"/>
          <w:color w:val="333333"/>
          <w:kern w:val="0"/>
          <w:sz w:val="24"/>
          <w:szCs w:val="24"/>
          <w:lang w:eastAsia="lt-LT"/>
          <w14:ligatures w14:val="none"/>
        </w:rPr>
        <w:br/>
      </w:r>
    </w:p>
    <w:p w14:paraId="4D04851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13"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16</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7</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4172810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60CC897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4A3736B9">
          <v:rect id="_x0000_i1026" style="width:0;height:0" o:hralign="center" o:hrstd="t" o:hr="t" fillcolor="#a0a0a0" stroked="f"/>
        </w:pict>
      </w:r>
    </w:p>
    <w:p w14:paraId="21C25C3F"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14" w:history="1">
        <w:r w:rsidRPr="00F76D0B">
          <w:rPr>
            <w:rFonts w:ascii="Times New Roman" w:eastAsia="Times New Roman" w:hAnsi="Times New Roman" w:cs="Times New Roman"/>
            <w:b/>
            <w:bCs/>
            <w:color w:val="337AB7"/>
            <w:kern w:val="0"/>
            <w:sz w:val="24"/>
            <w:szCs w:val="24"/>
            <w:u w:val="single"/>
            <w:lang w:eastAsia="lt-LT"/>
            <w14:ligatures w14:val="none"/>
          </w:rPr>
          <w:t>2. 2. Dėl Alytaus rajono savivaldybės tarybos 2024 m. vasario 13 d. sprendimo Nr. K-2 „Dėl Alytaus rajono savivaldybės 2024–2026 metų strateginio veiklos plano patvirtinimo“ pakeitimo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3859915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15"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5F296FC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53B1EF7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433B2715">
          <v:rect id="_x0000_i1027" style="width:0;height:0" o:hralign="center" o:hrstd="t" o:hr="t" fillcolor="#a0a0a0" stroked="f"/>
        </w:pict>
      </w:r>
    </w:p>
    <w:p w14:paraId="6C3CC80D"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16" w:history="1">
        <w:r w:rsidRPr="00F76D0B">
          <w:rPr>
            <w:rFonts w:ascii="Times New Roman" w:eastAsia="Times New Roman" w:hAnsi="Times New Roman" w:cs="Times New Roman"/>
            <w:b/>
            <w:bCs/>
            <w:color w:val="337AB7"/>
            <w:kern w:val="0"/>
            <w:sz w:val="24"/>
            <w:szCs w:val="24"/>
            <w:u w:val="single"/>
            <w:lang w:eastAsia="lt-LT"/>
            <w14:ligatures w14:val="none"/>
          </w:rPr>
          <w:t>3. 3. Dėl Alytaus rajono savivaldybės tarybos 2024 m. vasario 13 d. sprendimo Nr. K-3 ,,Dėl Alytaus rajono savivaldybės 2024 metų biudžeto patvirtinimo“ pakeitimo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72D3856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17"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37B24CE3"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4E3C736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lastRenderedPageBreak/>
        <w:pict w14:anchorId="4F571C3B">
          <v:rect id="_x0000_i1028" style="width:0;height:0" o:hralign="center" o:hrstd="t" o:hr="t" fillcolor="#a0a0a0" stroked="f"/>
        </w:pict>
      </w:r>
    </w:p>
    <w:p w14:paraId="00245FE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18" w:history="1">
        <w:r w:rsidRPr="00F76D0B">
          <w:rPr>
            <w:rFonts w:ascii="Times New Roman" w:eastAsia="Times New Roman" w:hAnsi="Times New Roman" w:cs="Times New Roman"/>
            <w:b/>
            <w:bCs/>
            <w:color w:val="337AB7"/>
            <w:kern w:val="0"/>
            <w:sz w:val="24"/>
            <w:szCs w:val="24"/>
            <w:u w:val="single"/>
            <w:lang w:eastAsia="lt-LT"/>
            <w14:ligatures w14:val="none"/>
          </w:rPr>
          <w:t>4. 4. Dėl pritarimo projektui „Socialinio būsto fondo plėtra Alytaus rajono savivaldybėje“ ir jo dalinio finansavimo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0E801C2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19"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63C5BC78"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33DC32C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5BE2E7D6">
          <v:rect id="_x0000_i1029" style="width:0;height:0" o:hralign="center" o:hrstd="t" o:hr="t" fillcolor="#a0a0a0" stroked="f"/>
        </w:pict>
      </w:r>
    </w:p>
    <w:p w14:paraId="21959B0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20" w:history="1">
        <w:r w:rsidRPr="00F76D0B">
          <w:rPr>
            <w:rFonts w:ascii="Times New Roman" w:eastAsia="Times New Roman" w:hAnsi="Times New Roman" w:cs="Times New Roman"/>
            <w:b/>
            <w:bCs/>
            <w:color w:val="337AB7"/>
            <w:kern w:val="0"/>
            <w:sz w:val="24"/>
            <w:szCs w:val="24"/>
            <w:u w:val="single"/>
            <w:lang w:eastAsia="lt-LT"/>
            <w14:ligatures w14:val="none"/>
          </w:rPr>
          <w:t>5. 5. Dėl pritarimo projektui „Visuomenės sveikatos paslaugų gerinimas Alytaus rajone“ ir jo daliniam finansavimui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0369D42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21"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0DFCD03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36CD4F23"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2AE4E5DE">
          <v:rect id="_x0000_i1030" style="width:0;height:0" o:hralign="center" o:hrstd="t" o:hr="t" fillcolor="#a0a0a0" stroked="f"/>
        </w:pict>
      </w:r>
    </w:p>
    <w:p w14:paraId="7D61B42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22" w:history="1">
        <w:r w:rsidRPr="00F76D0B">
          <w:rPr>
            <w:rFonts w:ascii="Times New Roman" w:eastAsia="Times New Roman" w:hAnsi="Times New Roman" w:cs="Times New Roman"/>
            <w:b/>
            <w:bCs/>
            <w:color w:val="337AB7"/>
            <w:kern w:val="0"/>
            <w:sz w:val="24"/>
            <w:szCs w:val="24"/>
            <w:u w:val="single"/>
            <w:lang w:eastAsia="lt-LT"/>
            <w14:ligatures w14:val="none"/>
          </w:rPr>
          <w:t>6. 6. Dėl pritarimo projektui „Kultūros paslaugų kokybės ir įvairovės didinimas Alytaus rajone“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284A009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23"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23</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3A0627A1"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192B25D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2A53496B">
          <v:rect id="_x0000_i1031" style="width:0;height:0" o:hralign="center" o:hrstd="t" o:hr="t" fillcolor="#a0a0a0" stroked="f"/>
        </w:pict>
      </w:r>
    </w:p>
    <w:p w14:paraId="2757F84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24" w:history="1">
        <w:r w:rsidRPr="00F76D0B">
          <w:rPr>
            <w:rFonts w:ascii="Times New Roman" w:eastAsia="Times New Roman" w:hAnsi="Times New Roman" w:cs="Times New Roman"/>
            <w:b/>
            <w:bCs/>
            <w:color w:val="337AB7"/>
            <w:kern w:val="0"/>
            <w:sz w:val="24"/>
            <w:szCs w:val="24"/>
            <w:u w:val="single"/>
            <w:lang w:eastAsia="lt-LT"/>
            <w14:ligatures w14:val="none"/>
          </w:rPr>
          <w:t>7. 7. Dėl nekilnojamojo turto pirkimo Alytaus rajono savivaldybės nuosavybėn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74DCC50F"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25"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lastRenderedPageBreak/>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5480C7A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6B7877E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58346A8E">
          <v:rect id="_x0000_i1032" style="width:0;height:0" o:hralign="center" o:hrstd="t" o:hr="t" fillcolor="#a0a0a0" stroked="f"/>
        </w:pict>
      </w:r>
    </w:p>
    <w:p w14:paraId="079DE7FD"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26" w:history="1">
        <w:r w:rsidRPr="00F76D0B">
          <w:rPr>
            <w:rFonts w:ascii="Times New Roman" w:eastAsia="Times New Roman" w:hAnsi="Times New Roman" w:cs="Times New Roman"/>
            <w:b/>
            <w:bCs/>
            <w:color w:val="337AB7"/>
            <w:kern w:val="0"/>
            <w:sz w:val="24"/>
            <w:szCs w:val="24"/>
            <w:u w:val="single"/>
            <w:lang w:eastAsia="lt-LT"/>
            <w14:ligatures w14:val="none"/>
          </w:rPr>
          <w:t>8. 8. Dėl Alytaus rajono savivaldybės 2024 m. socialinių paslaugų plano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4FD99892"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Pasisako:</w:t>
      </w:r>
      <w:r w:rsidRPr="00F76D0B">
        <w:rPr>
          <w:rFonts w:ascii="Times New Roman" w:eastAsia="Times New Roman" w:hAnsi="Times New Roman" w:cs="Times New Roman"/>
          <w:color w:val="333333"/>
          <w:kern w:val="0"/>
          <w:sz w:val="24"/>
          <w:szCs w:val="24"/>
          <w:lang w:eastAsia="lt-LT"/>
          <w14:ligatures w14:val="none"/>
        </w:rPr>
        <w:br/>
      </w:r>
      <w:hyperlink r:id="rId27" w:history="1">
        <w:proofErr w:type="spellStart"/>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 </w:t>
        </w:r>
      </w:hyperlink>
      <w:hyperlink r:id="rId28" w:history="1">
        <w:r w:rsidRPr="00F76D0B">
          <w:rPr>
            <w:rFonts w:ascii="Times New Roman" w:eastAsia="Times New Roman" w:hAnsi="Times New Roman" w:cs="Times New Roman"/>
            <w:color w:val="337AB7"/>
            <w:kern w:val="0"/>
            <w:sz w:val="24"/>
            <w:szCs w:val="24"/>
            <w:u w:val="single"/>
            <w:lang w:eastAsia="lt-LT"/>
            <w14:ligatures w14:val="none"/>
          </w:rPr>
          <w:t>Vrubliauskas Algirdas,</w:t>
        </w:r>
      </w:hyperlink>
      <w:r w:rsidRPr="00F76D0B">
        <w:rPr>
          <w:rFonts w:ascii="Times New Roman" w:eastAsia="Times New Roman" w:hAnsi="Times New Roman" w:cs="Times New Roman"/>
          <w:color w:val="333333"/>
          <w:kern w:val="0"/>
          <w:sz w:val="24"/>
          <w:szCs w:val="24"/>
          <w:lang w:eastAsia="lt-LT"/>
          <w14:ligatures w14:val="none"/>
        </w:rPr>
        <w:br/>
      </w:r>
    </w:p>
    <w:p w14:paraId="69BEF3B3"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29"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5D9811F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2DF6E95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6DE8BDDF">
          <v:rect id="_x0000_i1033" style="width:0;height:0" o:hralign="center" o:hrstd="t" o:hr="t" fillcolor="#a0a0a0" stroked="f"/>
        </w:pict>
      </w:r>
    </w:p>
    <w:p w14:paraId="7462343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30" w:history="1">
        <w:r w:rsidRPr="00F76D0B">
          <w:rPr>
            <w:rFonts w:ascii="Times New Roman" w:eastAsia="Times New Roman" w:hAnsi="Times New Roman" w:cs="Times New Roman"/>
            <w:b/>
            <w:bCs/>
            <w:color w:val="337AB7"/>
            <w:kern w:val="0"/>
            <w:sz w:val="24"/>
            <w:szCs w:val="24"/>
            <w:u w:val="single"/>
            <w:lang w:eastAsia="lt-LT"/>
            <w14:ligatures w14:val="none"/>
          </w:rPr>
          <w:t>9. 9. Dėl Alytaus rajono savivaldybės kaimo jaunimo iniciatyvų įgyvendinimo finansavimo tvarkos aprašo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767A6072"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Pasisako:</w:t>
      </w:r>
      <w:r w:rsidRPr="00F76D0B">
        <w:rPr>
          <w:rFonts w:ascii="Times New Roman" w:eastAsia="Times New Roman" w:hAnsi="Times New Roman" w:cs="Times New Roman"/>
          <w:color w:val="333333"/>
          <w:kern w:val="0"/>
          <w:sz w:val="24"/>
          <w:szCs w:val="24"/>
          <w:lang w:eastAsia="lt-LT"/>
          <w14:ligatures w14:val="none"/>
        </w:rPr>
        <w:br/>
      </w:r>
      <w:hyperlink r:id="rId31" w:history="1">
        <w:proofErr w:type="spellStart"/>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 </w:t>
        </w:r>
        <w:proofErr w:type="spellStart"/>
      </w:hyperlink>
      <w:hyperlink r:id="rId32" w:history="1">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w:t>
        </w:r>
      </w:hyperlink>
      <w:r w:rsidRPr="00F76D0B">
        <w:rPr>
          <w:rFonts w:ascii="Times New Roman" w:eastAsia="Times New Roman" w:hAnsi="Times New Roman" w:cs="Times New Roman"/>
          <w:color w:val="333333"/>
          <w:kern w:val="0"/>
          <w:sz w:val="24"/>
          <w:szCs w:val="24"/>
          <w:lang w:eastAsia="lt-LT"/>
          <w14:ligatures w14:val="none"/>
        </w:rPr>
        <w:br/>
      </w:r>
    </w:p>
    <w:p w14:paraId="4FD2EB6D"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33"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699E91B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0349AAA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14C9109F">
          <v:rect id="_x0000_i1034" style="width:0;height:0" o:hralign="center" o:hrstd="t" o:hr="t" fillcolor="#a0a0a0" stroked="f"/>
        </w:pict>
      </w:r>
    </w:p>
    <w:p w14:paraId="3C25460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34" w:history="1">
        <w:r w:rsidRPr="00F76D0B">
          <w:rPr>
            <w:rFonts w:ascii="Times New Roman" w:eastAsia="Times New Roman" w:hAnsi="Times New Roman" w:cs="Times New Roman"/>
            <w:b/>
            <w:bCs/>
            <w:color w:val="337AB7"/>
            <w:kern w:val="0"/>
            <w:sz w:val="24"/>
            <w:szCs w:val="24"/>
            <w:u w:val="single"/>
            <w:lang w:eastAsia="lt-LT"/>
            <w14:ligatures w14:val="none"/>
          </w:rPr>
          <w:t>10. 10. Dėl Alytaus r. Butrimonių gimnazijos nuostatų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7CFB4CB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35"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lastRenderedPageBreak/>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4FBAC36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4AE60B0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008F59F0">
          <v:rect id="_x0000_i1035" style="width:0;height:0" o:hralign="center" o:hrstd="t" o:hr="t" fillcolor="#a0a0a0" stroked="f"/>
        </w:pict>
      </w:r>
    </w:p>
    <w:p w14:paraId="7641B427"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36" w:history="1">
        <w:r w:rsidRPr="00F76D0B">
          <w:rPr>
            <w:rFonts w:ascii="Times New Roman" w:eastAsia="Times New Roman" w:hAnsi="Times New Roman" w:cs="Times New Roman"/>
            <w:b/>
            <w:bCs/>
            <w:color w:val="337AB7"/>
            <w:kern w:val="0"/>
            <w:sz w:val="24"/>
            <w:szCs w:val="24"/>
            <w:u w:val="single"/>
            <w:lang w:eastAsia="lt-LT"/>
            <w14:ligatures w14:val="none"/>
          </w:rPr>
          <w:t>11. 11. Dėl Alytaus r. Daugų Vlado Mirono gimnazijos nuostatų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51A9273D"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37"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61533EBA"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519A512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167A0C2E">
          <v:rect id="_x0000_i1036" style="width:0;height:0" o:hralign="center" o:hrstd="t" o:hr="t" fillcolor="#a0a0a0" stroked="f"/>
        </w:pict>
      </w:r>
    </w:p>
    <w:p w14:paraId="2828B22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38" w:history="1">
        <w:r w:rsidRPr="00F76D0B">
          <w:rPr>
            <w:rFonts w:ascii="Times New Roman" w:eastAsia="Times New Roman" w:hAnsi="Times New Roman" w:cs="Times New Roman"/>
            <w:b/>
            <w:bCs/>
            <w:color w:val="337AB7"/>
            <w:kern w:val="0"/>
            <w:sz w:val="24"/>
            <w:szCs w:val="24"/>
            <w:u w:val="single"/>
            <w:lang w:eastAsia="lt-LT"/>
            <w14:ligatures w14:val="none"/>
          </w:rPr>
          <w:t>12. 12. Dėl 2024–2025 mokslo metų Alytaus rajono savivaldybės bendrojo ugdymo mokyklų klasių skaičiaus, jungtinių klasių ir mokinių skaičiaus jose bei priešmokyklinio ugdymo grupių skaičiaus ir vaikų, ugdomų pagal priešmokyklinio ugdymo programą, skaičiaus nustatymo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3C47E367"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Pasisako:</w:t>
      </w:r>
      <w:r w:rsidRPr="00F76D0B">
        <w:rPr>
          <w:rFonts w:ascii="Times New Roman" w:eastAsia="Times New Roman" w:hAnsi="Times New Roman" w:cs="Times New Roman"/>
          <w:color w:val="333333"/>
          <w:kern w:val="0"/>
          <w:sz w:val="24"/>
          <w:szCs w:val="24"/>
          <w:lang w:eastAsia="lt-LT"/>
          <w14:ligatures w14:val="none"/>
        </w:rPr>
        <w:br/>
      </w:r>
      <w:hyperlink r:id="rId39" w:history="1">
        <w:r w:rsidRPr="00F76D0B">
          <w:rPr>
            <w:rFonts w:ascii="Times New Roman" w:eastAsia="Times New Roman" w:hAnsi="Times New Roman" w:cs="Times New Roman"/>
            <w:color w:val="337AB7"/>
            <w:kern w:val="0"/>
            <w:sz w:val="24"/>
            <w:szCs w:val="24"/>
            <w:u w:val="single"/>
            <w:lang w:eastAsia="lt-LT"/>
            <w14:ligatures w14:val="none"/>
          </w:rPr>
          <w:t>Markauskas Raimundas, </w:t>
        </w:r>
      </w:hyperlink>
      <w:hyperlink r:id="rId40" w:history="1">
        <w:r w:rsidRPr="00F76D0B">
          <w:rPr>
            <w:rFonts w:ascii="Times New Roman" w:eastAsia="Times New Roman" w:hAnsi="Times New Roman" w:cs="Times New Roman"/>
            <w:color w:val="337AB7"/>
            <w:kern w:val="0"/>
            <w:sz w:val="24"/>
            <w:szCs w:val="24"/>
            <w:u w:val="single"/>
            <w:lang w:eastAsia="lt-LT"/>
            <w14:ligatures w14:val="none"/>
          </w:rPr>
          <w:t>Vrubliauskas Algirdas, </w:t>
        </w:r>
        <w:proofErr w:type="spellStart"/>
      </w:hyperlink>
      <w:hyperlink r:id="rId41" w:history="1">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 </w:t>
        </w:r>
      </w:hyperlink>
      <w:hyperlink r:id="rId42" w:history="1">
        <w:r w:rsidRPr="00F76D0B">
          <w:rPr>
            <w:rFonts w:ascii="Times New Roman" w:eastAsia="Times New Roman" w:hAnsi="Times New Roman" w:cs="Times New Roman"/>
            <w:color w:val="337AB7"/>
            <w:kern w:val="0"/>
            <w:sz w:val="24"/>
            <w:szCs w:val="24"/>
            <w:u w:val="single"/>
            <w:lang w:eastAsia="lt-LT"/>
            <w14:ligatures w14:val="none"/>
          </w:rPr>
          <w:t>Vrubliauskas Algirdas, </w:t>
        </w:r>
        <w:proofErr w:type="spellStart"/>
      </w:hyperlink>
      <w:hyperlink r:id="rId43" w:history="1">
        <w:r w:rsidRPr="00F76D0B">
          <w:rPr>
            <w:rFonts w:ascii="Times New Roman" w:eastAsia="Times New Roman" w:hAnsi="Times New Roman" w:cs="Times New Roman"/>
            <w:color w:val="337AB7"/>
            <w:kern w:val="0"/>
            <w:sz w:val="24"/>
            <w:szCs w:val="24"/>
            <w:u w:val="single"/>
            <w:lang w:eastAsia="lt-LT"/>
            <w14:ligatures w14:val="none"/>
          </w:rPr>
          <w:t>Jakubavičius</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Danielius,</w:t>
        </w:r>
      </w:hyperlink>
      <w:r w:rsidRPr="00F76D0B">
        <w:rPr>
          <w:rFonts w:ascii="Times New Roman" w:eastAsia="Times New Roman" w:hAnsi="Times New Roman" w:cs="Times New Roman"/>
          <w:color w:val="333333"/>
          <w:kern w:val="0"/>
          <w:sz w:val="24"/>
          <w:szCs w:val="24"/>
          <w:lang w:eastAsia="lt-LT"/>
          <w14:ligatures w14:val="none"/>
        </w:rPr>
        <w:br/>
      </w:r>
    </w:p>
    <w:p w14:paraId="2CEBC0B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44"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14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3</w:t>
      </w:r>
      <w:r w:rsidRPr="00F76D0B">
        <w:rPr>
          <w:rFonts w:ascii="Times New Roman" w:eastAsia="Times New Roman" w:hAnsi="Times New Roman" w:cs="Times New Roman"/>
          <w:color w:val="333333"/>
          <w:kern w:val="0"/>
          <w:sz w:val="24"/>
          <w:szCs w:val="24"/>
          <w:lang w:eastAsia="lt-LT"/>
          <w14:ligatures w14:val="none"/>
        </w:rPr>
        <w:br/>
        <w:t xml:space="preserve">Markauskas Raimundas,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Valiūnas Petras,</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7</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w:t>
      </w:r>
    </w:p>
    <w:p w14:paraId="6B4CB4DF"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78C3B609"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6331F8D5">
          <v:rect id="_x0000_i1037" style="width:0;height:0" o:hralign="center" o:hrstd="t" o:hr="t" fillcolor="#a0a0a0" stroked="f"/>
        </w:pict>
      </w:r>
    </w:p>
    <w:p w14:paraId="072B6E2F"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45" w:history="1">
        <w:r w:rsidRPr="00F76D0B">
          <w:rPr>
            <w:rFonts w:ascii="Times New Roman" w:eastAsia="Times New Roman" w:hAnsi="Times New Roman" w:cs="Times New Roman"/>
            <w:b/>
            <w:bCs/>
            <w:color w:val="337AB7"/>
            <w:kern w:val="0"/>
            <w:sz w:val="24"/>
            <w:szCs w:val="24"/>
            <w:u w:val="single"/>
            <w:lang w:eastAsia="lt-LT"/>
            <w14:ligatures w14:val="none"/>
          </w:rPr>
          <w:t>13. 13. Dėl Alytaus rajono savivaldybės kontrolės ir audito tarnybos 2023 metų metinių ataskaitų rinkinio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282EBEB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46"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2458454F"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6967A9B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lastRenderedPageBreak/>
        <w:pict w14:anchorId="0F23EA99">
          <v:rect id="_x0000_i1038" style="width:0;height:0" o:hralign="center" o:hrstd="t" o:hr="t" fillcolor="#a0a0a0" stroked="f"/>
        </w:pict>
      </w:r>
    </w:p>
    <w:p w14:paraId="48E685E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47" w:history="1">
        <w:r w:rsidRPr="00F76D0B">
          <w:rPr>
            <w:rFonts w:ascii="Times New Roman" w:eastAsia="Times New Roman" w:hAnsi="Times New Roman" w:cs="Times New Roman"/>
            <w:b/>
            <w:bCs/>
            <w:color w:val="337AB7"/>
            <w:kern w:val="0"/>
            <w:sz w:val="24"/>
            <w:szCs w:val="24"/>
            <w:u w:val="single"/>
            <w:lang w:eastAsia="lt-LT"/>
            <w14:ligatures w14:val="none"/>
          </w:rPr>
          <w:t>14. 14. Dėl Alytaus rajono savivaldybės daugiabučių namų bendrojo naudojimo objektų valdytojų rėmimo tvarkos aprašo 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4EACDAF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48"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585A32D1"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175C4F06"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6FEB97E4">
          <v:rect id="_x0000_i1039" style="width:0;height:0" o:hralign="center" o:hrstd="t" o:hr="t" fillcolor="#a0a0a0" stroked="f"/>
        </w:pict>
      </w:r>
    </w:p>
    <w:p w14:paraId="4B505D84"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49" w:history="1">
        <w:r w:rsidRPr="00F76D0B">
          <w:rPr>
            <w:rFonts w:ascii="Times New Roman" w:eastAsia="Times New Roman" w:hAnsi="Times New Roman" w:cs="Times New Roman"/>
            <w:b/>
            <w:bCs/>
            <w:color w:val="337AB7"/>
            <w:kern w:val="0"/>
            <w:sz w:val="24"/>
            <w:szCs w:val="24"/>
            <w:u w:val="single"/>
            <w:lang w:eastAsia="lt-LT"/>
            <w14:ligatures w14:val="none"/>
          </w:rPr>
          <w:t>15. 15. Dėl Alytaus rajono savivaldybės biudžetinių ir viešųjų sveikatos priežiūros įstaigų vadovų konkursų organizavimo nuostatų patvirtinimo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65205D9A"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Pasisako:</w:t>
      </w:r>
      <w:r w:rsidRPr="00F76D0B">
        <w:rPr>
          <w:rFonts w:ascii="Times New Roman" w:eastAsia="Times New Roman" w:hAnsi="Times New Roman" w:cs="Times New Roman"/>
          <w:color w:val="333333"/>
          <w:kern w:val="0"/>
          <w:sz w:val="24"/>
          <w:szCs w:val="24"/>
          <w:lang w:eastAsia="lt-LT"/>
          <w14:ligatures w14:val="none"/>
        </w:rPr>
        <w:br/>
      </w:r>
      <w:hyperlink r:id="rId50" w:history="1">
        <w:proofErr w:type="spellStart"/>
        <w:r w:rsidRPr="00F76D0B">
          <w:rPr>
            <w:rFonts w:ascii="Times New Roman" w:eastAsia="Times New Roman" w:hAnsi="Times New Roman" w:cs="Times New Roman"/>
            <w:color w:val="337AB7"/>
            <w:kern w:val="0"/>
            <w:sz w:val="24"/>
            <w:szCs w:val="24"/>
            <w:u w:val="single"/>
            <w:lang w:eastAsia="lt-LT"/>
            <w14:ligatures w14:val="none"/>
          </w:rPr>
          <w:t>Kitavičienė</w:t>
        </w:r>
        <w:proofErr w:type="spellEnd"/>
        <w:r w:rsidRPr="00F76D0B">
          <w:rPr>
            <w:rFonts w:ascii="Times New Roman" w:eastAsia="Times New Roman" w:hAnsi="Times New Roman" w:cs="Times New Roman"/>
            <w:color w:val="337AB7"/>
            <w:kern w:val="0"/>
            <w:sz w:val="24"/>
            <w:szCs w:val="24"/>
            <w:u w:val="single"/>
            <w:lang w:eastAsia="lt-LT"/>
            <w14:ligatures w14:val="none"/>
          </w:rPr>
          <w:t xml:space="preserve"> Dalia</w:t>
        </w:r>
      </w:hyperlink>
      <w:r w:rsidRPr="00F76D0B">
        <w:rPr>
          <w:rFonts w:ascii="Times New Roman" w:eastAsia="Times New Roman" w:hAnsi="Times New Roman" w:cs="Times New Roman"/>
          <w:color w:val="333333"/>
          <w:kern w:val="0"/>
          <w:sz w:val="24"/>
          <w:szCs w:val="24"/>
          <w:lang w:eastAsia="lt-LT"/>
          <w14:ligatures w14:val="none"/>
        </w:rPr>
        <w:br/>
      </w:r>
    </w:p>
    <w:p w14:paraId="25B3D62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51"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7F2C788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6817C5E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3C2EFB64">
          <v:rect id="_x0000_i1040" style="width:0;height:0" o:hralign="center" o:hrstd="t" o:hr="t" fillcolor="#a0a0a0" stroked="f"/>
        </w:pict>
      </w:r>
    </w:p>
    <w:p w14:paraId="730F1A7B"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52" w:history="1">
        <w:r w:rsidRPr="00F76D0B">
          <w:rPr>
            <w:rFonts w:ascii="Times New Roman" w:eastAsia="Times New Roman" w:hAnsi="Times New Roman" w:cs="Times New Roman"/>
            <w:b/>
            <w:bCs/>
            <w:color w:val="337AB7"/>
            <w:kern w:val="0"/>
            <w:sz w:val="24"/>
            <w:szCs w:val="24"/>
            <w:u w:val="single"/>
            <w:lang w:eastAsia="lt-LT"/>
            <w14:ligatures w14:val="none"/>
          </w:rPr>
          <w:t>16. 16. Dėl pritarimo projektui „Magiška Jotvingių žemė“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2577E768"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53"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03F54B0A"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744C725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716F0504">
          <v:rect id="_x0000_i1041" style="width:0;height:0" o:hralign="center" o:hrstd="t" o:hr="t" fillcolor="#a0a0a0" stroked="f"/>
        </w:pict>
      </w:r>
    </w:p>
    <w:p w14:paraId="33CB0D75"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54" w:history="1">
        <w:r w:rsidRPr="00F76D0B">
          <w:rPr>
            <w:rFonts w:ascii="Times New Roman" w:eastAsia="Times New Roman" w:hAnsi="Times New Roman" w:cs="Times New Roman"/>
            <w:b/>
            <w:bCs/>
            <w:color w:val="337AB7"/>
            <w:kern w:val="0"/>
            <w:sz w:val="24"/>
            <w:szCs w:val="24"/>
            <w:u w:val="single"/>
            <w:lang w:eastAsia="lt-LT"/>
            <w14:ligatures w14:val="none"/>
          </w:rPr>
          <w:t>17. 17. Dėl pritarimo Alytaus rajono savivaldybės jaunimo reikalų tarybos 2023 metų veiklos ataskaitai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0FD00E9C"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55"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w:t>
      </w:r>
      <w:r w:rsidRPr="00F76D0B">
        <w:rPr>
          <w:rFonts w:ascii="Times New Roman" w:eastAsia="Times New Roman" w:hAnsi="Times New Roman" w:cs="Times New Roman"/>
          <w:color w:val="333333"/>
          <w:kern w:val="0"/>
          <w:sz w:val="24"/>
          <w:szCs w:val="24"/>
          <w:lang w:eastAsia="lt-LT"/>
          <w14:ligatures w14:val="none"/>
        </w:rPr>
        <w:lastRenderedPageBreak/>
        <w:t xml:space="preserve">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3BCD26A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484FAB8E"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pict w14:anchorId="4B20548D">
          <v:rect id="_x0000_i1042" style="width:0;height:0" o:hralign="center" o:hrstd="t" o:hr="t" fillcolor="#a0a0a0" stroked="f"/>
        </w:pict>
      </w:r>
    </w:p>
    <w:p w14:paraId="337541DA"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hyperlink r:id="rId56" w:history="1">
        <w:r w:rsidRPr="00F76D0B">
          <w:rPr>
            <w:rFonts w:ascii="Times New Roman" w:eastAsia="Times New Roman" w:hAnsi="Times New Roman" w:cs="Times New Roman"/>
            <w:b/>
            <w:bCs/>
            <w:color w:val="337AB7"/>
            <w:kern w:val="0"/>
            <w:sz w:val="24"/>
            <w:szCs w:val="24"/>
            <w:u w:val="single"/>
            <w:lang w:eastAsia="lt-LT"/>
            <w14:ligatures w14:val="none"/>
          </w:rPr>
          <w:t>18. 18. Dėl Alytaus rajono savivaldybės tarybos 2023 m. rugpjūčio 29 d. sprendimo Nr. K-176 „Dėl Alytaus rajono savivaldybės jaunimo reikalų tarybos sudarymo“ pakeitimo  </w:t>
        </w:r>
      </w:hyperlink>
      <w:r w:rsidRPr="00F76D0B">
        <w:rPr>
          <w:rFonts w:ascii="Times New Roman" w:eastAsia="Times New Roman" w:hAnsi="Times New Roman" w:cs="Times New Roman"/>
          <w:b/>
          <w:bCs/>
          <w:color w:val="333333"/>
          <w:kern w:val="0"/>
          <w:sz w:val="24"/>
          <w:szCs w:val="24"/>
          <w:lang w:eastAsia="lt-LT"/>
          <w14:ligatures w14:val="none"/>
        </w:rPr>
        <w:t> </w:t>
      </w:r>
      <w:r w:rsidRPr="00F76D0B">
        <w:rPr>
          <w:rFonts w:ascii="Times New Roman" w:eastAsia="Times New Roman" w:hAnsi="Times New Roman" w:cs="Times New Roman"/>
          <w:color w:val="333333"/>
          <w:kern w:val="0"/>
          <w:sz w:val="24"/>
          <w:szCs w:val="24"/>
          <w:lang w:eastAsia="lt-LT"/>
          <w14:ligatures w14:val="none"/>
        </w:rPr>
        <w:t>Išsamiau</w:t>
      </w:r>
    </w:p>
    <w:p w14:paraId="346C04D0"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r w:rsidRPr="00F76D0B">
        <w:rPr>
          <w:rFonts w:ascii="Times New Roman" w:eastAsia="Times New Roman" w:hAnsi="Times New Roman" w:cs="Times New Roman"/>
          <w:color w:val="333333"/>
          <w:kern w:val="0"/>
          <w:sz w:val="24"/>
          <w:szCs w:val="24"/>
          <w:lang w:eastAsia="lt-LT"/>
          <w14:ligatures w14:val="none"/>
        </w:rPr>
        <w:t> </w:t>
      </w:r>
      <w:r w:rsidRPr="00F76D0B">
        <w:rPr>
          <w:rFonts w:ascii="Times New Roman" w:eastAsia="Times New Roman" w:hAnsi="Times New Roman" w:cs="Times New Roman"/>
          <w:b/>
          <w:bCs/>
          <w:color w:val="333333"/>
          <w:kern w:val="0"/>
          <w:sz w:val="24"/>
          <w:szCs w:val="24"/>
          <w:lang w:eastAsia="lt-LT"/>
          <w14:ligatures w14:val="none"/>
        </w:rPr>
        <w:t>Balsavimo rezultatai:</w:t>
      </w:r>
      <w:r w:rsidRPr="00F76D0B">
        <w:rPr>
          <w:rFonts w:ascii="Times New Roman" w:eastAsia="Times New Roman" w:hAnsi="Times New Roman" w:cs="Times New Roman"/>
          <w:color w:val="333333"/>
          <w:kern w:val="0"/>
          <w:sz w:val="24"/>
          <w:szCs w:val="24"/>
          <w:lang w:eastAsia="lt-LT"/>
          <w14:ligatures w14:val="none"/>
        </w:rPr>
        <w:t> </w:t>
      </w:r>
      <w:hyperlink r:id="rId57" w:history="1">
        <w:r w:rsidRPr="00F76D0B">
          <w:rPr>
            <w:rFonts w:ascii="Times New Roman" w:eastAsia="Times New Roman" w:hAnsi="Times New Roman" w:cs="Times New Roman"/>
            <w:b/>
            <w:bCs/>
            <w:color w:val="3AB280"/>
            <w:kern w:val="0"/>
            <w:sz w:val="24"/>
            <w:szCs w:val="24"/>
            <w:u w:val="single"/>
            <w:lang w:eastAsia="lt-LT"/>
            <w14:ligatures w14:val="none"/>
          </w:rPr>
          <w:t>Priimtas</w:t>
        </w:r>
      </w:hyperlink>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3AB280"/>
          <w:kern w:val="0"/>
          <w:sz w:val="24"/>
          <w:szCs w:val="24"/>
          <w:lang w:eastAsia="lt-LT"/>
          <w14:ligatures w14:val="none"/>
        </w:rPr>
        <w:t>Už: </w:t>
      </w:r>
      <w:r w:rsidRPr="00F76D0B">
        <w:rPr>
          <w:rFonts w:ascii="Times New Roman" w:eastAsia="Times New Roman" w:hAnsi="Times New Roman" w:cs="Times New Roman"/>
          <w:b/>
          <w:bCs/>
          <w:color w:val="FFFFFF"/>
          <w:kern w:val="0"/>
          <w:sz w:val="24"/>
          <w:szCs w:val="24"/>
          <w:shd w:val="clear" w:color="auto" w:fill="3AB280"/>
          <w:lang w:eastAsia="lt-LT"/>
          <w14:ligatures w14:val="none"/>
        </w:rPr>
        <w:t>24</w:t>
      </w:r>
      <w:r w:rsidRPr="00F76D0B">
        <w:rPr>
          <w:rFonts w:ascii="Times New Roman" w:eastAsia="Times New Roman" w:hAnsi="Times New Roman" w:cs="Times New Roman"/>
          <w:color w:val="333333"/>
          <w:kern w:val="0"/>
          <w:sz w:val="24"/>
          <w:szCs w:val="24"/>
          <w:lang w:eastAsia="lt-LT"/>
          <w14:ligatures w14:val="none"/>
        </w:rPr>
        <w:br/>
      </w:r>
      <w:proofErr w:type="spellStart"/>
      <w:r w:rsidRPr="00F76D0B">
        <w:rPr>
          <w:rFonts w:ascii="Times New Roman" w:eastAsia="Times New Roman" w:hAnsi="Times New Roman" w:cs="Times New Roman"/>
          <w:color w:val="333333"/>
          <w:kern w:val="0"/>
          <w:sz w:val="24"/>
          <w:szCs w:val="24"/>
          <w:lang w:eastAsia="lt-LT"/>
          <w14:ligatures w14:val="none"/>
        </w:rPr>
        <w:t>Chščenavičius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Gintaras, </w:t>
      </w:r>
      <w:proofErr w:type="spellStart"/>
      <w:r w:rsidRPr="00F76D0B">
        <w:rPr>
          <w:rFonts w:ascii="Times New Roman" w:eastAsia="Times New Roman" w:hAnsi="Times New Roman" w:cs="Times New Roman"/>
          <w:color w:val="333333"/>
          <w:kern w:val="0"/>
          <w:sz w:val="24"/>
          <w:szCs w:val="24"/>
          <w:lang w:eastAsia="lt-LT"/>
          <w14:ligatures w14:val="none"/>
        </w:rPr>
        <w:t>Jaciunskas</w:t>
      </w:r>
      <w:proofErr w:type="spellEnd"/>
      <w:r w:rsidRPr="00F76D0B">
        <w:rPr>
          <w:rFonts w:ascii="Times New Roman" w:eastAsia="Times New Roman" w:hAnsi="Times New Roman" w:cs="Times New Roman"/>
          <w:color w:val="333333"/>
          <w:kern w:val="0"/>
          <w:sz w:val="24"/>
          <w:szCs w:val="24"/>
          <w:lang w:eastAsia="lt-LT"/>
          <w14:ligatures w14:val="none"/>
        </w:rPr>
        <w:t xml:space="preserve"> Aloyzas, </w:t>
      </w:r>
      <w:proofErr w:type="spellStart"/>
      <w:r w:rsidRPr="00F76D0B">
        <w:rPr>
          <w:rFonts w:ascii="Times New Roman" w:eastAsia="Times New Roman" w:hAnsi="Times New Roman" w:cs="Times New Roman"/>
          <w:color w:val="333333"/>
          <w:kern w:val="0"/>
          <w:sz w:val="24"/>
          <w:szCs w:val="24"/>
          <w:lang w:eastAsia="lt-LT"/>
          <w14:ligatures w14:val="none"/>
        </w:rPr>
        <w:t>Patinskas</w:t>
      </w:r>
      <w:proofErr w:type="spellEnd"/>
      <w:r w:rsidRPr="00F76D0B">
        <w:rPr>
          <w:rFonts w:ascii="Times New Roman" w:eastAsia="Times New Roman" w:hAnsi="Times New Roman" w:cs="Times New Roman"/>
          <w:color w:val="333333"/>
          <w:kern w:val="0"/>
          <w:sz w:val="24"/>
          <w:szCs w:val="24"/>
          <w:lang w:eastAsia="lt-LT"/>
          <w14:ligatures w14:val="none"/>
        </w:rPr>
        <w:t xml:space="preserve"> Kęstutis, Vrubliauskas Algirdas, </w:t>
      </w:r>
      <w:proofErr w:type="spellStart"/>
      <w:r w:rsidRPr="00F76D0B">
        <w:rPr>
          <w:rFonts w:ascii="Times New Roman" w:eastAsia="Times New Roman" w:hAnsi="Times New Roman" w:cs="Times New Roman"/>
          <w:color w:val="333333"/>
          <w:kern w:val="0"/>
          <w:sz w:val="24"/>
          <w:szCs w:val="24"/>
          <w:lang w:eastAsia="lt-LT"/>
          <w14:ligatures w14:val="none"/>
        </w:rPr>
        <w:t>Dzenkus</w:t>
      </w:r>
      <w:proofErr w:type="spellEnd"/>
      <w:r w:rsidRPr="00F76D0B">
        <w:rPr>
          <w:rFonts w:ascii="Times New Roman" w:eastAsia="Times New Roman" w:hAnsi="Times New Roman" w:cs="Times New Roman"/>
          <w:color w:val="333333"/>
          <w:kern w:val="0"/>
          <w:sz w:val="24"/>
          <w:szCs w:val="24"/>
          <w:lang w:eastAsia="lt-LT"/>
          <w14:ligatures w14:val="none"/>
        </w:rPr>
        <w:t xml:space="preserve"> Povilas, </w:t>
      </w:r>
      <w:proofErr w:type="spellStart"/>
      <w:r w:rsidRPr="00F76D0B">
        <w:rPr>
          <w:rFonts w:ascii="Times New Roman" w:eastAsia="Times New Roman" w:hAnsi="Times New Roman" w:cs="Times New Roman"/>
          <w:color w:val="333333"/>
          <w:kern w:val="0"/>
          <w:sz w:val="24"/>
          <w:szCs w:val="24"/>
          <w:lang w:eastAsia="lt-LT"/>
          <w14:ligatures w14:val="none"/>
        </w:rPr>
        <w:t>Truncė</w:t>
      </w:r>
      <w:proofErr w:type="spellEnd"/>
      <w:r w:rsidRPr="00F76D0B">
        <w:rPr>
          <w:rFonts w:ascii="Times New Roman" w:eastAsia="Times New Roman" w:hAnsi="Times New Roman" w:cs="Times New Roman"/>
          <w:color w:val="333333"/>
          <w:kern w:val="0"/>
          <w:sz w:val="24"/>
          <w:szCs w:val="24"/>
          <w:lang w:eastAsia="lt-LT"/>
          <w14:ligatures w14:val="none"/>
        </w:rPr>
        <w:t xml:space="preserve"> Justas, </w:t>
      </w:r>
      <w:proofErr w:type="spellStart"/>
      <w:r w:rsidRPr="00F76D0B">
        <w:rPr>
          <w:rFonts w:ascii="Times New Roman" w:eastAsia="Times New Roman" w:hAnsi="Times New Roman" w:cs="Times New Roman"/>
          <w:color w:val="333333"/>
          <w:kern w:val="0"/>
          <w:sz w:val="24"/>
          <w:szCs w:val="24"/>
          <w:lang w:eastAsia="lt-LT"/>
          <w14:ligatures w14:val="none"/>
        </w:rPr>
        <w:t>Aldonis</w:t>
      </w:r>
      <w:proofErr w:type="spellEnd"/>
      <w:r w:rsidRPr="00F76D0B">
        <w:rPr>
          <w:rFonts w:ascii="Times New Roman" w:eastAsia="Times New Roman" w:hAnsi="Times New Roman" w:cs="Times New Roman"/>
          <w:color w:val="333333"/>
          <w:kern w:val="0"/>
          <w:sz w:val="24"/>
          <w:szCs w:val="24"/>
          <w:lang w:eastAsia="lt-LT"/>
          <w14:ligatures w14:val="none"/>
        </w:rPr>
        <w:t xml:space="preserve"> Mindaugas, </w:t>
      </w:r>
      <w:proofErr w:type="spellStart"/>
      <w:r w:rsidRPr="00F76D0B">
        <w:rPr>
          <w:rFonts w:ascii="Times New Roman" w:eastAsia="Times New Roman" w:hAnsi="Times New Roman" w:cs="Times New Roman"/>
          <w:color w:val="333333"/>
          <w:kern w:val="0"/>
          <w:sz w:val="24"/>
          <w:szCs w:val="24"/>
          <w:lang w:eastAsia="lt-LT"/>
          <w14:ligatures w14:val="none"/>
        </w:rPr>
        <w:t>Jakubavičius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Danielius, </w:t>
      </w:r>
      <w:proofErr w:type="spellStart"/>
      <w:r w:rsidRPr="00F76D0B">
        <w:rPr>
          <w:rFonts w:ascii="Times New Roman" w:eastAsia="Times New Roman" w:hAnsi="Times New Roman" w:cs="Times New Roman"/>
          <w:color w:val="333333"/>
          <w:kern w:val="0"/>
          <w:sz w:val="24"/>
          <w:szCs w:val="24"/>
          <w:lang w:eastAsia="lt-LT"/>
          <w14:ligatures w14:val="none"/>
        </w:rPr>
        <w:t>Kitavičienė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Dalia, Krasauskas Gediminas, Markauskas Raimundas, Mickevičius Marius, </w:t>
      </w:r>
      <w:proofErr w:type="spellStart"/>
      <w:r w:rsidRPr="00F76D0B">
        <w:rPr>
          <w:rFonts w:ascii="Times New Roman" w:eastAsia="Times New Roman" w:hAnsi="Times New Roman" w:cs="Times New Roman"/>
          <w:color w:val="333333"/>
          <w:kern w:val="0"/>
          <w:sz w:val="24"/>
          <w:szCs w:val="24"/>
          <w:lang w:eastAsia="lt-LT"/>
          <w14:ligatures w14:val="none"/>
        </w:rPr>
        <w:t>Žėkas</w:t>
      </w:r>
      <w:proofErr w:type="spellEnd"/>
      <w:r w:rsidRPr="00F76D0B">
        <w:rPr>
          <w:rFonts w:ascii="Times New Roman" w:eastAsia="Times New Roman" w:hAnsi="Times New Roman" w:cs="Times New Roman"/>
          <w:color w:val="333333"/>
          <w:kern w:val="0"/>
          <w:sz w:val="24"/>
          <w:szCs w:val="24"/>
          <w:lang w:eastAsia="lt-LT"/>
          <w14:ligatures w14:val="none"/>
        </w:rPr>
        <w:t xml:space="preserve"> Algis, </w:t>
      </w:r>
      <w:proofErr w:type="spellStart"/>
      <w:r w:rsidRPr="00F76D0B">
        <w:rPr>
          <w:rFonts w:ascii="Times New Roman" w:eastAsia="Times New Roman" w:hAnsi="Times New Roman" w:cs="Times New Roman"/>
          <w:color w:val="333333"/>
          <w:kern w:val="0"/>
          <w:sz w:val="24"/>
          <w:szCs w:val="24"/>
          <w:lang w:eastAsia="lt-LT"/>
          <w14:ligatures w14:val="none"/>
        </w:rPr>
        <w:t>Supranavičius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Stasys, </w:t>
      </w:r>
      <w:proofErr w:type="spellStart"/>
      <w:r w:rsidRPr="00F76D0B">
        <w:rPr>
          <w:rFonts w:ascii="Times New Roman" w:eastAsia="Times New Roman" w:hAnsi="Times New Roman" w:cs="Times New Roman"/>
          <w:color w:val="333333"/>
          <w:kern w:val="0"/>
          <w:sz w:val="24"/>
          <w:szCs w:val="24"/>
          <w:lang w:eastAsia="lt-LT"/>
          <w14:ligatures w14:val="none"/>
        </w:rPr>
        <w:t>Overaitytė-Jakubavičienė</w:t>
      </w:r>
      <w:proofErr w:type="spellEnd"/>
      <w:r w:rsidRPr="00F76D0B">
        <w:rPr>
          <w:rFonts w:ascii="Times New Roman" w:eastAsia="Times New Roman" w:hAnsi="Times New Roman" w:cs="Times New Roman"/>
          <w:color w:val="333333"/>
          <w:kern w:val="0"/>
          <w:sz w:val="24"/>
          <w:szCs w:val="24"/>
          <w:lang w:eastAsia="lt-LT"/>
          <w14:ligatures w14:val="none"/>
        </w:rPr>
        <w:t xml:space="preserve"> Jūratė, </w:t>
      </w:r>
      <w:proofErr w:type="spellStart"/>
      <w:r w:rsidRPr="00F76D0B">
        <w:rPr>
          <w:rFonts w:ascii="Times New Roman" w:eastAsia="Times New Roman" w:hAnsi="Times New Roman" w:cs="Times New Roman"/>
          <w:color w:val="333333"/>
          <w:kern w:val="0"/>
          <w:sz w:val="24"/>
          <w:szCs w:val="24"/>
          <w:lang w:eastAsia="lt-LT"/>
          <w14:ligatures w14:val="none"/>
        </w:rPr>
        <w:t>Bernatavičius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Šarūnas, Grigaravičius Lukas, </w:t>
      </w:r>
      <w:proofErr w:type="spellStart"/>
      <w:r w:rsidRPr="00F76D0B">
        <w:rPr>
          <w:rFonts w:ascii="Times New Roman" w:eastAsia="Times New Roman" w:hAnsi="Times New Roman" w:cs="Times New Roman"/>
          <w:color w:val="333333"/>
          <w:kern w:val="0"/>
          <w:sz w:val="24"/>
          <w:szCs w:val="24"/>
          <w:lang w:eastAsia="lt-LT"/>
          <w14:ligatures w14:val="none"/>
        </w:rPr>
        <w:t>Jociunskaitė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Gintarė, </w:t>
      </w:r>
      <w:proofErr w:type="spellStart"/>
      <w:r w:rsidRPr="00F76D0B">
        <w:rPr>
          <w:rFonts w:ascii="Times New Roman" w:eastAsia="Times New Roman" w:hAnsi="Times New Roman" w:cs="Times New Roman"/>
          <w:color w:val="333333"/>
          <w:kern w:val="0"/>
          <w:sz w:val="24"/>
          <w:szCs w:val="24"/>
          <w:lang w:eastAsia="lt-LT"/>
          <w14:ligatures w14:val="none"/>
        </w:rPr>
        <w:t>Marčiulynas</w:t>
      </w:r>
      <w:proofErr w:type="spellEnd"/>
      <w:r w:rsidRPr="00F76D0B">
        <w:rPr>
          <w:rFonts w:ascii="Times New Roman" w:eastAsia="Times New Roman" w:hAnsi="Times New Roman" w:cs="Times New Roman"/>
          <w:color w:val="333333"/>
          <w:kern w:val="0"/>
          <w:sz w:val="24"/>
          <w:szCs w:val="24"/>
          <w:lang w:eastAsia="lt-LT"/>
          <w14:ligatures w14:val="none"/>
        </w:rPr>
        <w:t xml:space="preserve"> Rimas, </w:t>
      </w:r>
      <w:proofErr w:type="spellStart"/>
      <w:r w:rsidRPr="00F76D0B">
        <w:rPr>
          <w:rFonts w:ascii="Times New Roman" w:eastAsia="Times New Roman" w:hAnsi="Times New Roman" w:cs="Times New Roman"/>
          <w:color w:val="333333"/>
          <w:kern w:val="0"/>
          <w:sz w:val="24"/>
          <w:szCs w:val="24"/>
          <w:lang w:eastAsia="lt-LT"/>
          <w14:ligatures w14:val="none"/>
        </w:rPr>
        <w:t>Mulma</w:t>
      </w:r>
      <w:proofErr w:type="spellEnd"/>
      <w:r w:rsidRPr="00F76D0B">
        <w:rPr>
          <w:rFonts w:ascii="Times New Roman" w:eastAsia="Times New Roman" w:hAnsi="Times New Roman" w:cs="Times New Roman"/>
          <w:color w:val="333333"/>
          <w:kern w:val="0"/>
          <w:sz w:val="24"/>
          <w:szCs w:val="24"/>
          <w:lang w:eastAsia="lt-LT"/>
          <w14:ligatures w14:val="none"/>
        </w:rPr>
        <w:t xml:space="preserve"> Česlovas, </w:t>
      </w:r>
      <w:proofErr w:type="spellStart"/>
      <w:r w:rsidRPr="00F76D0B">
        <w:rPr>
          <w:rFonts w:ascii="Times New Roman" w:eastAsia="Times New Roman" w:hAnsi="Times New Roman" w:cs="Times New Roman"/>
          <w:color w:val="333333"/>
          <w:kern w:val="0"/>
          <w:sz w:val="24"/>
          <w:szCs w:val="24"/>
          <w:lang w:eastAsia="lt-LT"/>
          <w14:ligatures w14:val="none"/>
        </w:rPr>
        <w:t>Patinskaitė</w:t>
      </w:r>
      <w:proofErr w:type="spellEnd"/>
      <w:r w:rsidRPr="00F76D0B">
        <w:rPr>
          <w:rFonts w:ascii="Times New Roman" w:eastAsia="Times New Roman" w:hAnsi="Times New Roman" w:cs="Times New Roman"/>
          <w:color w:val="333333"/>
          <w:kern w:val="0"/>
          <w:sz w:val="24"/>
          <w:szCs w:val="24"/>
          <w:lang w:eastAsia="lt-LT"/>
          <w14:ligatures w14:val="none"/>
        </w:rPr>
        <w:t xml:space="preserve"> Živilė, </w:t>
      </w:r>
      <w:proofErr w:type="spellStart"/>
      <w:r w:rsidRPr="00F76D0B">
        <w:rPr>
          <w:rFonts w:ascii="Times New Roman" w:eastAsia="Times New Roman" w:hAnsi="Times New Roman" w:cs="Times New Roman"/>
          <w:color w:val="333333"/>
          <w:kern w:val="0"/>
          <w:sz w:val="24"/>
          <w:szCs w:val="24"/>
          <w:lang w:eastAsia="lt-LT"/>
          <w14:ligatures w14:val="none"/>
        </w:rPr>
        <w:t>Pranskevičius</w:t>
      </w:r>
      <w:proofErr w:type="spellEnd"/>
      <w:r w:rsidRPr="00F76D0B">
        <w:rPr>
          <w:rFonts w:ascii="Times New Roman" w:eastAsia="Times New Roman" w:hAnsi="Times New Roman" w:cs="Times New Roman"/>
          <w:color w:val="333333"/>
          <w:kern w:val="0"/>
          <w:sz w:val="24"/>
          <w:szCs w:val="24"/>
          <w:lang w:eastAsia="lt-LT"/>
          <w14:ligatures w14:val="none"/>
        </w:rPr>
        <w:t xml:space="preserve"> Virgilijus, Valiūnas Petras, Vitkauskienė Vitalija,</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F38743"/>
          <w:kern w:val="0"/>
          <w:sz w:val="24"/>
          <w:szCs w:val="24"/>
          <w:lang w:eastAsia="lt-LT"/>
          <w14:ligatures w14:val="none"/>
        </w:rPr>
        <w:t>Susilaikė: </w:t>
      </w:r>
      <w:r w:rsidRPr="00F76D0B">
        <w:rPr>
          <w:rFonts w:ascii="Times New Roman" w:eastAsia="Times New Roman" w:hAnsi="Times New Roman" w:cs="Times New Roman"/>
          <w:b/>
          <w:bCs/>
          <w:color w:val="FFFFFF"/>
          <w:kern w:val="0"/>
          <w:sz w:val="24"/>
          <w:szCs w:val="24"/>
          <w:shd w:val="clear" w:color="auto" w:fill="F38743"/>
          <w:lang w:eastAsia="lt-LT"/>
          <w14:ligatures w14:val="none"/>
        </w:rPr>
        <w:t>0</w:t>
      </w:r>
      <w:r w:rsidRPr="00F76D0B">
        <w:rPr>
          <w:rFonts w:ascii="Times New Roman" w:eastAsia="Times New Roman" w:hAnsi="Times New Roman" w:cs="Times New Roman"/>
          <w:color w:val="333333"/>
          <w:kern w:val="0"/>
          <w:sz w:val="24"/>
          <w:szCs w:val="24"/>
          <w:lang w:eastAsia="lt-LT"/>
          <w14:ligatures w14:val="none"/>
        </w:rPr>
        <w:br/>
      </w:r>
      <w:r w:rsidRPr="00F76D0B">
        <w:rPr>
          <w:rFonts w:ascii="Times New Roman" w:eastAsia="Times New Roman" w:hAnsi="Times New Roman" w:cs="Times New Roman"/>
          <w:b/>
          <w:bCs/>
          <w:color w:val="972936"/>
          <w:kern w:val="0"/>
          <w:sz w:val="24"/>
          <w:szCs w:val="24"/>
          <w:lang w:eastAsia="lt-LT"/>
          <w14:ligatures w14:val="none"/>
        </w:rPr>
        <w:t>Prieš: </w:t>
      </w:r>
      <w:r w:rsidRPr="00F76D0B">
        <w:rPr>
          <w:rFonts w:ascii="Times New Roman" w:eastAsia="Times New Roman" w:hAnsi="Times New Roman" w:cs="Times New Roman"/>
          <w:b/>
          <w:bCs/>
          <w:color w:val="FFFFFF"/>
          <w:kern w:val="0"/>
          <w:sz w:val="24"/>
          <w:szCs w:val="24"/>
          <w:shd w:val="clear" w:color="auto" w:fill="972936"/>
          <w:lang w:eastAsia="lt-LT"/>
          <w14:ligatures w14:val="none"/>
        </w:rPr>
        <w:t>0</w:t>
      </w:r>
    </w:p>
    <w:p w14:paraId="2F017761" w14:textId="77777777" w:rsidR="00F76D0B" w:rsidRPr="00F76D0B" w:rsidRDefault="00F76D0B" w:rsidP="00F76D0B">
      <w:pPr>
        <w:spacing w:after="0" w:line="240" w:lineRule="auto"/>
        <w:rPr>
          <w:rFonts w:ascii="Times New Roman" w:eastAsia="Times New Roman" w:hAnsi="Times New Roman" w:cs="Times New Roman"/>
          <w:color w:val="333333"/>
          <w:kern w:val="0"/>
          <w:sz w:val="24"/>
          <w:szCs w:val="24"/>
          <w:lang w:eastAsia="lt-LT"/>
          <w14:ligatures w14:val="none"/>
        </w:rPr>
      </w:pPr>
    </w:p>
    <w:p w14:paraId="2A3CC0E3" w14:textId="77777777" w:rsidR="00975FAE" w:rsidRPr="00F76D0B" w:rsidRDefault="00975FAE">
      <w:pPr>
        <w:rPr>
          <w:rFonts w:ascii="Times New Roman" w:hAnsi="Times New Roman" w:cs="Times New Roman"/>
          <w:sz w:val="24"/>
          <w:szCs w:val="24"/>
        </w:rPr>
      </w:pPr>
    </w:p>
    <w:sectPr w:rsidR="00975FAE" w:rsidRPr="00F76D0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D0B"/>
    <w:rsid w:val="00801A6E"/>
    <w:rsid w:val="00975FAE"/>
    <w:rsid w:val="00F76D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6F6A"/>
  <w15:chartTrackingRefBased/>
  <w15:docId w15:val="{C1C89445-44D8-480F-A9A9-D3251A3A9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069019">
      <w:bodyDiv w:val="1"/>
      <w:marLeft w:val="0"/>
      <w:marRight w:val="0"/>
      <w:marTop w:val="0"/>
      <w:marBottom w:val="0"/>
      <w:divBdr>
        <w:top w:val="none" w:sz="0" w:space="0" w:color="auto"/>
        <w:left w:val="none" w:sz="0" w:space="0" w:color="auto"/>
        <w:bottom w:val="none" w:sz="0" w:space="0" w:color="auto"/>
        <w:right w:val="none" w:sz="0" w:space="0" w:color="auto"/>
      </w:divBdr>
      <w:divsChild>
        <w:div w:id="188682715">
          <w:marLeft w:val="0"/>
          <w:marRight w:val="0"/>
          <w:marTop w:val="0"/>
          <w:marBottom w:val="0"/>
          <w:divBdr>
            <w:top w:val="none" w:sz="0" w:space="0" w:color="auto"/>
            <w:left w:val="none" w:sz="0" w:space="0" w:color="auto"/>
            <w:bottom w:val="none" w:sz="0" w:space="0" w:color="auto"/>
            <w:right w:val="none" w:sz="0" w:space="0" w:color="auto"/>
          </w:divBdr>
          <w:divsChild>
            <w:div w:id="644313476">
              <w:marLeft w:val="0"/>
              <w:marRight w:val="0"/>
              <w:marTop w:val="0"/>
              <w:marBottom w:val="0"/>
              <w:divBdr>
                <w:top w:val="none" w:sz="0" w:space="0" w:color="auto"/>
                <w:left w:val="none" w:sz="0" w:space="0" w:color="auto"/>
                <w:bottom w:val="none" w:sz="0" w:space="0" w:color="auto"/>
                <w:right w:val="none" w:sz="0" w:space="0" w:color="auto"/>
              </w:divBdr>
              <w:divsChild>
                <w:div w:id="1430849700">
                  <w:marLeft w:val="-225"/>
                  <w:marRight w:val="-225"/>
                  <w:marTop w:val="0"/>
                  <w:marBottom w:val="0"/>
                  <w:divBdr>
                    <w:top w:val="none" w:sz="0" w:space="0" w:color="auto"/>
                    <w:left w:val="none" w:sz="0" w:space="0" w:color="auto"/>
                    <w:bottom w:val="none" w:sz="0" w:space="0" w:color="auto"/>
                    <w:right w:val="none" w:sz="0" w:space="0" w:color="auto"/>
                  </w:divBdr>
                  <w:divsChild>
                    <w:div w:id="146671512">
                      <w:marLeft w:val="0"/>
                      <w:marRight w:val="0"/>
                      <w:marTop w:val="0"/>
                      <w:marBottom w:val="0"/>
                      <w:divBdr>
                        <w:top w:val="none" w:sz="0" w:space="0" w:color="auto"/>
                        <w:left w:val="none" w:sz="0" w:space="0" w:color="auto"/>
                        <w:bottom w:val="none" w:sz="0" w:space="0" w:color="auto"/>
                        <w:right w:val="none" w:sz="0" w:space="0" w:color="auto"/>
                      </w:divBdr>
                    </w:div>
                  </w:divsChild>
                </w:div>
                <w:div w:id="923689588">
                  <w:marLeft w:val="-225"/>
                  <w:marRight w:val="-225"/>
                  <w:marTop w:val="0"/>
                  <w:marBottom w:val="0"/>
                  <w:divBdr>
                    <w:top w:val="none" w:sz="0" w:space="0" w:color="auto"/>
                    <w:left w:val="none" w:sz="0" w:space="0" w:color="auto"/>
                    <w:bottom w:val="none" w:sz="0" w:space="0" w:color="auto"/>
                    <w:right w:val="none" w:sz="0" w:space="0" w:color="auto"/>
                  </w:divBdr>
                  <w:divsChild>
                    <w:div w:id="1841388051">
                      <w:marLeft w:val="0"/>
                      <w:marRight w:val="0"/>
                      <w:marTop w:val="0"/>
                      <w:marBottom w:val="0"/>
                      <w:divBdr>
                        <w:top w:val="none" w:sz="0" w:space="0" w:color="auto"/>
                        <w:left w:val="none" w:sz="0" w:space="0" w:color="auto"/>
                        <w:bottom w:val="none" w:sz="0" w:space="0" w:color="auto"/>
                        <w:right w:val="none" w:sz="0" w:space="0" w:color="auto"/>
                      </w:divBdr>
                      <w:divsChild>
                        <w:div w:id="758212144">
                          <w:marLeft w:val="0"/>
                          <w:marRight w:val="0"/>
                          <w:marTop w:val="0"/>
                          <w:marBottom w:val="0"/>
                          <w:divBdr>
                            <w:top w:val="none" w:sz="0" w:space="0" w:color="auto"/>
                            <w:left w:val="none" w:sz="0" w:space="0" w:color="auto"/>
                            <w:bottom w:val="none" w:sz="0" w:space="0" w:color="auto"/>
                            <w:right w:val="none" w:sz="0" w:space="0" w:color="auto"/>
                          </w:divBdr>
                          <w:divsChild>
                            <w:div w:id="113401443">
                              <w:marLeft w:val="0"/>
                              <w:marRight w:val="0"/>
                              <w:marTop w:val="0"/>
                              <w:marBottom w:val="0"/>
                              <w:divBdr>
                                <w:top w:val="none" w:sz="0" w:space="0" w:color="auto"/>
                                <w:left w:val="none" w:sz="0" w:space="0" w:color="auto"/>
                                <w:bottom w:val="none" w:sz="0" w:space="0" w:color="auto"/>
                                <w:right w:val="none" w:sz="0" w:space="0" w:color="auto"/>
                              </w:divBdr>
                            </w:div>
                          </w:divsChild>
                        </w:div>
                        <w:div w:id="1568029673">
                          <w:marLeft w:val="0"/>
                          <w:marRight w:val="0"/>
                          <w:marTop w:val="0"/>
                          <w:marBottom w:val="0"/>
                          <w:divBdr>
                            <w:top w:val="none" w:sz="0" w:space="0" w:color="auto"/>
                            <w:left w:val="none" w:sz="0" w:space="0" w:color="auto"/>
                            <w:bottom w:val="none" w:sz="0" w:space="0" w:color="auto"/>
                            <w:right w:val="none" w:sz="0" w:space="0" w:color="auto"/>
                          </w:divBdr>
                        </w:div>
                        <w:div w:id="2061441744">
                          <w:marLeft w:val="0"/>
                          <w:marRight w:val="0"/>
                          <w:marTop w:val="0"/>
                          <w:marBottom w:val="0"/>
                          <w:divBdr>
                            <w:top w:val="none" w:sz="0" w:space="0" w:color="auto"/>
                            <w:left w:val="none" w:sz="0" w:space="0" w:color="auto"/>
                            <w:bottom w:val="none" w:sz="0" w:space="0" w:color="auto"/>
                            <w:right w:val="none" w:sz="0" w:space="0" w:color="auto"/>
                          </w:divBdr>
                        </w:div>
                        <w:div w:id="586960093">
                          <w:marLeft w:val="0"/>
                          <w:marRight w:val="0"/>
                          <w:marTop w:val="0"/>
                          <w:marBottom w:val="0"/>
                          <w:divBdr>
                            <w:top w:val="none" w:sz="0" w:space="0" w:color="auto"/>
                            <w:left w:val="none" w:sz="0" w:space="0" w:color="auto"/>
                            <w:bottom w:val="none" w:sz="0" w:space="0" w:color="auto"/>
                            <w:right w:val="none" w:sz="0" w:space="0" w:color="auto"/>
                          </w:divBdr>
                        </w:div>
                        <w:div w:id="1294678797">
                          <w:marLeft w:val="0"/>
                          <w:marRight w:val="0"/>
                          <w:marTop w:val="0"/>
                          <w:marBottom w:val="0"/>
                          <w:divBdr>
                            <w:top w:val="none" w:sz="0" w:space="0" w:color="auto"/>
                            <w:left w:val="none" w:sz="0" w:space="0" w:color="auto"/>
                            <w:bottom w:val="none" w:sz="0" w:space="0" w:color="auto"/>
                            <w:right w:val="none" w:sz="0" w:space="0" w:color="auto"/>
                          </w:divBdr>
                        </w:div>
                        <w:div w:id="117965120">
                          <w:marLeft w:val="0"/>
                          <w:marRight w:val="0"/>
                          <w:marTop w:val="0"/>
                          <w:marBottom w:val="0"/>
                          <w:divBdr>
                            <w:top w:val="none" w:sz="0" w:space="0" w:color="auto"/>
                            <w:left w:val="none" w:sz="0" w:space="0" w:color="auto"/>
                            <w:bottom w:val="none" w:sz="0" w:space="0" w:color="auto"/>
                            <w:right w:val="none" w:sz="0" w:space="0" w:color="auto"/>
                          </w:divBdr>
                        </w:div>
                        <w:div w:id="1816213521">
                          <w:marLeft w:val="0"/>
                          <w:marRight w:val="0"/>
                          <w:marTop w:val="0"/>
                          <w:marBottom w:val="0"/>
                          <w:divBdr>
                            <w:top w:val="none" w:sz="0" w:space="0" w:color="auto"/>
                            <w:left w:val="none" w:sz="0" w:space="0" w:color="auto"/>
                            <w:bottom w:val="none" w:sz="0" w:space="0" w:color="auto"/>
                            <w:right w:val="none" w:sz="0" w:space="0" w:color="auto"/>
                          </w:divBdr>
                        </w:div>
                        <w:div w:id="1216697308">
                          <w:marLeft w:val="0"/>
                          <w:marRight w:val="0"/>
                          <w:marTop w:val="0"/>
                          <w:marBottom w:val="0"/>
                          <w:divBdr>
                            <w:top w:val="none" w:sz="0" w:space="0" w:color="auto"/>
                            <w:left w:val="none" w:sz="0" w:space="0" w:color="auto"/>
                            <w:bottom w:val="none" w:sz="0" w:space="0" w:color="auto"/>
                            <w:right w:val="none" w:sz="0" w:space="0" w:color="auto"/>
                          </w:divBdr>
                          <w:divsChild>
                            <w:div w:id="83577860">
                              <w:marLeft w:val="0"/>
                              <w:marRight w:val="0"/>
                              <w:marTop w:val="0"/>
                              <w:marBottom w:val="0"/>
                              <w:divBdr>
                                <w:top w:val="none" w:sz="0" w:space="0" w:color="auto"/>
                                <w:left w:val="none" w:sz="0" w:space="0" w:color="auto"/>
                                <w:bottom w:val="none" w:sz="0" w:space="0" w:color="auto"/>
                                <w:right w:val="none" w:sz="0" w:space="0" w:color="auto"/>
                              </w:divBdr>
                            </w:div>
                          </w:divsChild>
                        </w:div>
                        <w:div w:id="1825199109">
                          <w:marLeft w:val="0"/>
                          <w:marRight w:val="0"/>
                          <w:marTop w:val="0"/>
                          <w:marBottom w:val="0"/>
                          <w:divBdr>
                            <w:top w:val="none" w:sz="0" w:space="0" w:color="auto"/>
                            <w:left w:val="none" w:sz="0" w:space="0" w:color="auto"/>
                            <w:bottom w:val="none" w:sz="0" w:space="0" w:color="auto"/>
                            <w:right w:val="none" w:sz="0" w:space="0" w:color="auto"/>
                          </w:divBdr>
                          <w:divsChild>
                            <w:div w:id="808787556">
                              <w:marLeft w:val="0"/>
                              <w:marRight w:val="0"/>
                              <w:marTop w:val="0"/>
                              <w:marBottom w:val="0"/>
                              <w:divBdr>
                                <w:top w:val="none" w:sz="0" w:space="0" w:color="auto"/>
                                <w:left w:val="none" w:sz="0" w:space="0" w:color="auto"/>
                                <w:bottom w:val="none" w:sz="0" w:space="0" w:color="auto"/>
                                <w:right w:val="none" w:sz="0" w:space="0" w:color="auto"/>
                              </w:divBdr>
                            </w:div>
                          </w:divsChild>
                        </w:div>
                        <w:div w:id="1375424899">
                          <w:marLeft w:val="0"/>
                          <w:marRight w:val="0"/>
                          <w:marTop w:val="0"/>
                          <w:marBottom w:val="0"/>
                          <w:divBdr>
                            <w:top w:val="none" w:sz="0" w:space="0" w:color="auto"/>
                            <w:left w:val="none" w:sz="0" w:space="0" w:color="auto"/>
                            <w:bottom w:val="none" w:sz="0" w:space="0" w:color="auto"/>
                            <w:right w:val="none" w:sz="0" w:space="0" w:color="auto"/>
                          </w:divBdr>
                        </w:div>
                        <w:div w:id="492258813">
                          <w:marLeft w:val="0"/>
                          <w:marRight w:val="0"/>
                          <w:marTop w:val="0"/>
                          <w:marBottom w:val="0"/>
                          <w:divBdr>
                            <w:top w:val="none" w:sz="0" w:space="0" w:color="auto"/>
                            <w:left w:val="none" w:sz="0" w:space="0" w:color="auto"/>
                            <w:bottom w:val="none" w:sz="0" w:space="0" w:color="auto"/>
                            <w:right w:val="none" w:sz="0" w:space="0" w:color="auto"/>
                          </w:divBdr>
                        </w:div>
                        <w:div w:id="580413285">
                          <w:marLeft w:val="0"/>
                          <w:marRight w:val="0"/>
                          <w:marTop w:val="0"/>
                          <w:marBottom w:val="0"/>
                          <w:divBdr>
                            <w:top w:val="none" w:sz="0" w:space="0" w:color="auto"/>
                            <w:left w:val="none" w:sz="0" w:space="0" w:color="auto"/>
                            <w:bottom w:val="none" w:sz="0" w:space="0" w:color="auto"/>
                            <w:right w:val="none" w:sz="0" w:space="0" w:color="auto"/>
                          </w:divBdr>
                          <w:divsChild>
                            <w:div w:id="643435798">
                              <w:marLeft w:val="0"/>
                              <w:marRight w:val="0"/>
                              <w:marTop w:val="0"/>
                              <w:marBottom w:val="0"/>
                              <w:divBdr>
                                <w:top w:val="none" w:sz="0" w:space="0" w:color="auto"/>
                                <w:left w:val="none" w:sz="0" w:space="0" w:color="auto"/>
                                <w:bottom w:val="none" w:sz="0" w:space="0" w:color="auto"/>
                                <w:right w:val="none" w:sz="0" w:space="0" w:color="auto"/>
                              </w:divBdr>
                            </w:div>
                          </w:divsChild>
                        </w:div>
                        <w:div w:id="585501147">
                          <w:marLeft w:val="0"/>
                          <w:marRight w:val="0"/>
                          <w:marTop w:val="0"/>
                          <w:marBottom w:val="0"/>
                          <w:divBdr>
                            <w:top w:val="none" w:sz="0" w:space="0" w:color="auto"/>
                            <w:left w:val="none" w:sz="0" w:space="0" w:color="auto"/>
                            <w:bottom w:val="none" w:sz="0" w:space="0" w:color="auto"/>
                            <w:right w:val="none" w:sz="0" w:space="0" w:color="auto"/>
                          </w:divBdr>
                        </w:div>
                        <w:div w:id="437069786">
                          <w:marLeft w:val="0"/>
                          <w:marRight w:val="0"/>
                          <w:marTop w:val="0"/>
                          <w:marBottom w:val="0"/>
                          <w:divBdr>
                            <w:top w:val="none" w:sz="0" w:space="0" w:color="auto"/>
                            <w:left w:val="none" w:sz="0" w:space="0" w:color="auto"/>
                            <w:bottom w:val="none" w:sz="0" w:space="0" w:color="auto"/>
                            <w:right w:val="none" w:sz="0" w:space="0" w:color="auto"/>
                          </w:divBdr>
                        </w:div>
                        <w:div w:id="2129808405">
                          <w:marLeft w:val="0"/>
                          <w:marRight w:val="0"/>
                          <w:marTop w:val="0"/>
                          <w:marBottom w:val="0"/>
                          <w:divBdr>
                            <w:top w:val="none" w:sz="0" w:space="0" w:color="auto"/>
                            <w:left w:val="none" w:sz="0" w:space="0" w:color="auto"/>
                            <w:bottom w:val="none" w:sz="0" w:space="0" w:color="auto"/>
                            <w:right w:val="none" w:sz="0" w:space="0" w:color="auto"/>
                          </w:divBdr>
                          <w:divsChild>
                            <w:div w:id="1924023995">
                              <w:marLeft w:val="0"/>
                              <w:marRight w:val="0"/>
                              <w:marTop w:val="0"/>
                              <w:marBottom w:val="0"/>
                              <w:divBdr>
                                <w:top w:val="none" w:sz="0" w:space="0" w:color="auto"/>
                                <w:left w:val="none" w:sz="0" w:space="0" w:color="auto"/>
                                <w:bottom w:val="none" w:sz="0" w:space="0" w:color="auto"/>
                                <w:right w:val="none" w:sz="0" w:space="0" w:color="auto"/>
                              </w:divBdr>
                            </w:div>
                          </w:divsChild>
                        </w:div>
                        <w:div w:id="1419524266">
                          <w:marLeft w:val="0"/>
                          <w:marRight w:val="0"/>
                          <w:marTop w:val="0"/>
                          <w:marBottom w:val="0"/>
                          <w:divBdr>
                            <w:top w:val="none" w:sz="0" w:space="0" w:color="auto"/>
                            <w:left w:val="none" w:sz="0" w:space="0" w:color="auto"/>
                            <w:bottom w:val="none" w:sz="0" w:space="0" w:color="auto"/>
                            <w:right w:val="none" w:sz="0" w:space="0" w:color="auto"/>
                          </w:divBdr>
                        </w:div>
                        <w:div w:id="1476290194">
                          <w:marLeft w:val="0"/>
                          <w:marRight w:val="0"/>
                          <w:marTop w:val="0"/>
                          <w:marBottom w:val="0"/>
                          <w:divBdr>
                            <w:top w:val="none" w:sz="0" w:space="0" w:color="auto"/>
                            <w:left w:val="none" w:sz="0" w:space="0" w:color="auto"/>
                            <w:bottom w:val="none" w:sz="0" w:space="0" w:color="auto"/>
                            <w:right w:val="none" w:sz="0" w:space="0" w:color="auto"/>
                          </w:divBdr>
                        </w:div>
                        <w:div w:id="32440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6826" TargetMode="External"/><Relationship Id="rId18" Type="http://schemas.openxmlformats.org/officeDocument/2006/relationships/hyperlink" Target="http://195.182.71.122/VideoV3/Conference/Index/16826" TargetMode="External"/><Relationship Id="rId26" Type="http://schemas.openxmlformats.org/officeDocument/2006/relationships/hyperlink" Target="http://195.182.71.122/VideoV3/Conference/Index/16826" TargetMode="External"/><Relationship Id="rId39" Type="http://schemas.openxmlformats.org/officeDocument/2006/relationships/hyperlink" Target="http://195.182.71.122/VideoV3/Conference/Index/16826" TargetMode="External"/><Relationship Id="rId21" Type="http://schemas.openxmlformats.org/officeDocument/2006/relationships/hyperlink" Target="http://195.182.71.122/VideoV3/Conference/Index/16826" TargetMode="External"/><Relationship Id="rId34" Type="http://schemas.openxmlformats.org/officeDocument/2006/relationships/hyperlink" Target="http://195.182.71.122/VideoV3/Conference/Index/16826" TargetMode="External"/><Relationship Id="rId42" Type="http://schemas.openxmlformats.org/officeDocument/2006/relationships/hyperlink" Target="http://195.182.71.122/VideoV3/Conference/Index/16826" TargetMode="External"/><Relationship Id="rId47" Type="http://schemas.openxmlformats.org/officeDocument/2006/relationships/hyperlink" Target="http://195.182.71.122/VideoV3/Conference/Index/16826" TargetMode="External"/><Relationship Id="rId50" Type="http://schemas.openxmlformats.org/officeDocument/2006/relationships/hyperlink" Target="http://195.182.71.122/VideoV3/Conference/Index/16826" TargetMode="External"/><Relationship Id="rId55" Type="http://schemas.openxmlformats.org/officeDocument/2006/relationships/hyperlink" Target="http://195.182.71.122/VideoV3/Conference/Index/16826" TargetMode="External"/><Relationship Id="rId7" Type="http://schemas.openxmlformats.org/officeDocument/2006/relationships/hyperlink" Target="http://195.182.71.122/VideoV3/Conference/Index/16826" TargetMode="External"/><Relationship Id="rId2" Type="http://schemas.openxmlformats.org/officeDocument/2006/relationships/settings" Target="settings.xml"/><Relationship Id="rId16" Type="http://schemas.openxmlformats.org/officeDocument/2006/relationships/hyperlink" Target="http://195.182.71.122/VideoV3/Conference/Index/16826" TargetMode="External"/><Relationship Id="rId29" Type="http://schemas.openxmlformats.org/officeDocument/2006/relationships/hyperlink" Target="http://195.182.71.122/VideoV3/Conference/Index/16826" TargetMode="External"/><Relationship Id="rId11" Type="http://schemas.openxmlformats.org/officeDocument/2006/relationships/hyperlink" Target="http://195.182.71.122/VideoV3/Conference/Index/16826" TargetMode="External"/><Relationship Id="rId24" Type="http://schemas.openxmlformats.org/officeDocument/2006/relationships/hyperlink" Target="http://195.182.71.122/VideoV3/Conference/Index/16826" TargetMode="External"/><Relationship Id="rId32" Type="http://schemas.openxmlformats.org/officeDocument/2006/relationships/hyperlink" Target="http://195.182.71.122/VideoV3/Conference/Index/16826" TargetMode="External"/><Relationship Id="rId37" Type="http://schemas.openxmlformats.org/officeDocument/2006/relationships/hyperlink" Target="http://195.182.71.122/VideoV3/Conference/Index/16826" TargetMode="External"/><Relationship Id="rId40" Type="http://schemas.openxmlformats.org/officeDocument/2006/relationships/hyperlink" Target="http://195.182.71.122/VideoV3/Conference/Index/16826" TargetMode="External"/><Relationship Id="rId45" Type="http://schemas.openxmlformats.org/officeDocument/2006/relationships/hyperlink" Target="http://195.182.71.122/VideoV3/Conference/Index/16826" TargetMode="External"/><Relationship Id="rId53" Type="http://schemas.openxmlformats.org/officeDocument/2006/relationships/hyperlink" Target="http://195.182.71.122/VideoV3/Conference/Index/16826" TargetMode="External"/><Relationship Id="rId58" Type="http://schemas.openxmlformats.org/officeDocument/2006/relationships/fontTable" Target="fontTable.xml"/><Relationship Id="rId5" Type="http://schemas.openxmlformats.org/officeDocument/2006/relationships/hyperlink" Target="http://195.182.71.122/VideoV3/Conference/Index/16826" TargetMode="External"/><Relationship Id="rId19" Type="http://schemas.openxmlformats.org/officeDocument/2006/relationships/hyperlink" Target="http://195.182.71.122/VideoV3/Conference/Index/16826" TargetMode="External"/><Relationship Id="rId4" Type="http://schemas.openxmlformats.org/officeDocument/2006/relationships/hyperlink" Target="http://195.182.71.122/VideoV3/Conference/Index/16826" TargetMode="External"/><Relationship Id="rId9" Type="http://schemas.openxmlformats.org/officeDocument/2006/relationships/hyperlink" Target="http://195.182.71.122/VideoV3/Conference/Index/16826" TargetMode="External"/><Relationship Id="rId14" Type="http://schemas.openxmlformats.org/officeDocument/2006/relationships/hyperlink" Target="http://195.182.71.122/VideoV3/Conference/Index/16826" TargetMode="External"/><Relationship Id="rId22" Type="http://schemas.openxmlformats.org/officeDocument/2006/relationships/hyperlink" Target="http://195.182.71.122/VideoV3/Conference/Index/16826" TargetMode="External"/><Relationship Id="rId27" Type="http://schemas.openxmlformats.org/officeDocument/2006/relationships/hyperlink" Target="http://195.182.71.122/VideoV3/Conference/Index/16826" TargetMode="External"/><Relationship Id="rId30" Type="http://schemas.openxmlformats.org/officeDocument/2006/relationships/hyperlink" Target="http://195.182.71.122/VideoV3/Conference/Index/16826" TargetMode="External"/><Relationship Id="rId35" Type="http://schemas.openxmlformats.org/officeDocument/2006/relationships/hyperlink" Target="http://195.182.71.122/VideoV3/Conference/Index/16826" TargetMode="External"/><Relationship Id="rId43" Type="http://schemas.openxmlformats.org/officeDocument/2006/relationships/hyperlink" Target="http://195.182.71.122/VideoV3/Conference/Index/16826" TargetMode="External"/><Relationship Id="rId48" Type="http://schemas.openxmlformats.org/officeDocument/2006/relationships/hyperlink" Target="http://195.182.71.122/VideoV3/Conference/Index/16826" TargetMode="External"/><Relationship Id="rId56" Type="http://schemas.openxmlformats.org/officeDocument/2006/relationships/hyperlink" Target="http://195.182.71.122/VideoV3/Conference/Index/16826" TargetMode="External"/><Relationship Id="rId8" Type="http://schemas.openxmlformats.org/officeDocument/2006/relationships/hyperlink" Target="http://195.182.71.122/VideoV3/Conference/Index/16826" TargetMode="External"/><Relationship Id="rId51" Type="http://schemas.openxmlformats.org/officeDocument/2006/relationships/hyperlink" Target="http://195.182.71.122/VideoV3/Conference/Index/16826" TargetMode="External"/><Relationship Id="rId3" Type="http://schemas.openxmlformats.org/officeDocument/2006/relationships/webSettings" Target="webSettings.xml"/><Relationship Id="rId12" Type="http://schemas.openxmlformats.org/officeDocument/2006/relationships/hyperlink" Target="http://195.182.71.122/VideoV3/Conference/Index/16826" TargetMode="External"/><Relationship Id="rId17" Type="http://schemas.openxmlformats.org/officeDocument/2006/relationships/hyperlink" Target="http://195.182.71.122/VideoV3/Conference/Index/16826" TargetMode="External"/><Relationship Id="rId25" Type="http://schemas.openxmlformats.org/officeDocument/2006/relationships/hyperlink" Target="http://195.182.71.122/VideoV3/Conference/Index/16826" TargetMode="External"/><Relationship Id="rId33" Type="http://schemas.openxmlformats.org/officeDocument/2006/relationships/hyperlink" Target="http://195.182.71.122/VideoV3/Conference/Index/16826" TargetMode="External"/><Relationship Id="rId38" Type="http://schemas.openxmlformats.org/officeDocument/2006/relationships/hyperlink" Target="http://195.182.71.122/VideoV3/Conference/Index/16826" TargetMode="External"/><Relationship Id="rId46" Type="http://schemas.openxmlformats.org/officeDocument/2006/relationships/hyperlink" Target="http://195.182.71.122/VideoV3/Conference/Index/16826" TargetMode="External"/><Relationship Id="rId59" Type="http://schemas.openxmlformats.org/officeDocument/2006/relationships/theme" Target="theme/theme1.xml"/><Relationship Id="rId20" Type="http://schemas.openxmlformats.org/officeDocument/2006/relationships/hyperlink" Target="http://195.182.71.122/VideoV3/Conference/Index/16826" TargetMode="External"/><Relationship Id="rId41" Type="http://schemas.openxmlformats.org/officeDocument/2006/relationships/hyperlink" Target="http://195.182.71.122/VideoV3/Conference/Index/16826" TargetMode="External"/><Relationship Id="rId54" Type="http://schemas.openxmlformats.org/officeDocument/2006/relationships/hyperlink" Target="http://195.182.71.122/VideoV3/Conference/Index/16826" TargetMode="External"/><Relationship Id="rId1" Type="http://schemas.openxmlformats.org/officeDocument/2006/relationships/styles" Target="styles.xml"/><Relationship Id="rId6" Type="http://schemas.openxmlformats.org/officeDocument/2006/relationships/hyperlink" Target="http://195.182.71.122/VideoV3/Conference/Index/16826" TargetMode="External"/><Relationship Id="rId15" Type="http://schemas.openxmlformats.org/officeDocument/2006/relationships/hyperlink" Target="http://195.182.71.122/VideoV3/Conference/Index/16826" TargetMode="External"/><Relationship Id="rId23" Type="http://schemas.openxmlformats.org/officeDocument/2006/relationships/hyperlink" Target="http://195.182.71.122/VideoV3/Conference/Index/16826" TargetMode="External"/><Relationship Id="rId28" Type="http://schemas.openxmlformats.org/officeDocument/2006/relationships/hyperlink" Target="http://195.182.71.122/VideoV3/Conference/Index/16826" TargetMode="External"/><Relationship Id="rId36" Type="http://schemas.openxmlformats.org/officeDocument/2006/relationships/hyperlink" Target="http://195.182.71.122/VideoV3/Conference/Index/16826" TargetMode="External"/><Relationship Id="rId49" Type="http://schemas.openxmlformats.org/officeDocument/2006/relationships/hyperlink" Target="http://195.182.71.122/VideoV3/Conference/Index/16826" TargetMode="External"/><Relationship Id="rId57" Type="http://schemas.openxmlformats.org/officeDocument/2006/relationships/hyperlink" Target="http://195.182.71.122/VideoV3/Conference/Index/16826" TargetMode="External"/><Relationship Id="rId10" Type="http://schemas.openxmlformats.org/officeDocument/2006/relationships/hyperlink" Target="http://195.182.71.122/VideoV3/Conference/Index/16826" TargetMode="External"/><Relationship Id="rId31" Type="http://schemas.openxmlformats.org/officeDocument/2006/relationships/hyperlink" Target="http://195.182.71.122/VideoV3/Conference/Index/16826" TargetMode="External"/><Relationship Id="rId44" Type="http://schemas.openxmlformats.org/officeDocument/2006/relationships/hyperlink" Target="http://195.182.71.122/VideoV3/Conference/Index/16826" TargetMode="External"/><Relationship Id="rId52" Type="http://schemas.openxmlformats.org/officeDocument/2006/relationships/hyperlink" Target="http://195.182.71.122/VideoV3/Conference/Index/1682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10605</Words>
  <Characters>6045</Characters>
  <Application>Microsoft Office Word</Application>
  <DocSecurity>0</DocSecurity>
  <Lines>50</Lines>
  <Paragraphs>33</Paragraphs>
  <ScaleCrop>false</ScaleCrop>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cp:revision>
  <dcterms:created xsi:type="dcterms:W3CDTF">2024-05-16T05:18:00Z</dcterms:created>
  <dcterms:modified xsi:type="dcterms:W3CDTF">2024-05-16T05:19:00Z</dcterms:modified>
</cp:coreProperties>
</file>