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52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1"/>
      </w:tblGrid>
      <w:tr w:rsidR="00FA74C8" w:rsidRPr="00FA74C8" w14:paraId="5D6C47AD" w14:textId="77777777" w:rsidTr="00BF34A4">
        <w:trPr>
          <w:trHeight w:val="369"/>
        </w:trPr>
        <w:tc>
          <w:tcPr>
            <w:tcW w:w="6521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48E85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7EC1EB14" w14:textId="77777777" w:rsidTr="00BF34A4">
        <w:tc>
          <w:tcPr>
            <w:tcW w:w="6521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69D01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pavadinimas, kodas)</w:t>
            </w:r>
          </w:p>
        </w:tc>
      </w:tr>
      <w:tr w:rsidR="00FA74C8" w:rsidRPr="00FA74C8" w14:paraId="5432E2A8" w14:textId="77777777" w:rsidTr="00BF34A4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4558D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66626BAF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E182E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(buveinės adresas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FA74C8" w:rsidRPr="00FA74C8" w14:paraId="28FAC070" w14:textId="77777777" w:rsidTr="00BF34A4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A03A5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A74C8" w:rsidRPr="00FA74C8" w14:paraId="636FD64E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46F4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(tel. Nr.,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el. pašto adresas)</w:t>
            </w:r>
          </w:p>
        </w:tc>
      </w:tr>
      <w:tr w:rsidR="00FA74C8" w:rsidRPr="00FA74C8" w14:paraId="6843559E" w14:textId="77777777" w:rsidTr="00BF34A4">
        <w:trPr>
          <w:trHeight w:val="338"/>
        </w:trPr>
        <w:tc>
          <w:tcPr>
            <w:tcW w:w="65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D5C1B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 </w:t>
            </w:r>
          </w:p>
        </w:tc>
      </w:tr>
      <w:tr w:rsidR="00FA74C8" w:rsidRPr="00FA74C8" w14:paraId="6365226A" w14:textId="77777777" w:rsidTr="00BF34A4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8781E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vadovų vardai, pavardės, asmens kodai)</w:t>
            </w:r>
          </w:p>
        </w:tc>
      </w:tr>
    </w:tbl>
    <w:p w14:paraId="39E61EBD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C361785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52312182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FA74C8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41DF4A0C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2E2895B0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b/>
          <w:sz w:val="24"/>
          <w:szCs w:val="20"/>
        </w:rPr>
        <w:t>PRANEŠIMAS</w:t>
      </w:r>
    </w:p>
    <w:p w14:paraId="660346EB" w14:textId="24BA9414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b/>
          <w:sz w:val="24"/>
          <w:szCs w:val="20"/>
        </w:rPr>
        <w:t xml:space="preserve">APIE KETINIMĄ VERSTIS MAŽMENINE PREKYBA </w:t>
      </w:r>
      <w:r w:rsidR="00C32214">
        <w:rPr>
          <w:rFonts w:ascii="Times New Roman" w:eastAsia="Times New Roman" w:hAnsi="Times New Roman" w:cs="Times New Roman"/>
          <w:b/>
          <w:sz w:val="24"/>
          <w:szCs w:val="20"/>
        </w:rPr>
        <w:t xml:space="preserve">SU </w:t>
      </w:r>
      <w:r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C32214">
        <w:rPr>
          <w:rFonts w:ascii="Times New Roman" w:eastAsia="Times New Roman" w:hAnsi="Times New Roman" w:cs="Times New Roman"/>
          <w:b/>
          <w:sz w:val="24"/>
          <w:szCs w:val="20"/>
        </w:rPr>
        <w:t xml:space="preserve"> SUSIJUSIAIS GAMINIAIS</w:t>
      </w:r>
    </w:p>
    <w:p w14:paraId="26C4983D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F112118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FA74C8" w:rsidRPr="00FA74C8" w14:paraId="4A788B61" w14:textId="77777777" w:rsidTr="00BF34A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F73C1" w14:textId="77777777" w:rsidR="00FA74C8" w:rsidRPr="00FA74C8" w:rsidRDefault="00FA74C8" w:rsidP="00FA74C8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  </w:t>
            </w:r>
            <w:bookmarkEnd w:id="0"/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m.                      d. </w:t>
            </w:r>
          </w:p>
        </w:tc>
      </w:tr>
      <w:tr w:rsidR="00FA74C8" w:rsidRPr="00FA74C8" w14:paraId="30D0ACC0" w14:textId="77777777" w:rsidTr="00BF34A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7E108" w14:textId="77777777" w:rsidR="00FA74C8" w:rsidRPr="00FA74C8" w:rsidRDefault="00FA74C8" w:rsidP="00FA74C8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19BE2392" w14:textId="77777777" w:rsidR="00C32214" w:rsidRPr="00C32214" w:rsidRDefault="00FA74C8" w:rsidP="00FA74C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2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ab/>
      </w:r>
    </w:p>
    <w:p w14:paraId="5AC3E327" w14:textId="205FE418" w:rsidR="00FA74C8" w:rsidRPr="00FA74C8" w:rsidRDefault="00FA74C8" w:rsidP="00C32214">
      <w:pPr>
        <w:suppressAutoHyphens/>
        <w:autoSpaceDN w:val="0"/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Pranešu, kad ketinu pradėti verstis mažmenine prekyba </w:t>
      </w:r>
      <w:r w:rsidR="00C32214" w:rsidRPr="00C32214">
        <w:rPr>
          <w:rFonts w:ascii="Times New Roman" w:eastAsia="Times New Roman" w:hAnsi="Times New Roman" w:cs="Times New Roman"/>
          <w:sz w:val="24"/>
          <w:szCs w:val="20"/>
        </w:rPr>
        <w:t>su tabako gaminiais susijusiais gaminiais</w:t>
      </w:r>
      <w:r w:rsidR="00C3221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FA74C8">
        <w:rPr>
          <w:rFonts w:ascii="Times New Roman" w:eastAsia="Times New Roman" w:hAnsi="Times New Roman" w:cs="Times New Roman"/>
          <w:sz w:val="24"/>
          <w:szCs w:val="20"/>
        </w:rPr>
        <w:t xml:space="preserve">nuo </w:t>
      </w:r>
    </w:p>
    <w:tbl>
      <w:tblPr>
        <w:tblW w:w="4844" w:type="dxa"/>
        <w:tblInd w:w="21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565"/>
        <w:gridCol w:w="565"/>
        <w:gridCol w:w="565"/>
        <w:gridCol w:w="304"/>
        <w:gridCol w:w="499"/>
        <w:gridCol w:w="499"/>
        <w:gridCol w:w="296"/>
        <w:gridCol w:w="487"/>
        <w:gridCol w:w="499"/>
      </w:tblGrid>
      <w:tr w:rsidR="00FA74C8" w:rsidRPr="00FA74C8" w14:paraId="72121552" w14:textId="77777777" w:rsidTr="00BF34A4">
        <w:trPr>
          <w:trHeight w:val="306"/>
        </w:trPr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25DD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F48D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9DA0A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5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703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3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21B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0D3AE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7328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A12C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CE1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BED7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3AC8D51D" w14:textId="77777777" w:rsidR="00FA74C8" w:rsidRPr="00FA74C8" w:rsidRDefault="00FA74C8" w:rsidP="00FA74C8">
      <w:pPr>
        <w:suppressAutoHyphens/>
        <w:autoSpaceDN w:val="0"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>(data − pildoma, kai data vėlesnė, nei kita darbo diena nuo pranešimo pateikimo dienos)</w:t>
      </w:r>
    </w:p>
    <w:p w14:paraId="45A489C9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bookmarkStart w:id="1" w:name="Text6"/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bookmarkEnd w:id="1"/>
    </w:p>
    <w:p w14:paraId="5446AC1A" w14:textId="5B98996D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F156C5" wp14:editId="149A8355">
                <wp:simplePos x="0" y="0"/>
                <wp:positionH relativeFrom="page">
                  <wp:posOffset>899156</wp:posOffset>
                </wp:positionH>
                <wp:positionV relativeFrom="paragraph">
                  <wp:posOffset>27303</wp:posOffset>
                </wp:positionV>
                <wp:extent cx="6213476" cy="0"/>
                <wp:effectExtent l="0" t="0" r="34924" b="19050"/>
                <wp:wrapNone/>
                <wp:docPr id="1" name="Lin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DA72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7" o:spid="_x0000_s1026" type="#_x0000_t32" style="position:absolute;margin-left:70.8pt;margin-top:2.15pt;width:489.25pt;height:0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" strokeweight=".17625mm">
                <w10:wrap anchorx="page"/>
              </v:shape>
            </w:pict>
          </mc:Fallback>
        </mc:AlternateConten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>(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 xml:space="preserve">su 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tabako 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 xml:space="preserve">gaminiais susijusių 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>gaminių prekybos vieta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parduotuvė, kavinė, restoranas, kioskas, prekybai pritaikytas automobilis ar kt.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 ir jos pavadinimas (jeigu  prekybos vietai suteiktas pavadinimas) </w:t>
      </w:r>
    </w:p>
    <w:bookmarkStart w:id="2" w:name="Text7"/>
    <w:p w14:paraId="3645313F" w14:textId="77777777" w:rsidR="00FA74C8" w:rsidRPr="00FA74C8" w:rsidRDefault="00FA74C8" w:rsidP="00FA74C8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AD1D76" wp14:editId="3A4FF994">
                <wp:simplePos x="0" y="0"/>
                <wp:positionH relativeFrom="page">
                  <wp:posOffset>899156</wp:posOffset>
                </wp:positionH>
                <wp:positionV relativeFrom="paragraph">
                  <wp:posOffset>227969</wp:posOffset>
                </wp:positionV>
                <wp:extent cx="6213476" cy="0"/>
                <wp:effectExtent l="0" t="0" r="34924" b="19050"/>
                <wp:wrapNone/>
                <wp:docPr id="2" name="Lin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5F993C" id="Line 38" o:spid="_x0000_s1026" type="#_x0000_t32" style="position:absolute;margin-left:70.8pt;margin-top:17.95pt;width:489.25pt;height:0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" strokeweight=".17625mm">
                <w10:wrap anchorx="page"/>
              </v:shape>
            </w:pict>
          </mc:Fallback>
        </mc:AlternateConten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bookmarkEnd w:id="2"/>
    </w:p>
    <w:p w14:paraId="177F0286" w14:textId="1DF4F64A" w:rsidR="00FA74C8" w:rsidRPr="00FA74C8" w:rsidRDefault="00FA74C8" w:rsidP="00FA74C8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>(prekybos vietos adresas)</w:t>
      </w:r>
    </w:p>
    <w:p w14:paraId="7E9090D6" w14:textId="4B8F5B36" w:rsidR="00FA74C8" w:rsidRPr="00FA74C8" w:rsidRDefault="00FA74C8" w:rsidP="00C3221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1170DC" w14:textId="77777777" w:rsidR="00FA74C8" w:rsidRPr="00FA74C8" w:rsidRDefault="00FA74C8" w:rsidP="00FA74C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268812" wp14:editId="463EE432">
                <wp:simplePos x="0" y="0"/>
                <wp:positionH relativeFrom="page">
                  <wp:posOffset>899156</wp:posOffset>
                </wp:positionH>
                <wp:positionV relativeFrom="paragraph">
                  <wp:posOffset>50163</wp:posOffset>
                </wp:positionV>
                <wp:extent cx="6213476" cy="0"/>
                <wp:effectExtent l="0" t="0" r="34924" b="19050"/>
                <wp:wrapNone/>
                <wp:docPr id="3" name="Lin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476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60AB0F" id="Line 39" o:spid="_x0000_s1026" type="#_x0000_t32" style="position:absolute;margin-left:70.8pt;margin-top:3.95pt;width:489.25pt;height:0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" strokeweight=".17625mm">
                <w10:wrap anchorx="page"/>
              </v:shape>
            </w:pict>
          </mc:Fallback>
        </mc:AlternateContent>
      </w:r>
    </w:p>
    <w:p w14:paraId="37235900" w14:textId="4943D12B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Cs w:val="20"/>
        </w:rPr>
      </w:pP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(sandėlio, kuriame laikomi ir paskirstomi 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 xml:space="preserve">su 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>tabako gaminiai</w:t>
      </w:r>
      <w:r w:rsidR="00C32214">
        <w:rPr>
          <w:rFonts w:ascii="Times New Roman" w:eastAsia="Times New Roman" w:hAnsi="Times New Roman" w:cs="Times New Roman"/>
          <w:sz w:val="20"/>
          <w:szCs w:val="20"/>
        </w:rPr>
        <w:t>s susiję gaminiai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, adresas </w:t>
      </w:r>
      <w:r w:rsidRPr="00FA74C8">
        <w:rPr>
          <w:rFonts w:ascii="Symbol" w:eastAsia="Symbol" w:hAnsi="Symbol" w:cs="Symbol"/>
          <w:sz w:val="20"/>
          <w:szCs w:val="20"/>
        </w:rPr>
        <w:t></w:t>
      </w:r>
      <w:r w:rsidRPr="00FA74C8">
        <w:rPr>
          <w:rFonts w:ascii="Times New Roman" w:eastAsia="Times New Roman" w:hAnsi="Times New Roman" w:cs="Times New Roman"/>
          <w:sz w:val="20"/>
          <w:szCs w:val="20"/>
        </w:rPr>
        <w:t xml:space="preserve"> nurodomas tais atvejais, kai prekybos vietos ir sandėlio adresai skirtingi)</w:t>
      </w:r>
    </w:p>
    <w:p w14:paraId="621A2DDD" w14:textId="77777777" w:rsidR="00FA74C8" w:rsidRPr="00FA74C8" w:rsidRDefault="00FA74C8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215E6176" w14:textId="77777777" w:rsidR="00FA74C8" w:rsidRPr="00FA74C8" w:rsidRDefault="00FA74C8" w:rsidP="00FA74C8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FA74C8" w:rsidRPr="00FA74C8" w14:paraId="7015893B" w14:textId="77777777" w:rsidTr="00BF34A4">
        <w:trPr>
          <w:trHeight w:val="817"/>
        </w:trPr>
        <w:tc>
          <w:tcPr>
            <w:tcW w:w="97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AE1B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Pranešimus dėl licencijos</w:t>
            </w:r>
            <w:r w:rsidRPr="00FA74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išdavimo gauti norėčiau </w:t>
            </w:r>
            <w:r w:rsidRPr="00FA74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(</w:t>
            </w:r>
            <w:r w:rsidRPr="00FA74C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pažymėti</w:t>
            </w:r>
            <w:r w:rsidR="006C271C" w:rsidRPr="006C271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Pr="00FA74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)</w:t>
            </w:r>
            <w:r w:rsidRPr="00FA74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399D0B2A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</w:p>
          <w:p w14:paraId="58C21D6D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A74C8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29EFD044" w14:textId="77777777" w:rsidR="00FA74C8" w:rsidRPr="00FA74C8" w:rsidRDefault="00FA74C8" w:rsidP="00FA74C8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32214">
              <w:rPr>
                <w:rFonts w:ascii="Wingdings 2" w:eastAsia="Wingdings 2" w:hAnsi="Wingdings 2" w:cs="Wingdings 2"/>
              </w:rPr>
            </w:r>
            <w:r w:rsidR="00C32214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A74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A74C8">
              <w:rPr>
                <w:rFonts w:ascii="Times New Roman" w:eastAsia="Times New Roman" w:hAnsi="Times New Roman" w:cs="Times New Roman"/>
              </w:rPr>
              <w:t xml:space="preserve">elektroninėmis priemonėmis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32214">
              <w:rPr>
                <w:rFonts w:ascii="Wingdings 2" w:eastAsia="Wingdings 2" w:hAnsi="Wingdings 2" w:cs="Wingdings 2"/>
              </w:rPr>
            </w:r>
            <w:r w:rsidR="00C32214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A74C8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053E960C" w14:textId="77777777" w:rsidR="00FA74C8" w:rsidRPr="00FA74C8" w:rsidRDefault="00FA74C8" w:rsidP="00FA74C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4D0EF658" w14:textId="77777777" w:rsidR="00FA74C8" w:rsidRPr="00FA74C8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C32214">
        <w:rPr>
          <w:rFonts w:ascii="Wingdings 2" w:eastAsia="Wingdings 2" w:hAnsi="Wingdings 2" w:cs="Wingdings 2"/>
        </w:rPr>
      </w:r>
      <w:r w:rsidR="00C32214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>
        <w:rPr>
          <w:rFonts w:ascii="Times New Roman" w:eastAsia="Times New Roman" w:hAnsi="Times New Roman" w:cs="Times New Roman"/>
          <w:sz w:val="24"/>
          <w:szCs w:val="24"/>
        </w:rPr>
        <w:t>Patvirtinu, kad į</w:t>
      </w:r>
      <w:r w:rsidR="00FA74C8" w:rsidRPr="00FA74C8">
        <w:rPr>
          <w:rFonts w:ascii="Times New Roman" w:eastAsia="Times New Roman" w:hAnsi="Times New Roman" w:cs="Times New Roman"/>
          <w:sz w:val="24"/>
          <w:szCs w:val="24"/>
        </w:rPr>
        <w:t xml:space="preserve">monė atitinka kiekvieną iš Lietuvos Respublikos tabako kontrolės įstatymo 11 straipsnio 2 dalies 1–7 ir 10 punktuose nustatytų reikalavimų ir yra įvykdžiusi Lietuvos Respublikos rinkliavų įstatyme nustatytus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reikalavimus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p w14:paraId="520D5959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39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425"/>
        <w:gridCol w:w="425"/>
        <w:gridCol w:w="426"/>
        <w:gridCol w:w="296"/>
        <w:gridCol w:w="412"/>
        <w:gridCol w:w="426"/>
        <w:gridCol w:w="296"/>
        <w:gridCol w:w="412"/>
        <w:gridCol w:w="426"/>
      </w:tblGrid>
      <w:tr w:rsidR="00FA74C8" w:rsidRPr="00FA74C8" w14:paraId="2885B30A" w14:textId="77777777" w:rsidTr="00BF34A4">
        <w:trPr>
          <w:trHeight w:val="306"/>
        </w:trPr>
        <w:tc>
          <w:tcPr>
            <w:tcW w:w="39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7AD4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0C82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E8383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F97A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A2B3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7DA7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343B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2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76A1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C500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E418E" w14:textId="77777777" w:rsidR="00FA74C8" w:rsidRPr="00FA74C8" w:rsidRDefault="00FA74C8" w:rsidP="00FA74C8">
            <w:pPr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A74C8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C3240EE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A74C8">
        <w:rPr>
          <w:rFonts w:ascii="Times New Roman" w:eastAsia="Times New Roman" w:hAnsi="Times New Roman" w:cs="Times New Roman"/>
          <w:sz w:val="24"/>
          <w:szCs w:val="24"/>
        </w:rPr>
        <w:t xml:space="preserve">Valstybės rinkliava sumokėta </w:t>
      </w:r>
      <w:r w:rsidRPr="00FA74C8">
        <w:rPr>
          <w:rFonts w:ascii="Times New Roman" w:eastAsia="Times New Roman" w:hAnsi="Times New Roman" w:cs="Times New Roman"/>
          <w:i/>
          <w:sz w:val="20"/>
          <w:szCs w:val="20"/>
        </w:rPr>
        <w:t>(įmokos data)</w:t>
      </w:r>
    </w:p>
    <w:p w14:paraId="1EF1AA14" w14:textId="77777777" w:rsidR="00FA74C8" w:rsidRPr="00FA74C8" w:rsidRDefault="00FA74C8" w:rsidP="00FA74C8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38167CE9" w14:textId="31CCFF03" w:rsidR="00FA74C8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C32214">
        <w:rPr>
          <w:rFonts w:ascii="Wingdings 2" w:eastAsia="Wingdings 2" w:hAnsi="Wingdings 2" w:cs="Wingdings 2"/>
        </w:rPr>
      </w:r>
      <w:r w:rsidR="00C32214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 xml:space="preserve">Užtikrinu, kad prekybos vieta, kurioje ketinama verstis mažmenine prekyba </w:t>
      </w:r>
      <w:r w:rsidR="00C32214">
        <w:rPr>
          <w:rFonts w:ascii="Times New Roman" w:eastAsia="Times New Roman" w:hAnsi="Times New Roman" w:cs="Times New Roman"/>
          <w:sz w:val="24"/>
          <w:szCs w:val="20"/>
        </w:rPr>
        <w:t xml:space="preserve">su 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>tabako gaminiais</w:t>
      </w:r>
      <w:r w:rsidR="00C32214">
        <w:rPr>
          <w:rFonts w:ascii="Times New Roman" w:eastAsia="Times New Roman" w:hAnsi="Times New Roman" w:cs="Times New Roman"/>
          <w:sz w:val="24"/>
          <w:szCs w:val="20"/>
        </w:rPr>
        <w:t xml:space="preserve"> susijusiais gaminiais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 xml:space="preserve">, ir prekybos jais būdas pasirinkti nepažeidžiant </w:t>
      </w:r>
      <w:r w:rsidR="00FA74C8" w:rsidRPr="00FA74C8">
        <w:rPr>
          <w:rFonts w:ascii="Times New Roman" w:eastAsia="Times New Roman" w:hAnsi="Times New Roman" w:cs="Times New Roman"/>
          <w:sz w:val="24"/>
          <w:szCs w:val="24"/>
        </w:rPr>
        <w:t>Lietuvos Respublikos tabako kontrolės</w:t>
      </w:r>
      <w:r w:rsidR="00FA74C8" w:rsidRPr="00FA74C8">
        <w:rPr>
          <w:rFonts w:ascii="Times New Roman" w:eastAsia="Times New Roman" w:hAnsi="Times New Roman" w:cs="Times New Roman"/>
          <w:sz w:val="24"/>
          <w:szCs w:val="20"/>
        </w:rPr>
        <w:t xml:space="preserve"> įstatymo 15 straipsnyje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nustatytų draudimų ir ribojimų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p w14:paraId="51C2C099" w14:textId="77777777" w:rsidR="006C271C" w:rsidRDefault="006C271C" w:rsidP="006C271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0CDDC30A" w14:textId="2E674A05" w:rsidR="00FA74C8" w:rsidRPr="00C32214" w:rsidRDefault="006C271C" w:rsidP="00C3221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C32214">
        <w:rPr>
          <w:rFonts w:ascii="Wingdings 2" w:eastAsia="Wingdings 2" w:hAnsi="Wingdings 2" w:cs="Wingdings 2"/>
        </w:rPr>
      </w:r>
      <w:r w:rsidR="00C32214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>
        <w:rPr>
          <w:rFonts w:ascii="Wingdings 2" w:eastAsia="Wingdings 2" w:hAnsi="Wingdings 2" w:cs="Wingdings 2"/>
        </w:rPr>
        <w:t></w:t>
      </w:r>
      <w:r w:rsidRPr="00A54C2C">
        <w:rPr>
          <w:rFonts w:ascii="Times New Roman" w:eastAsia="Times New Roman" w:hAnsi="Times New Roman" w:cs="Times New Roman"/>
          <w:sz w:val="24"/>
          <w:szCs w:val="20"/>
        </w:rPr>
        <w:t>Sutinku, kad įmonės ir/ar mano asmeniniai duomenys būt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ų tvarkomi licencijos </w:t>
      </w:r>
      <w:r w:rsidRPr="00A54C2C">
        <w:rPr>
          <w:rFonts w:ascii="Times New Roman" w:eastAsia="Times New Roman" w:hAnsi="Times New Roman" w:cs="Times New Roman"/>
          <w:sz w:val="24"/>
          <w:szCs w:val="20"/>
        </w:rPr>
        <w:t>išdavimo tikslu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7"/>
      </w:tblGrid>
      <w:tr w:rsidR="004F0691" w:rsidRPr="00ED470C" w14:paraId="5B6AB6A1" w14:textId="77777777" w:rsidTr="00BF34A4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00DB5" w14:textId="77777777" w:rsidR="004F0691" w:rsidRPr="00ED470C" w:rsidRDefault="004F0691" w:rsidP="00BF34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ED47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4F0691" w:rsidRPr="00ED470C" w14:paraId="4EEEE319" w14:textId="77777777" w:rsidTr="00BF34A4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D1FEF" w14:textId="77777777" w:rsidR="004F0691" w:rsidRPr="00ED470C" w:rsidRDefault="004F0691" w:rsidP="00BF34A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 xml:space="preserve">(vadovo </w:t>
            </w:r>
            <w:r w:rsidRPr="00ED470C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, parašas</w:t>
            </w:r>
            <w:r w:rsidRPr="00ED470C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)</w:t>
            </w:r>
          </w:p>
        </w:tc>
      </w:tr>
    </w:tbl>
    <w:p w14:paraId="3D8B16AA" w14:textId="77777777" w:rsidR="00AD3799" w:rsidRDefault="00C32214"/>
    <w:sectPr w:rsidR="00AD3799">
      <w:pgSz w:w="11907" w:h="16840"/>
      <w:pgMar w:top="794" w:right="680" w:bottom="73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C8"/>
    <w:rsid w:val="004F0691"/>
    <w:rsid w:val="006C271C"/>
    <w:rsid w:val="007E6099"/>
    <w:rsid w:val="00BF3F8D"/>
    <w:rsid w:val="00C32214"/>
    <w:rsid w:val="00FA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B1A7"/>
  <w15:chartTrackingRefBased/>
  <w15:docId w15:val="{F33D0238-5D4C-4D42-A10A-74A206F7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1257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Karlonas</cp:lastModifiedBy>
  <cp:revision>4</cp:revision>
  <dcterms:created xsi:type="dcterms:W3CDTF">2018-09-20T07:54:00Z</dcterms:created>
  <dcterms:modified xsi:type="dcterms:W3CDTF">2021-04-22T05:49:00Z</dcterms:modified>
</cp:coreProperties>
</file>