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14ABE" w14:textId="77777777" w:rsidR="00CE5650" w:rsidRPr="00CE5650" w:rsidRDefault="00CE5650" w:rsidP="00CE5650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Tarybos posėdis 2025-04-14   [2025-04-14]</w:t>
      </w:r>
    </w:p>
    <w:p w14:paraId="5E3D5947" w14:textId="77777777" w:rsidR="00CE5650" w:rsidRPr="00CE5650" w:rsidRDefault="00CE5650" w:rsidP="00CE565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296D52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C2B245E">
          <v:rect id="_x0000_i1025" style="width:0;height:0" o:hralign="center" o:hrstd="t" o:hr="t" fillcolor="#a0a0a0" stroked="f"/>
        </w:pict>
      </w:r>
    </w:p>
    <w:p w14:paraId="1F7D1E2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1. 1. Dėl nekilnojamojo turto pirkimo Alytaus rajono savivaldybės nuosavybėn.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DF9985B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B568FA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2D20D8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E1F0230">
          <v:rect id="_x0000_i1026" style="width:0;height:0" o:hralign="center" o:hrstd="t" o:hr="t" fillcolor="#a0a0a0" stroked="f"/>
        </w:pict>
      </w:r>
    </w:p>
    <w:p w14:paraId="1F5CCFC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2. 2. Dėl naujo kitos paskirties valstybinės žemės sklypo formavimo ir pertvarkymo projekto rengimo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69CBF5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7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6646A1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546716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6A3D5B1">
          <v:rect id="_x0000_i1027" style="width:0;height:0" o:hralign="center" o:hrstd="t" o:hr="t" fillcolor="#a0a0a0" stroked="f"/>
        </w:pict>
      </w:r>
    </w:p>
    <w:p w14:paraId="0A7A85F2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8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3. 3. Dėl žemės ūkio paskirties valstybinės žemės sklypų, esančių Butrimonių miestelyje, Alytaus rajono savivaldybėje, nuomos.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971477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9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9D0778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D8740B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6498A4B">
          <v:rect id="_x0000_i1028" style="width:0;height:0" o:hralign="center" o:hrstd="t" o:hr="t" fillcolor="#a0a0a0" stroked="f"/>
        </w:pict>
      </w:r>
    </w:p>
    <w:p w14:paraId="08CA032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0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4. 4. Dėl Alytaus rajono savivaldybei nuosavybės teise priklausančio žemės sklypo, esančio Alytaus rajono Raitininkų seniūnijos </w:t>
        </w:r>
        <w:proofErr w:type="spellStart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Ryliškių</w:t>
        </w:r>
        <w:proofErr w:type="spellEnd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 kaime, Ūkininkų g. 6, dalies nuomos sutarties nutraukimo.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8E68BE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1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F9246B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9AF582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E4B326A">
          <v:rect id="_x0000_i1029" style="width:0;height:0" o:hralign="center" o:hrstd="t" o:hr="t" fillcolor="#a0a0a0" stroked="f"/>
        </w:pict>
      </w:r>
    </w:p>
    <w:p w14:paraId="16D5DE8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2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5. 5. Dėl Alytaus rajono savivaldybei nuosavybės teise priklausančio žemės sklypo, esančio Alytaus rajono Raitininkų seniūnijos </w:t>
        </w:r>
        <w:proofErr w:type="spellStart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Ryliškių</w:t>
        </w:r>
        <w:proofErr w:type="spellEnd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 kaime, Ūkininkų g. 6, dalies nuomos.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5C6E5B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3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A6877C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4C8BBC7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5D9FE2E">
          <v:rect id="_x0000_i1030" style="width:0;height:0" o:hralign="center" o:hrstd="t" o:hr="t" fillcolor="#a0a0a0" stroked="f"/>
        </w:pict>
      </w:r>
    </w:p>
    <w:p w14:paraId="53D8A5F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4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6. 6. Dėl Alytaus rajono savivaldybės tarybos 2024 m. lapkričio 21 d. sprendimo Nr. K-219 „Dėl laisvos valstybinės žemės plotų priskyrimo valstybės išperkamai ir (ar) neprivatizuojamai žemei, žemės sklypų suformavimo ir prašymo perduoti juos patikėjimo teise“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965064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5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3AE6EB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5DA40AB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6F8CCE2">
          <v:rect id="_x0000_i1031" style="width:0;height:0" o:hralign="center" o:hrstd="t" o:hr="t" fillcolor="#a0a0a0" stroked="f"/>
        </w:pict>
      </w:r>
    </w:p>
    <w:p w14:paraId="20EFA00A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6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7. 7. Dėl 0,4 </w:t>
        </w:r>
        <w:proofErr w:type="spellStart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kV</w:t>
        </w:r>
        <w:proofErr w:type="spellEnd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 elektros oro linijos pirkimo.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3DB50CA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7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FB70EDB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CC1A74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1D8A6FB">
          <v:rect id="_x0000_i1032" style="width:0;height:0" o:hralign="center" o:hrstd="t" o:hr="t" fillcolor="#a0a0a0" stroked="f"/>
        </w:pict>
      </w:r>
    </w:p>
    <w:p w14:paraId="4C3A04D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> </w:t>
      </w:r>
      <w:hyperlink r:id="rId18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8. 8. Dėl 2025 m. melioracijos darbų, finansuojamų valstybės lėšomis, sąrašo patvirtinimo.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8D9581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19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5165BD3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5CDA13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F8AE3D1">
          <v:rect id="_x0000_i1033" style="width:0;height:0" o:hralign="center" o:hrstd="t" o:hr="t" fillcolor="#a0a0a0" stroked="f"/>
        </w:pict>
      </w:r>
    </w:p>
    <w:p w14:paraId="6CADB23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0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9. 9. Dėl 2025 m. melioracijos darbų, finansuojamų savivaldybės lėšomis, sąrašo patvirtinimo.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5E9B951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1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1B47A57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53C6184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E52B3B3">
          <v:rect id="_x0000_i1034" style="width:0;height:0" o:hralign="center" o:hrstd="t" o:hr="t" fillcolor="#a0a0a0" stroked="f"/>
        </w:pict>
      </w:r>
    </w:p>
    <w:p w14:paraId="719EFA6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2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10. 10. Dėl pritarimo projekto „Alytaus rajono </w:t>
        </w:r>
        <w:proofErr w:type="spellStart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Alovės</w:t>
        </w:r>
        <w:proofErr w:type="spellEnd"/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 xml:space="preserve"> kadastrinės vietovės dalies melioracijos statinių rekonstrukcija“ teikimui paramai gauti.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AF8C5E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3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4CD77F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97F8C4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5C4ADA5">
          <v:rect id="_x0000_i1035" style="width:0;height:0" o:hralign="center" o:hrstd="t" o:hr="t" fillcolor="#a0a0a0" stroked="f"/>
        </w:pict>
      </w:r>
    </w:p>
    <w:p w14:paraId="3D365CC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4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11. 11. Dėl Alytaus rajono savivaldybės tarybos 2025 m. vasario 20 d. sprendimo Nr. K-42 „Dėl Alytaus rajono želdynų ir želdinių apsaugos, priežiūros ir tvarkymo komisijos sudarymo ir nuostatų patvirtinimo“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9934E2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5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32B4AD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EE43922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546880E">
          <v:rect id="_x0000_i1036" style="width:0;height:0" o:hralign="center" o:hrstd="t" o:hr="t" fillcolor="#a0a0a0" stroked="f"/>
        </w:pict>
      </w:r>
    </w:p>
    <w:p w14:paraId="5470AB5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6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12. 12. Dėl Alytaus rajono savivaldybės tarybos 2024 m. gegužės 14 d. sprendimo Nr. K-99 „Dėl Alytaus rajono savivaldybės daugiabučių namų bendrojo naudojimo objektų valdytojų rėmimo tvarkos aprašo tvirtinimo“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168ED5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7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166BF5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DC702B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DDE5741">
          <v:rect id="_x0000_i1037" style="width:0;height:0" o:hralign="center" o:hrstd="t" o:hr="t" fillcolor="#a0a0a0" stroked="f"/>
        </w:pict>
      </w:r>
    </w:p>
    <w:p w14:paraId="66BFD57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28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13. 13. Dėl Alytaus rajono savivaldybės tarybos 2022 m. kovo 15 d. sprendimo Nr. K-57 „Dėl Alytaus rajono savivaldybės vietinės reikšmės kelių (gatvių) rekonstrukcijos, naujos statybos, kapitalinio ar paprastojo remonto darbų trejų metų kelių objektų prioritetinių eilių patvirtinimo“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86E5555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29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6BCC82C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0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18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7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Chščenavičius Gintaras, Vrubliauskas Algirdas, Jakubavičius Danielius, Kitavičienė Dalia, Krasauskas Gediminas, Overaitytė-Jakubavičienė Jūratė, Jociunskaitė Gintarė,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FC30C6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8BE9C5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5C62E1C">
          <v:rect id="_x0000_i1038" style="width:0;height:0" o:hralign="center" o:hrstd="t" o:hr="t" fillcolor="#a0a0a0" stroked="f"/>
        </w:pict>
      </w:r>
    </w:p>
    <w:p w14:paraId="637F6FF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1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14. 14. Dėl patalpų perdavimo pagal panaudos sutartį.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AF66A5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32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Valiūnas Petras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4A5938E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3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lastRenderedPageBreak/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BE8FED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48445E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EE3A550">
          <v:rect id="_x0000_i1039" style="width:0;height:0" o:hralign="center" o:hrstd="t" o:hr="t" fillcolor="#a0a0a0" stroked="f"/>
        </w:pict>
      </w:r>
    </w:p>
    <w:p w14:paraId="317BA98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4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15. 15. Dėl patalpų perėmimo ir perdavimo.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02399B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5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0CD4DD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F2EE4E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2E49D04B">
          <v:rect id="_x0000_i1040" style="width:0;height:0" o:hralign="center" o:hrstd="t" o:hr="t" fillcolor="#a0a0a0" stroked="f"/>
        </w:pict>
      </w:r>
    </w:p>
    <w:p w14:paraId="4511331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6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16. 16. Dėl Alytaus rajono savivaldybės visuomenės sveikatos stebėsenos 2023 metų ataskaitos patvirtinimo.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3FE0B412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7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A68E66A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55C3C1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0C8AC2E">
          <v:rect id="_x0000_i1041" style="width:0;height:0" o:hralign="center" o:hrstd="t" o:hr="t" fillcolor="#a0a0a0" stroked="f"/>
        </w:pict>
      </w:r>
    </w:p>
    <w:p w14:paraId="0E7AE29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8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17. 17. Dėl Alytaus rajono savivaldybės tarybos 2023 m. rugpjūčio 29 d. sprendimo Nr. K-172 „Dėl Alytaus rajono savivaldybės tarybos Peticijų komisijos nuostatų patvirtinimo“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B530A8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39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BC7B0D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6D6F84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D823FE0">
          <v:rect id="_x0000_i1042" style="width:0;height:0" o:hralign="center" o:hrstd="t" o:hr="t" fillcolor="#a0a0a0" stroked="f"/>
        </w:pict>
      </w:r>
    </w:p>
    <w:p w14:paraId="4FFE7D2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0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18. 18. Dėl Alytaus rajono savivaldybės tarybos 2021 m. balandžio 22 d. sprendimo Nr. K-68 „Dėl Alytaus rajono savivaldybės vietos gyventojų apklausos tvarkos aprašo tvirtinimo“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114FD9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1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D51665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46CF10F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58D91BB6">
          <v:rect id="_x0000_i1043" style="width:0;height:0" o:hralign="center" o:hrstd="t" o:hr="t" fillcolor="#a0a0a0" stroked="f"/>
        </w:pict>
      </w:r>
    </w:p>
    <w:p w14:paraId="10CA778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2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19. 19. Dėl Alytaus rajono savivaldybės tarybos 2022 m. vasario 17 d. sprendimo Nr. K-11 „Dėl vietos valdžios atstovo delegavimo į pietvakarių Lietuvos žuvininkystės regiono vietos veiklos grupę“ pripažinimo netekusiu galios.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25908F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43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 </w:t>
        </w:r>
      </w:hyperlink>
      <w:hyperlink r:id="rId44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6CB9635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5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1F24CD42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1E32FE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C08FCD2">
          <v:rect id="_x0000_i1044" style="width:0;height:0" o:hralign="center" o:hrstd="t" o:hr="t" fillcolor="#a0a0a0" stroked="f"/>
        </w:pict>
      </w:r>
    </w:p>
    <w:p w14:paraId="63B24D7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6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20. 20. Dėl vietos savivaldos atstovo delegavimo į pietvakarių Lietuvos žuvininkystės regiono vietos veiklos grupę.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A53D60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7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D46C30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6EB4C06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FD7C6C1">
          <v:rect id="_x0000_i1045" style="width:0;height:0" o:hralign="center" o:hrstd="t" o:hr="t" fillcolor="#a0a0a0" stroked="f"/>
        </w:pict>
      </w:r>
    </w:p>
    <w:p w14:paraId="2745251A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48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21. 21. Dėl Alytaus rajono savivaldybės tarybos Etikos komisijos 2024 metų veiklos ataskaitos patvirtinimo.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2AD249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49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 </w:t>
        </w:r>
      </w:hyperlink>
      <w:hyperlink r:id="rId50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Jaciunskas Aloyzas, </w:t>
        </w:r>
      </w:hyperlink>
      <w:hyperlink r:id="rId51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Valiūnas Petras, </w:t>
        </w:r>
      </w:hyperlink>
      <w:hyperlink r:id="rId52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Algirdas,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6761C65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3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2D03D44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6F2556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3F09203">
          <v:rect id="_x0000_i1046" style="width:0;height:0" o:hralign="center" o:hrstd="t" o:hr="t" fillcolor="#a0a0a0" stroked="f"/>
        </w:pict>
      </w:r>
    </w:p>
    <w:p w14:paraId="19C2DBBC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4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22. 22. Dėl Alytaus rajono savivaldybės kontrolės ir audito tarnybos 2024 metų metinių ataskaitų rinkinio.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3747F2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5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73FF74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3BFE4A6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2F1E43E6">
          <v:rect id="_x0000_i1047" style="width:0;height:0" o:hralign="center" o:hrstd="t" o:hr="t" fillcolor="#a0a0a0" stroked="f"/>
        </w:pict>
      </w:r>
    </w:p>
    <w:p w14:paraId="2578B1E0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6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23. 23. Dėl sutikimo perimti valstybės turtą ir jo perdavimo Alytaus rajono savivaldybės viešajai bibliotekai.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24CA62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7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18F26D1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BD11B69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71F9AFB">
          <v:rect id="_x0000_i1048" style="width:0;height:0" o:hralign="center" o:hrstd="t" o:hr="t" fillcolor="#a0a0a0" stroked="f"/>
        </w:pict>
      </w:r>
    </w:p>
    <w:p w14:paraId="40154BCF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58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24. 24. Dėl Alytaus rajono savivaldybės tarybos 2022 m. balandžio 21 d. sprendimo Nr. K-93 „Dėl Alytaus rajono savivaldybės bendrojo ugdymo mokyklų tinklo pertvarkos 2022–2026 metų bendrojo plano patvirtinimo“ pakeitimo.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C0A14AD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59" w:history="1">
        <w:r w:rsidRPr="00CE5650">
          <w:rPr>
            <w:rFonts w:ascii="Times New Roman" w:eastAsia="Times New Roman" w:hAnsi="Times New Roman" w:cs="Times New Roman"/>
            <w:color w:val="337AB7"/>
            <w:kern w:val="0"/>
            <w:u w:val="single"/>
            <w:lang w:eastAsia="lt-LT"/>
            <w14:ligatures w14:val="none"/>
          </w:rPr>
          <w:t>Vrubliauskas Algirdas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79C7E778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0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19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Dzenkus Povilas, Truncė Justas, Aldonis Mindaugas,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Marčiulynas Rimas, Mulma Česlovas,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5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Chščenavičius Gintaras, Vrubliauskas Algirdas, Jakubavičius Danielius, Overaitytė-Jakubavičienė Jūratė, Jociunskaitė Gintarė,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507D065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7D27874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pict w14:anchorId="52897383">
          <v:rect id="_x0000_i1049" style="width:0;height:0" o:hralign="center" o:hrstd="t" o:hr="t" fillcolor="#a0a0a0" stroked="f"/>
        </w:pict>
      </w:r>
    </w:p>
    <w:p w14:paraId="0063B1BE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1" w:history="1">
        <w:r w:rsidRPr="00CE5650">
          <w:rPr>
            <w:rFonts w:ascii="Times New Roman" w:eastAsia="Times New Roman" w:hAnsi="Times New Roman" w:cs="Times New Roman"/>
            <w:b/>
            <w:bCs/>
            <w:color w:val="337AB7"/>
            <w:kern w:val="0"/>
            <w:u w:val="single"/>
            <w:lang w:eastAsia="lt-LT"/>
            <w14:ligatures w14:val="none"/>
          </w:rPr>
          <w:t>25. 25. Dėl mokinių priėmimo į Alytaus rajono savivaldybės bendrojo ugdymo mokyklas mokytis pagal priešmokyklinio ugdymo ir bendrojo ugdymo programas tvarkos aprašo patvirtinimo.  </w:t>
        </w:r>
      </w:hyperlink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BA670F6" w14:textId="77777777" w:rsidR="00CE5650" w:rsidRPr="00CE5650" w:rsidRDefault="00CE5650" w:rsidP="00CE56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r w:rsidRPr="00CE5650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 </w:t>
      </w:r>
      <w:hyperlink r:id="rId62" w:history="1">
        <w:r w:rsidRPr="00CE5650">
          <w:rPr>
            <w:rFonts w:ascii="Times New Roman" w:eastAsia="Times New Roman" w:hAnsi="Times New Roman" w:cs="Times New Roman"/>
            <w:b/>
            <w:bCs/>
            <w:color w:val="3AB280"/>
            <w:kern w:val="0"/>
            <w:u w:val="single"/>
            <w:lang w:eastAsia="lt-LT"/>
            <w14:ligatures w14:val="none"/>
          </w:rPr>
          <w:t>Priimtas</w:t>
        </w:r>
      </w:hyperlink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>Už: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Vrubliauskas Algirdas, Dzenkus Povilas, Truncė Justas, Aldonis Mindaugas, Jakubavičius Danielius, Kitavičienė Dalia, Krasauskas Gediminas, Markauskas Raimundas, Mickevičius Marius,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>Susilaikė: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CE5650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CE5650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>Prieš: </w:t>
      </w:r>
      <w:r w:rsidRPr="00CE5650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0C49BAC" w14:textId="77777777" w:rsidR="00673889" w:rsidRPr="00CE5650" w:rsidRDefault="00673889">
      <w:pPr>
        <w:rPr>
          <w:rFonts w:ascii="Times New Roman" w:hAnsi="Times New Roman" w:cs="Times New Roman"/>
        </w:rPr>
      </w:pPr>
    </w:p>
    <w:sectPr w:rsidR="00673889" w:rsidRPr="00CE5650" w:rsidSect="00CE565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650"/>
    <w:rsid w:val="00673889"/>
    <w:rsid w:val="00710D96"/>
    <w:rsid w:val="00993045"/>
    <w:rsid w:val="00CE5650"/>
    <w:rsid w:val="00D0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90FE"/>
  <w15:chartTrackingRefBased/>
  <w15:docId w15:val="{701E3DF3-9E3A-42E0-86C2-8D71B07AA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CE5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E5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E5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E5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E5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E5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E5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E5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E5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E5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E5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E5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E5650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E5650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E565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E565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E565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E565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E5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E5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E5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E5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E5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E565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E565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E5650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E5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E5650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E5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7625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45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4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1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46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7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9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80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16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9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9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5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5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8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1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8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71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13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06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42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0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195.182.71.122/VideoV3/Conference/" TargetMode="External"/><Relationship Id="rId18" Type="http://schemas.openxmlformats.org/officeDocument/2006/relationships/hyperlink" Target="http://195.182.71.122/VideoV3/Conference/" TargetMode="External"/><Relationship Id="rId26" Type="http://schemas.openxmlformats.org/officeDocument/2006/relationships/hyperlink" Target="http://195.182.71.122/VideoV3/Conference/" TargetMode="External"/><Relationship Id="rId39" Type="http://schemas.openxmlformats.org/officeDocument/2006/relationships/hyperlink" Target="http://195.182.71.122/VideoV3/Conference/" TargetMode="External"/><Relationship Id="rId21" Type="http://schemas.openxmlformats.org/officeDocument/2006/relationships/hyperlink" Target="http://195.182.71.122/VideoV3/Conference/" TargetMode="External"/><Relationship Id="rId34" Type="http://schemas.openxmlformats.org/officeDocument/2006/relationships/hyperlink" Target="http://195.182.71.122/VideoV3/Conference/" TargetMode="External"/><Relationship Id="rId42" Type="http://schemas.openxmlformats.org/officeDocument/2006/relationships/hyperlink" Target="http://195.182.71.122/VideoV3/Conference/" TargetMode="External"/><Relationship Id="rId47" Type="http://schemas.openxmlformats.org/officeDocument/2006/relationships/hyperlink" Target="http://195.182.71.122/VideoV3/Conference/" TargetMode="External"/><Relationship Id="rId50" Type="http://schemas.openxmlformats.org/officeDocument/2006/relationships/hyperlink" Target="http://195.182.71.122/VideoV3/Conference/" TargetMode="External"/><Relationship Id="rId55" Type="http://schemas.openxmlformats.org/officeDocument/2006/relationships/hyperlink" Target="http://195.182.71.122/VideoV3/Conference/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195.182.71.122/VideoV3/Conferenc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" TargetMode="External"/><Relationship Id="rId29" Type="http://schemas.openxmlformats.org/officeDocument/2006/relationships/hyperlink" Target="http://195.182.71.122/VideoV3/Conference/" TargetMode="External"/><Relationship Id="rId11" Type="http://schemas.openxmlformats.org/officeDocument/2006/relationships/hyperlink" Target="http://195.182.71.122/VideoV3/Conference/" TargetMode="External"/><Relationship Id="rId24" Type="http://schemas.openxmlformats.org/officeDocument/2006/relationships/hyperlink" Target="http://195.182.71.122/VideoV3/Conference/" TargetMode="External"/><Relationship Id="rId32" Type="http://schemas.openxmlformats.org/officeDocument/2006/relationships/hyperlink" Target="http://195.182.71.122/VideoV3/Conference/" TargetMode="External"/><Relationship Id="rId37" Type="http://schemas.openxmlformats.org/officeDocument/2006/relationships/hyperlink" Target="http://195.182.71.122/VideoV3/Conference/" TargetMode="External"/><Relationship Id="rId40" Type="http://schemas.openxmlformats.org/officeDocument/2006/relationships/hyperlink" Target="http://195.182.71.122/VideoV3/Conference/" TargetMode="External"/><Relationship Id="rId45" Type="http://schemas.openxmlformats.org/officeDocument/2006/relationships/hyperlink" Target="http://195.182.71.122/VideoV3/Conference/" TargetMode="External"/><Relationship Id="rId53" Type="http://schemas.openxmlformats.org/officeDocument/2006/relationships/hyperlink" Target="http://195.182.71.122/VideoV3/Conference/" TargetMode="External"/><Relationship Id="rId58" Type="http://schemas.openxmlformats.org/officeDocument/2006/relationships/hyperlink" Target="http://195.182.71.122/VideoV3/Conference/" TargetMode="External"/><Relationship Id="rId5" Type="http://schemas.openxmlformats.org/officeDocument/2006/relationships/hyperlink" Target="http://195.182.71.122/VideoV3/Conference/" TargetMode="External"/><Relationship Id="rId61" Type="http://schemas.openxmlformats.org/officeDocument/2006/relationships/hyperlink" Target="http://195.182.71.122/VideoV3/Conference/" TargetMode="External"/><Relationship Id="rId19" Type="http://schemas.openxmlformats.org/officeDocument/2006/relationships/hyperlink" Target="http://195.182.71.122/VideoV3/Conference/" TargetMode="External"/><Relationship Id="rId14" Type="http://schemas.openxmlformats.org/officeDocument/2006/relationships/hyperlink" Target="http://195.182.71.122/VideoV3/Conference/" TargetMode="External"/><Relationship Id="rId22" Type="http://schemas.openxmlformats.org/officeDocument/2006/relationships/hyperlink" Target="http://195.182.71.122/VideoV3/Conference/" TargetMode="External"/><Relationship Id="rId27" Type="http://schemas.openxmlformats.org/officeDocument/2006/relationships/hyperlink" Target="http://195.182.71.122/VideoV3/Conference/" TargetMode="External"/><Relationship Id="rId30" Type="http://schemas.openxmlformats.org/officeDocument/2006/relationships/hyperlink" Target="http://195.182.71.122/VideoV3/Conference/" TargetMode="External"/><Relationship Id="rId35" Type="http://schemas.openxmlformats.org/officeDocument/2006/relationships/hyperlink" Target="http://195.182.71.122/VideoV3/Conference/" TargetMode="External"/><Relationship Id="rId43" Type="http://schemas.openxmlformats.org/officeDocument/2006/relationships/hyperlink" Target="http://195.182.71.122/VideoV3/Conference/" TargetMode="External"/><Relationship Id="rId48" Type="http://schemas.openxmlformats.org/officeDocument/2006/relationships/hyperlink" Target="http://195.182.71.122/VideoV3/Conference/" TargetMode="External"/><Relationship Id="rId56" Type="http://schemas.openxmlformats.org/officeDocument/2006/relationships/hyperlink" Target="http://195.182.71.122/VideoV3/Conference/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195.182.71.122/VideoV3/Conference/" TargetMode="External"/><Relationship Id="rId51" Type="http://schemas.openxmlformats.org/officeDocument/2006/relationships/hyperlink" Target="http://195.182.71.122/VideoV3/Conferenc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" TargetMode="External"/><Relationship Id="rId17" Type="http://schemas.openxmlformats.org/officeDocument/2006/relationships/hyperlink" Target="http://195.182.71.122/VideoV3/Conference/" TargetMode="External"/><Relationship Id="rId25" Type="http://schemas.openxmlformats.org/officeDocument/2006/relationships/hyperlink" Target="http://195.182.71.122/VideoV3/Conference/" TargetMode="External"/><Relationship Id="rId33" Type="http://schemas.openxmlformats.org/officeDocument/2006/relationships/hyperlink" Target="http://195.182.71.122/VideoV3/Conference/" TargetMode="External"/><Relationship Id="rId38" Type="http://schemas.openxmlformats.org/officeDocument/2006/relationships/hyperlink" Target="http://195.182.71.122/VideoV3/Conference/" TargetMode="External"/><Relationship Id="rId46" Type="http://schemas.openxmlformats.org/officeDocument/2006/relationships/hyperlink" Target="http://195.182.71.122/VideoV3/Conference/" TargetMode="External"/><Relationship Id="rId59" Type="http://schemas.openxmlformats.org/officeDocument/2006/relationships/hyperlink" Target="http://195.182.71.122/VideoV3/Conference/" TargetMode="External"/><Relationship Id="rId20" Type="http://schemas.openxmlformats.org/officeDocument/2006/relationships/hyperlink" Target="http://195.182.71.122/VideoV3/Conference/" TargetMode="External"/><Relationship Id="rId41" Type="http://schemas.openxmlformats.org/officeDocument/2006/relationships/hyperlink" Target="http://195.182.71.122/VideoV3/Conference/" TargetMode="External"/><Relationship Id="rId54" Type="http://schemas.openxmlformats.org/officeDocument/2006/relationships/hyperlink" Target="http://195.182.71.122/VideoV3/Conference/" TargetMode="External"/><Relationship Id="rId62" Type="http://schemas.openxmlformats.org/officeDocument/2006/relationships/hyperlink" Target="http://195.182.71.122/VideoV3/Conference/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" TargetMode="External"/><Relationship Id="rId15" Type="http://schemas.openxmlformats.org/officeDocument/2006/relationships/hyperlink" Target="http://195.182.71.122/VideoV3/Conference/" TargetMode="External"/><Relationship Id="rId23" Type="http://schemas.openxmlformats.org/officeDocument/2006/relationships/hyperlink" Target="http://195.182.71.122/VideoV3/Conference/" TargetMode="External"/><Relationship Id="rId28" Type="http://schemas.openxmlformats.org/officeDocument/2006/relationships/hyperlink" Target="http://195.182.71.122/VideoV3/Conference/" TargetMode="External"/><Relationship Id="rId36" Type="http://schemas.openxmlformats.org/officeDocument/2006/relationships/hyperlink" Target="http://195.182.71.122/VideoV3/Conference/" TargetMode="External"/><Relationship Id="rId49" Type="http://schemas.openxmlformats.org/officeDocument/2006/relationships/hyperlink" Target="http://195.182.71.122/VideoV3/Conference/" TargetMode="External"/><Relationship Id="rId57" Type="http://schemas.openxmlformats.org/officeDocument/2006/relationships/hyperlink" Target="http://195.182.71.122/VideoV3/Conference/" TargetMode="External"/><Relationship Id="rId10" Type="http://schemas.openxmlformats.org/officeDocument/2006/relationships/hyperlink" Target="http://195.182.71.122/VideoV3/Conference/" TargetMode="External"/><Relationship Id="rId31" Type="http://schemas.openxmlformats.org/officeDocument/2006/relationships/hyperlink" Target="http://195.182.71.122/VideoV3/Conference/" TargetMode="External"/><Relationship Id="rId44" Type="http://schemas.openxmlformats.org/officeDocument/2006/relationships/hyperlink" Target="http://195.182.71.122/VideoV3/Conference/" TargetMode="External"/><Relationship Id="rId52" Type="http://schemas.openxmlformats.org/officeDocument/2006/relationships/hyperlink" Target="http://195.182.71.122/VideoV3/Conference/" TargetMode="External"/><Relationship Id="rId60" Type="http://schemas.openxmlformats.org/officeDocument/2006/relationships/hyperlink" Target="http://195.182.71.122/VideoV3/Conference/" TargetMode="External"/><Relationship Id="rId4" Type="http://schemas.openxmlformats.org/officeDocument/2006/relationships/hyperlink" Target="http://195.182.71.122/VideoV3/Conference/" TargetMode="External"/><Relationship Id="rId9" Type="http://schemas.openxmlformats.org/officeDocument/2006/relationships/hyperlink" Target="http://195.182.71.122/VideoV3/Conference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14180</Words>
  <Characters>8083</Characters>
  <Application>Microsoft Office Word</Application>
  <DocSecurity>0</DocSecurity>
  <Lines>67</Lines>
  <Paragraphs>44</Paragraphs>
  <ScaleCrop>false</ScaleCrop>
  <Company/>
  <LinksUpToDate>false</LinksUpToDate>
  <CharactersWithSpaces>22219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2025-04-16T08:30:00Z</dcterms:created>
  <dcterms:modified xsi:type="dcterms:W3CDTF">2025-04-16T08:32:00Z</dcterms:modified>
</cp:coreProperties>
</file>