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5A43" w:rsidRDefault="009B5A43" w:rsidP="009B5A43">
      <w:pPr>
        <w:suppressAutoHyphens/>
        <w:ind w:left="5192"/>
        <w:jc w:val="both"/>
        <w:rPr>
          <w:rFonts w:ascii="Times New Roman" w:eastAsia="Times New Roman" w:hAnsi="Times New Roman" w:cs="Times New Roman"/>
          <w:lang w:eastAsia="hi-IN" w:bidi="hi-IN"/>
        </w:rPr>
      </w:pPr>
      <w:r>
        <w:rPr>
          <w:rFonts w:ascii="Times New Roman" w:eastAsia="Times New Roman" w:hAnsi="Times New Roman" w:cs="Times New Roman"/>
          <w:lang w:eastAsia="hi-IN" w:bidi="hi-IN"/>
        </w:rPr>
        <w:t>K</w:t>
      </w:r>
      <w:r w:rsidRPr="00940417">
        <w:rPr>
          <w:rFonts w:ascii="Times New Roman" w:eastAsia="Times New Roman" w:hAnsi="Times New Roman" w:cs="Times New Roman"/>
          <w:lang w:eastAsia="hi-IN" w:bidi="hi-IN"/>
        </w:rPr>
        <w:t xml:space="preserve">omisijos medžiojamųjų gyvūnų padarytos </w:t>
      </w:r>
      <w:r>
        <w:rPr>
          <w:rFonts w:ascii="Times New Roman" w:eastAsia="Times New Roman" w:hAnsi="Times New Roman" w:cs="Times New Roman"/>
          <w:lang w:eastAsia="hi-IN" w:bidi="hi-IN"/>
        </w:rPr>
        <w:t xml:space="preserve">      </w:t>
      </w:r>
      <w:r w:rsidRPr="00940417">
        <w:rPr>
          <w:rFonts w:ascii="Times New Roman" w:eastAsia="Times New Roman" w:hAnsi="Times New Roman" w:cs="Times New Roman"/>
          <w:lang w:eastAsia="hi-IN" w:bidi="hi-IN"/>
        </w:rPr>
        <w:t>žalos žemės ūkio pasėliams, miškui, hidrotechniniams statiniams ir ūkiniams gyvūnams apskaičiavimo veiklos nuostat</w:t>
      </w:r>
      <w:r>
        <w:rPr>
          <w:rFonts w:ascii="Times New Roman" w:eastAsia="Times New Roman" w:hAnsi="Times New Roman" w:cs="Times New Roman"/>
          <w:lang w:eastAsia="hi-IN" w:bidi="hi-IN"/>
        </w:rPr>
        <w:t xml:space="preserve">ų </w:t>
      </w:r>
    </w:p>
    <w:p w:rsidR="009B5A43" w:rsidRPr="00006218" w:rsidRDefault="009B5A43" w:rsidP="009B5A43">
      <w:pPr>
        <w:suppressAutoHyphens/>
        <w:rPr>
          <w:rFonts w:ascii="Times New Roman" w:eastAsia="Times New Roman" w:hAnsi="Times New Roman" w:cs="Times New Roman"/>
          <w:szCs w:val="20"/>
          <w:lang w:eastAsia="ar-SA"/>
        </w:rPr>
      </w:pPr>
      <w:r w:rsidRPr="00006218">
        <w:rPr>
          <w:rFonts w:ascii="Times New Roman" w:eastAsia="Times New Roman" w:hAnsi="Times New Roman" w:cs="Times New Roman"/>
          <w:szCs w:val="20"/>
          <w:lang w:eastAsia="ar-SA"/>
        </w:rPr>
        <w:t xml:space="preserve">                                                                                  </w:t>
      </w:r>
      <w:r w:rsidRPr="00006218">
        <w:rPr>
          <w:rFonts w:ascii="Times New Roman" w:eastAsia="Times New Roman" w:hAnsi="Times New Roman" w:cs="Times New Roman"/>
          <w:szCs w:val="20"/>
          <w:lang w:eastAsia="ar-SA"/>
        </w:rPr>
        <w:tab/>
      </w:r>
      <w:r>
        <w:rPr>
          <w:rFonts w:ascii="Times New Roman" w:eastAsia="Times New Roman" w:hAnsi="Times New Roman" w:cs="Times New Roman"/>
          <w:szCs w:val="20"/>
          <w:lang w:eastAsia="ar-SA"/>
        </w:rPr>
        <w:t>5</w:t>
      </w:r>
      <w:r w:rsidRPr="00006218">
        <w:rPr>
          <w:rFonts w:ascii="Times New Roman" w:eastAsia="Times New Roman" w:hAnsi="Times New Roman" w:cs="Times New Roman"/>
          <w:szCs w:val="20"/>
          <w:lang w:eastAsia="ar-SA"/>
        </w:rPr>
        <w:t xml:space="preserve"> priedas</w:t>
      </w:r>
    </w:p>
    <w:p w:rsidR="009B5A43" w:rsidRPr="002B30FC" w:rsidRDefault="009B5A43" w:rsidP="009B5A43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:rsidR="009B5A43" w:rsidRPr="002B30FC" w:rsidRDefault="009B5A43" w:rsidP="009B5A43">
      <w:pPr>
        <w:widowControl/>
        <w:rPr>
          <w:rFonts w:ascii="Times New Roman" w:eastAsia="Times New Roman" w:hAnsi="Times New Roman" w:cs="Times New Roman"/>
          <w:color w:val="auto"/>
          <w:u w:val="single"/>
          <w:lang w:bidi="ar-SA"/>
        </w:rPr>
      </w:pP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</w:p>
    <w:p w:rsidR="009B5A43" w:rsidRPr="002B30FC" w:rsidRDefault="009B5A43" w:rsidP="009B5A43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2B30FC">
        <w:rPr>
          <w:rFonts w:ascii="Times New Roman" w:eastAsia="Times New Roman" w:hAnsi="Times New Roman" w:cs="Times New Roman"/>
          <w:color w:val="auto"/>
          <w:lang w:bidi="ar-SA"/>
        </w:rPr>
        <w:t>(vardas, pavardė)</w:t>
      </w:r>
    </w:p>
    <w:p w:rsidR="009B5A43" w:rsidRPr="002B30FC" w:rsidRDefault="009B5A43" w:rsidP="009B5A43">
      <w:pPr>
        <w:widowControl/>
        <w:rPr>
          <w:rFonts w:ascii="Times New Roman" w:eastAsia="Times New Roman" w:hAnsi="Times New Roman" w:cs="Times New Roman"/>
          <w:color w:val="auto"/>
          <w:u w:val="single"/>
          <w:lang w:bidi="ar-SA"/>
        </w:rPr>
      </w:pP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</w:p>
    <w:p w:rsidR="009B5A43" w:rsidRPr="002B30FC" w:rsidRDefault="009B5A43" w:rsidP="009B5A43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2B30FC">
        <w:rPr>
          <w:rFonts w:ascii="Times New Roman" w:eastAsia="Times New Roman" w:hAnsi="Times New Roman" w:cs="Times New Roman"/>
          <w:color w:val="auto"/>
          <w:lang w:bidi="ar-SA"/>
        </w:rPr>
        <w:t>(adresas)</w:t>
      </w:r>
    </w:p>
    <w:p w:rsidR="009B5A43" w:rsidRPr="002B30FC" w:rsidRDefault="009B5A43" w:rsidP="009B5A43">
      <w:pPr>
        <w:widowControl/>
        <w:rPr>
          <w:rFonts w:ascii="Times New Roman" w:eastAsia="Times New Roman" w:hAnsi="Times New Roman" w:cs="Times New Roman"/>
          <w:color w:val="auto"/>
          <w:u w:val="single"/>
          <w:lang w:bidi="ar-SA"/>
        </w:rPr>
      </w:pP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</w:p>
    <w:p w:rsidR="009B5A43" w:rsidRPr="002B30FC" w:rsidRDefault="009B5A43" w:rsidP="009B5A43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2B30FC">
        <w:rPr>
          <w:rFonts w:ascii="Times New Roman" w:eastAsia="Times New Roman" w:hAnsi="Times New Roman" w:cs="Times New Roman"/>
          <w:color w:val="auto"/>
          <w:lang w:bidi="ar-SA"/>
        </w:rPr>
        <w:t>(asmens kodas)</w:t>
      </w:r>
    </w:p>
    <w:p w:rsidR="009B5A43" w:rsidRPr="002B30FC" w:rsidRDefault="009B5A43" w:rsidP="009B5A43">
      <w:pPr>
        <w:widowControl/>
        <w:rPr>
          <w:rFonts w:ascii="Times New Roman" w:eastAsia="Times New Roman" w:hAnsi="Times New Roman" w:cs="Times New Roman"/>
          <w:color w:val="auto"/>
          <w:u w:val="single"/>
          <w:lang w:bidi="ar-SA"/>
        </w:rPr>
      </w:pP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</w:p>
    <w:p w:rsidR="009B5A43" w:rsidRPr="002B30FC" w:rsidRDefault="009B5A43" w:rsidP="009B5A43">
      <w:pPr>
        <w:widowControl/>
        <w:rPr>
          <w:rFonts w:ascii="Times New Roman" w:eastAsia="Times New Roman" w:hAnsi="Times New Roman" w:cs="Times New Roman"/>
          <w:color w:val="auto"/>
          <w:u w:val="single"/>
          <w:lang w:bidi="ar-SA"/>
        </w:rPr>
      </w:pPr>
    </w:p>
    <w:p w:rsidR="009B5A43" w:rsidRPr="002B30FC" w:rsidRDefault="009B5A43" w:rsidP="009B5A43">
      <w:pPr>
        <w:widowControl/>
        <w:rPr>
          <w:rFonts w:ascii="Times New Roman" w:eastAsia="Times New Roman" w:hAnsi="Times New Roman" w:cs="Times New Roman"/>
          <w:color w:val="auto"/>
          <w:u w:val="single"/>
          <w:lang w:bidi="ar-SA"/>
        </w:rPr>
      </w:pPr>
    </w:p>
    <w:p w:rsidR="009B5A43" w:rsidRPr="002B30FC" w:rsidRDefault="009B5A43" w:rsidP="009B5A43">
      <w:pPr>
        <w:widowControl/>
        <w:rPr>
          <w:rFonts w:ascii="Times New Roman" w:eastAsia="Times New Roman" w:hAnsi="Times New Roman" w:cs="Times New Roman"/>
          <w:color w:val="auto"/>
          <w:u w:val="single"/>
          <w:lang w:bidi="ar-SA"/>
        </w:rPr>
      </w:pP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>Alytaus rajono savivaldybės administracijai</w:t>
      </w:r>
    </w:p>
    <w:p w:rsidR="009B5A43" w:rsidRPr="002B30FC" w:rsidRDefault="009B5A43" w:rsidP="009B5A43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  <w:r w:rsidRPr="002B30FC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     (adresas)</w:t>
      </w:r>
    </w:p>
    <w:p w:rsidR="009B5A43" w:rsidRPr="002B30FC" w:rsidRDefault="009B5A43" w:rsidP="009B5A43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9B5A43" w:rsidRPr="002B30FC" w:rsidRDefault="009B5A43" w:rsidP="009B5A43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9B5A43" w:rsidRPr="002B30FC" w:rsidRDefault="009B5A43" w:rsidP="009B5A43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2B30FC">
        <w:rPr>
          <w:rFonts w:ascii="Times New Roman" w:eastAsia="Times New Roman" w:hAnsi="Times New Roman" w:cs="Times New Roman"/>
          <w:b/>
          <w:color w:val="auto"/>
          <w:lang w:bidi="ar-SA"/>
        </w:rPr>
        <w:t>PRAŠYMAS</w:t>
      </w:r>
    </w:p>
    <w:p w:rsidR="009B5A43" w:rsidRPr="002B30FC" w:rsidRDefault="009B5A43" w:rsidP="009B5A43">
      <w:pPr>
        <w:widowControl/>
        <w:ind w:left="1298" w:firstLine="1298"/>
        <w:rPr>
          <w:rFonts w:ascii="Times New Roman" w:eastAsia="Times New Roman" w:hAnsi="Times New Roman" w:cs="Times New Roman"/>
          <w:color w:val="auto"/>
          <w:u w:val="single"/>
          <w:lang w:bidi="ar-SA"/>
        </w:rPr>
      </w:pP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 xml:space="preserve">Dėl </w:t>
      </w:r>
      <w:r>
        <w:rPr>
          <w:rFonts w:ascii="Times New Roman" w:eastAsia="Times New Roman" w:hAnsi="Times New Roman" w:cs="Times New Roman"/>
          <w:color w:val="auto"/>
          <w:u w:val="single"/>
          <w:lang w:bidi="ar-SA"/>
        </w:rPr>
        <w:t>medžiojamų gyvūnų padarytos žalos įvertinimo</w:t>
      </w:r>
    </w:p>
    <w:p w:rsidR="009B5A43" w:rsidRPr="002B30FC" w:rsidRDefault="009B5A43" w:rsidP="009B5A43">
      <w:pPr>
        <w:widowControl/>
        <w:ind w:left="2592" w:firstLine="1296"/>
        <w:rPr>
          <w:rFonts w:ascii="Times New Roman" w:eastAsia="Times New Roman" w:hAnsi="Times New Roman" w:cs="Times New Roman"/>
          <w:color w:val="auto"/>
          <w:u w:val="single"/>
          <w:lang w:bidi="ar-SA"/>
        </w:rPr>
      </w:pPr>
    </w:p>
    <w:p w:rsidR="009B5A43" w:rsidRPr="002B30FC" w:rsidRDefault="00F30C40" w:rsidP="009B5A43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20    </w:t>
      </w:r>
      <w:bookmarkStart w:id="0" w:name="_GoBack"/>
      <w:bookmarkEnd w:id="0"/>
      <w:r w:rsidR="009B5A43" w:rsidRPr="002B30FC">
        <w:rPr>
          <w:rFonts w:ascii="Times New Roman" w:eastAsia="Times New Roman" w:hAnsi="Times New Roman" w:cs="Times New Roman"/>
          <w:color w:val="auto"/>
          <w:lang w:bidi="ar-SA"/>
        </w:rPr>
        <w:t xml:space="preserve"> m.                      mėn.      d</w:t>
      </w:r>
    </w:p>
    <w:p w:rsidR="009B5A43" w:rsidRPr="002B30FC" w:rsidRDefault="009B5A43" w:rsidP="009B5A43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9B5A43" w:rsidRDefault="009B5A43" w:rsidP="009B5A43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20      m.                                     d. pastebėjau medžiojamų gyvūnų padarytą žalą.</w:t>
      </w:r>
    </w:p>
    <w:p w:rsidR="009B5A43" w:rsidRDefault="009B5A43" w:rsidP="009B5A43">
      <w:pPr>
        <w:widowControl/>
        <w:rPr>
          <w:rFonts w:ascii="Times New Roman" w:eastAsia="Times New Roman" w:hAnsi="Times New Roman" w:cs="Times New Roman"/>
          <w:i/>
          <w:iCs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Prašau įvertinti medžiojamų gyvūnų padarytą žalą žemės ūkio pasėliams, ūkiniams gyvūnams, miškui ar hidrotechniniams statiniams </w:t>
      </w:r>
      <w:r>
        <w:rPr>
          <w:rFonts w:ascii="Times New Roman" w:eastAsia="Times New Roman" w:hAnsi="Times New Roman" w:cs="Times New Roman"/>
          <w:i/>
          <w:iCs/>
          <w:color w:val="auto"/>
          <w:lang w:bidi="ar-SA"/>
        </w:rPr>
        <w:t>(nereikalingus išbraukti).</w:t>
      </w:r>
    </w:p>
    <w:p w:rsidR="009B5A43" w:rsidRDefault="009B5A43" w:rsidP="009B5A43">
      <w:pPr>
        <w:widowControl/>
        <w:rPr>
          <w:rFonts w:ascii="Times New Roman" w:eastAsia="Times New Roman" w:hAnsi="Times New Roman" w:cs="Times New Roman"/>
          <w:i/>
          <w:iCs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Pasėliai </w:t>
      </w:r>
      <w:r>
        <w:rPr>
          <w:rFonts w:ascii="Times New Roman" w:eastAsia="Times New Roman" w:hAnsi="Times New Roman" w:cs="Times New Roman"/>
          <w:i/>
          <w:iCs/>
          <w:color w:val="auto"/>
          <w:lang w:bidi="ar-SA"/>
        </w:rPr>
        <w:t xml:space="preserve">deklaruoti/bus deklaruoti / nedeklaruoti (nereikalingus išbraukti). 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Pasėliai / ūkiniai gyvūnai apdrausti/neapdrausti </w:t>
      </w:r>
      <w:r>
        <w:rPr>
          <w:rFonts w:ascii="Times New Roman" w:eastAsia="Times New Roman" w:hAnsi="Times New Roman" w:cs="Times New Roman"/>
          <w:i/>
          <w:iCs/>
          <w:color w:val="auto"/>
          <w:lang w:bidi="ar-SA"/>
        </w:rPr>
        <w:t>(nereikalingą išbraukti).</w:t>
      </w:r>
    </w:p>
    <w:p w:rsidR="009B5A43" w:rsidRDefault="009B5A43" w:rsidP="009B5A43">
      <w:pPr>
        <w:widowControl/>
        <w:rPr>
          <w:rFonts w:ascii="Times New Roman" w:eastAsia="Times New Roman" w:hAnsi="Times New Roman" w:cs="Times New Roman"/>
          <w:i/>
          <w:iCs/>
          <w:color w:val="auto"/>
          <w:lang w:bidi="ar-SA"/>
        </w:rPr>
      </w:pPr>
      <w:r>
        <w:rPr>
          <w:rFonts w:ascii="Times New Roman" w:eastAsia="Times New Roman" w:hAnsi="Times New Roman" w:cs="Times New Roman"/>
          <w:i/>
          <w:iCs/>
          <w:color w:val="auto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Buhalterinės apskaitos tvarkymo būdai: dvejybinė apskaita, supaprastintoji apskaita, netvarkoma jokia apskaita </w:t>
      </w:r>
      <w:r>
        <w:rPr>
          <w:rFonts w:ascii="Times New Roman" w:eastAsia="Times New Roman" w:hAnsi="Times New Roman" w:cs="Times New Roman"/>
          <w:i/>
          <w:iCs/>
          <w:color w:val="auto"/>
          <w:lang w:bidi="ar-SA"/>
        </w:rPr>
        <w:t>(nereikalingą išbraukti).</w:t>
      </w:r>
    </w:p>
    <w:p w:rsidR="009B5A43" w:rsidRPr="002B30FC" w:rsidRDefault="009B5A43" w:rsidP="009B5A43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i/>
          <w:iCs/>
          <w:color w:val="auto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lang w:bidi="ar-SA"/>
        </w:rPr>
        <w:t>Žemės sklypo, kuriame pastebėta medžiojamų gyvūnų padaryta žala unikalus (-</w:t>
      </w:r>
      <w:proofErr w:type="spellStart"/>
      <w:r>
        <w:rPr>
          <w:rFonts w:ascii="Times New Roman" w:eastAsia="Times New Roman" w:hAnsi="Times New Roman" w:cs="Times New Roman"/>
          <w:color w:val="auto"/>
          <w:lang w:bidi="ar-SA"/>
        </w:rPr>
        <w:t>ūs</w:t>
      </w:r>
      <w:proofErr w:type="spellEnd"/>
      <w:r>
        <w:rPr>
          <w:rFonts w:ascii="Times New Roman" w:eastAsia="Times New Roman" w:hAnsi="Times New Roman" w:cs="Times New Roman"/>
          <w:color w:val="auto"/>
          <w:lang w:bidi="ar-SA"/>
        </w:rPr>
        <w:t>) Nr.:</w:t>
      </w:r>
    </w:p>
    <w:p w:rsidR="009B5A43" w:rsidRDefault="009B5A43" w:rsidP="009B5A43">
      <w:pPr>
        <w:widowControl/>
        <w:jc w:val="both"/>
        <w:rPr>
          <w:rFonts w:ascii="Times New Roman" w:eastAsia="Times New Roman" w:hAnsi="Times New Roman" w:cs="Times New Roman"/>
          <w:color w:val="auto"/>
          <w:u w:val="single"/>
          <w:lang w:bidi="ar-SA"/>
        </w:rPr>
      </w:pPr>
      <w:r w:rsidRPr="002B30FC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</w:p>
    <w:p w:rsidR="009B5A43" w:rsidRDefault="009B5A43" w:rsidP="009B5A43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ab/>
      </w:r>
    </w:p>
    <w:p w:rsidR="009B5A43" w:rsidRDefault="009B5A43" w:rsidP="009B5A43">
      <w:pPr>
        <w:widowControl/>
        <w:ind w:firstLine="129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D6466">
        <w:rPr>
          <w:rFonts w:ascii="Times New Roman" w:eastAsia="Times New Roman" w:hAnsi="Times New Roman" w:cs="Times New Roman"/>
          <w:color w:val="auto"/>
          <w:lang w:bidi="ar-SA"/>
        </w:rPr>
        <w:t>Pareiškėjo pateikiamas situacijos apibūdinimas (medžiojamų gyvūnų padarytos žalos):</w:t>
      </w:r>
    </w:p>
    <w:p w:rsidR="009B5A43" w:rsidRPr="007D6466" w:rsidRDefault="009B5A43" w:rsidP="009B5A43">
      <w:pPr>
        <w:widowControl/>
        <w:jc w:val="both"/>
        <w:rPr>
          <w:rFonts w:ascii="Times New Roman" w:eastAsia="Times New Roman" w:hAnsi="Times New Roman" w:cs="Times New Roman"/>
          <w:color w:val="auto"/>
          <w:u w:val="single"/>
          <w:lang w:bidi="ar-SA"/>
        </w:rPr>
      </w:pPr>
      <w:r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u w:val="single"/>
          <w:lang w:bidi="ar-SA"/>
        </w:rPr>
        <w:tab/>
      </w:r>
    </w:p>
    <w:p w:rsidR="009B5A43" w:rsidRDefault="009B5A43" w:rsidP="009B5A43">
      <w:pPr>
        <w:widowControl/>
        <w:jc w:val="both"/>
        <w:rPr>
          <w:rFonts w:ascii="Times New Roman" w:eastAsia="Times New Roman" w:hAnsi="Times New Roman" w:cs="Times New Roman"/>
          <w:color w:val="auto"/>
          <w:u w:val="single"/>
          <w:lang w:bidi="ar-SA"/>
        </w:rPr>
      </w:pPr>
    </w:p>
    <w:p w:rsidR="009B5A43" w:rsidRDefault="009B5A43" w:rsidP="009B5A43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ab/>
        <w:t>PRIDEDAMA:</w:t>
      </w:r>
    </w:p>
    <w:p w:rsidR="009B5A43" w:rsidRDefault="009B5A43" w:rsidP="009B5A43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1.</w:t>
      </w:r>
    </w:p>
    <w:p w:rsidR="009B5A43" w:rsidRDefault="009B5A43" w:rsidP="009B5A43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2.</w:t>
      </w:r>
    </w:p>
    <w:p w:rsidR="009B5A43" w:rsidRPr="00940417" w:rsidRDefault="009B5A43" w:rsidP="009B5A43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3.</w:t>
      </w:r>
      <w:r w:rsidRPr="002B30FC">
        <w:rPr>
          <w:rFonts w:ascii="Times New Roman" w:eastAsia="Times New Roman" w:hAnsi="Times New Roman" w:cs="Times New Roman"/>
          <w:color w:val="auto"/>
          <w:lang w:bidi="ar-SA"/>
        </w:rPr>
        <w:tab/>
      </w:r>
      <w:r w:rsidRPr="002B30FC">
        <w:rPr>
          <w:rFonts w:ascii="Times New Roman" w:eastAsia="Times New Roman" w:hAnsi="Times New Roman" w:cs="Times New Roman"/>
          <w:color w:val="auto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                                                                               </w:t>
      </w:r>
      <w:r w:rsidRPr="004620CB">
        <w:rPr>
          <w:rFonts w:ascii="Times New Roman" w:eastAsia="Times New Roman" w:hAnsi="Times New Roman" w:cs="Times New Roman"/>
          <w:color w:val="auto"/>
          <w:sz w:val="16"/>
          <w:szCs w:val="16"/>
          <w:u w:val="single"/>
          <w:lang w:bidi="ar-SA"/>
        </w:rPr>
        <w:tab/>
      </w:r>
      <w:r w:rsidRPr="004620CB">
        <w:rPr>
          <w:rFonts w:ascii="Times New Roman" w:eastAsia="Times New Roman" w:hAnsi="Times New Roman" w:cs="Times New Roman"/>
          <w:color w:val="auto"/>
          <w:sz w:val="16"/>
          <w:szCs w:val="16"/>
          <w:u w:val="single"/>
          <w:lang w:bidi="ar-SA"/>
        </w:rPr>
        <w:tab/>
      </w:r>
      <w:r w:rsidRPr="004620CB"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  <w:tab/>
      </w:r>
      <w:r w:rsidRPr="004620CB"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  <w:tab/>
      </w:r>
      <w:r w:rsidRPr="004620CB">
        <w:rPr>
          <w:rFonts w:ascii="Times New Roman" w:eastAsia="Times New Roman" w:hAnsi="Times New Roman" w:cs="Times New Roman"/>
          <w:color w:val="auto"/>
          <w:sz w:val="16"/>
          <w:szCs w:val="16"/>
          <w:u w:val="single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sz w:val="16"/>
          <w:szCs w:val="16"/>
          <w:u w:val="single"/>
          <w:lang w:bidi="ar-SA"/>
        </w:rPr>
        <w:tab/>
      </w:r>
      <w:r w:rsidRPr="004620CB">
        <w:rPr>
          <w:rFonts w:ascii="Times New Roman" w:eastAsia="Times New Roman" w:hAnsi="Times New Roman" w:cs="Times New Roman"/>
          <w:color w:val="auto"/>
          <w:sz w:val="16"/>
          <w:szCs w:val="16"/>
          <w:u w:val="single"/>
          <w:lang w:bidi="ar-SA"/>
        </w:rPr>
        <w:tab/>
      </w:r>
    </w:p>
    <w:p w:rsidR="009B5A43" w:rsidRPr="004620CB" w:rsidRDefault="009B5A43" w:rsidP="009B5A43">
      <w:pPr>
        <w:widowControl/>
        <w:jc w:val="both"/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</w:pPr>
      <w:r w:rsidRPr="002B30FC">
        <w:rPr>
          <w:rFonts w:ascii="Times New Roman" w:eastAsia="Times New Roman" w:hAnsi="Times New Roman" w:cs="Times New Roman"/>
          <w:color w:val="auto"/>
          <w:lang w:bidi="ar-SA"/>
        </w:rPr>
        <w:tab/>
      </w:r>
      <w:r w:rsidRPr="004620CB"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  <w:t xml:space="preserve">    (parašas)</w:t>
      </w:r>
      <w:r w:rsidRPr="004620CB"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  <w:tab/>
      </w:r>
      <w:r w:rsidRPr="004620CB"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  <w:tab/>
      </w:r>
      <w:r w:rsidRPr="004620CB"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  <w:tab/>
      </w:r>
      <w:r w:rsidRPr="004620CB"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  <w:tab/>
        <w:t>(vardas, pavardė)</w:t>
      </w:r>
    </w:p>
    <w:p w:rsidR="00D07FF4" w:rsidRDefault="00D07FF4"/>
    <w:sectPr w:rsidR="00D07FF4" w:rsidSect="000A7B5B">
      <w:pgSz w:w="11900" w:h="16840"/>
      <w:pgMar w:top="1134" w:right="567" w:bottom="1134" w:left="1701" w:header="962" w:footer="101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BA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4E0"/>
    <w:rsid w:val="001D04E0"/>
    <w:rsid w:val="002F7570"/>
    <w:rsid w:val="009B5A43"/>
    <w:rsid w:val="00D07FF4"/>
    <w:rsid w:val="00F30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BCAC54-AE10-4B6D-A6F8-A7C4FDE31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rsid w:val="009B5A4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lt-LT" w:bidi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B5A4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B5A43"/>
    <w:rPr>
      <w:rFonts w:ascii="Segoe UI" w:eastAsia="Microsoft Sans Serif" w:hAnsi="Segoe UI" w:cs="Segoe UI"/>
      <w:color w:val="000000"/>
      <w:sz w:val="18"/>
      <w:szCs w:val="18"/>
      <w:lang w:eastAsia="lt-LT" w:bidi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929</Words>
  <Characters>531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Nijolė Valiukevičienė</dc:creator>
  <cp:keywords/>
  <dc:description/>
  <cp:lastModifiedBy>Nijolė Valiukevičienė</cp:lastModifiedBy>
  <cp:revision>3</cp:revision>
  <cp:lastPrinted>2024-04-12T11:16:00Z</cp:lastPrinted>
  <dcterms:created xsi:type="dcterms:W3CDTF">2024-04-12T11:22:00Z</dcterms:created>
  <dcterms:modified xsi:type="dcterms:W3CDTF">2024-12-18T07:27:00Z</dcterms:modified>
</cp:coreProperties>
</file>