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5EC" w:rsidRPr="00A275EC" w:rsidRDefault="00A275EC" w:rsidP="00A275EC">
      <w:pPr>
        <w:shd w:val="clear" w:color="auto" w:fill="FFFFFF"/>
        <w:spacing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  <w:t>ETIKOS KOMISIJOS POSĖDIS</w:t>
      </w:r>
    </w:p>
    <w:p w:rsidR="00A275EC" w:rsidRPr="00A275EC" w:rsidRDefault="00A275EC" w:rsidP="00A275EC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616161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b/>
          <w:bCs/>
          <w:color w:val="616161"/>
          <w:sz w:val="24"/>
          <w:szCs w:val="24"/>
          <w:lang w:eastAsia="lt-LT"/>
        </w:rPr>
        <w:t>DARBOTVARKĖ</w:t>
      </w:r>
    </w:p>
    <w:p w:rsidR="00A275EC" w:rsidRPr="00A275EC" w:rsidRDefault="00A275EC" w:rsidP="00A275EC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A275EC">
        <w:rPr>
          <w:rFonts w:ascii="Times New Roman" w:hAnsi="Times New Roman" w:cs="Times New Roman"/>
          <w:sz w:val="24"/>
          <w:szCs w:val="24"/>
          <w:lang w:val="it-IT"/>
        </w:rPr>
        <w:t xml:space="preserve">2023 m. </w:t>
      </w:r>
      <w:r w:rsidR="00B925A9">
        <w:rPr>
          <w:rFonts w:ascii="Times New Roman" w:hAnsi="Times New Roman" w:cs="Times New Roman"/>
          <w:sz w:val="24"/>
          <w:szCs w:val="24"/>
          <w:lang w:val="it-IT"/>
        </w:rPr>
        <w:t>lapkričio 29</w:t>
      </w:r>
      <w:r w:rsidRPr="00A275EC">
        <w:rPr>
          <w:rFonts w:ascii="Times New Roman" w:hAnsi="Times New Roman" w:cs="Times New Roman"/>
          <w:sz w:val="24"/>
          <w:szCs w:val="24"/>
          <w:lang w:val="it-IT"/>
        </w:rPr>
        <w:t xml:space="preserve"> d.</w:t>
      </w:r>
    </w:p>
    <w:p w:rsidR="00A275EC" w:rsidRDefault="00A275EC" w:rsidP="00A275EC">
      <w:pPr>
        <w:ind w:left="2592" w:firstLine="1296"/>
        <w:rPr>
          <w:rFonts w:ascii="Times New Roman" w:hAnsi="Times New Roman" w:cs="Times New Roman"/>
          <w:sz w:val="24"/>
          <w:szCs w:val="24"/>
        </w:rPr>
      </w:pPr>
      <w:r w:rsidRPr="00A275EC">
        <w:rPr>
          <w:rFonts w:ascii="Times New Roman" w:hAnsi="Times New Roman" w:cs="Times New Roman"/>
          <w:sz w:val="24"/>
          <w:szCs w:val="24"/>
        </w:rPr>
        <w:t>Pradžia – 1</w:t>
      </w:r>
      <w:r w:rsidR="00B925A9">
        <w:rPr>
          <w:rFonts w:ascii="Times New Roman" w:hAnsi="Times New Roman" w:cs="Times New Roman"/>
          <w:sz w:val="24"/>
          <w:szCs w:val="24"/>
        </w:rPr>
        <w:t>6</w:t>
      </w:r>
      <w:r w:rsidRPr="00A275EC">
        <w:rPr>
          <w:rFonts w:ascii="Times New Roman" w:hAnsi="Times New Roman" w:cs="Times New Roman"/>
          <w:sz w:val="24"/>
          <w:szCs w:val="24"/>
        </w:rPr>
        <w:t>.00 val.</w:t>
      </w:r>
    </w:p>
    <w:p w:rsidR="00C738A2" w:rsidRDefault="00C738A2" w:rsidP="00A275EC">
      <w:pPr>
        <w:ind w:left="2592" w:firstLine="1296"/>
        <w:rPr>
          <w:rFonts w:ascii="Times New Roman" w:hAnsi="Times New Roman" w:cs="Times New Roman"/>
          <w:sz w:val="24"/>
          <w:szCs w:val="24"/>
        </w:rPr>
      </w:pPr>
    </w:p>
    <w:p w:rsidR="00C738A2" w:rsidRPr="00C738A2" w:rsidRDefault="002318CB" w:rsidP="00C738A2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121415"/>
          <w:sz w:val="24"/>
          <w:szCs w:val="24"/>
          <w:lang w:eastAsia="lt-LT"/>
        </w:rPr>
      </w:pPr>
      <w:r w:rsidRPr="00C738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</w:t>
      </w:r>
      <w:r w:rsidRPr="00C738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lt-LT"/>
        </w:rPr>
        <w:t xml:space="preserve"> </w:t>
      </w:r>
      <w:r w:rsidRPr="00C738A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tarybos nari</w:t>
      </w:r>
      <w:r w:rsidR="00C738A2" w:rsidRPr="00C738A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 xml:space="preserve">o nedalyvavimo </w:t>
      </w:r>
      <w:r w:rsidR="00C738A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K</w:t>
      </w:r>
      <w:r w:rsidR="00C738A2" w:rsidRPr="00C738A2">
        <w:rPr>
          <w:rFonts w:ascii="Times New Roman" w:eastAsia="Times New Roman" w:hAnsi="Times New Roman" w:cs="Times New Roman"/>
          <w:bCs/>
          <w:color w:val="121415"/>
          <w:sz w:val="24"/>
          <w:szCs w:val="24"/>
          <w:lang w:eastAsia="lt-LT"/>
        </w:rPr>
        <w:t>aimo plėtros ir investicijų komitete</w:t>
      </w:r>
      <w:r w:rsidRPr="00C738A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, kuris vyko 202</w:t>
      </w:r>
      <w:r w:rsidR="00C738A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3</w:t>
      </w:r>
      <w:r w:rsidRPr="00C738A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 xml:space="preserve"> m. </w:t>
      </w:r>
    </w:p>
    <w:p w:rsidR="00C738A2" w:rsidRDefault="00C738A2" w:rsidP="00C738A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738A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lapkričio 7</w:t>
      </w:r>
      <w:r w:rsidR="002318CB" w:rsidRPr="00C738A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 xml:space="preserve"> d., nedalyvavimo priežasčių nagrinėjimo</w:t>
      </w:r>
      <w:r w:rsidR="002318CB" w:rsidRPr="00C738A2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C738A2" w:rsidRDefault="00C738A2" w:rsidP="00C738A2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Pranešėja –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Laima Dumbliauskienė</w:t>
      </w: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>, Alytaus rajono savivaldybės tarybos Etikos komisijos atsakingoji sekretorė.</w:t>
      </w:r>
    </w:p>
    <w:p w:rsidR="00C738A2" w:rsidRDefault="00C738A2" w:rsidP="00C738A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C738A2" w:rsidRPr="00C738A2" w:rsidRDefault="00C738A2" w:rsidP="00C738A2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121415"/>
          <w:sz w:val="24"/>
          <w:szCs w:val="24"/>
          <w:lang w:eastAsia="lt-LT"/>
        </w:rPr>
      </w:pPr>
      <w:r w:rsidRPr="00C738A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</w:t>
      </w:r>
      <w:r w:rsidRPr="00C738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lt-LT"/>
        </w:rPr>
        <w:t xml:space="preserve"> </w:t>
      </w:r>
      <w:r w:rsidRPr="00C738A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tarybos nario nedalyvavimo jungtiniame komiteto posėdyje, kuris vyko 202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3</w:t>
      </w:r>
      <w:r w:rsidRPr="00C738A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 xml:space="preserve"> m.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 xml:space="preserve">lapkričio </w:t>
      </w:r>
    </w:p>
    <w:p w:rsidR="00C738A2" w:rsidRDefault="00C738A2" w:rsidP="00C738A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121415"/>
          <w:sz w:val="24"/>
          <w:szCs w:val="24"/>
          <w:lang w:eastAsia="lt-LT"/>
        </w:rPr>
      </w:pPr>
      <w:r w:rsidRPr="00C738A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lt-LT"/>
        </w:rPr>
        <w:t>14 d., nedalyvavimo priežasčių nagrinėjimo</w:t>
      </w:r>
      <w:r w:rsidRPr="00C738A2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C738A2" w:rsidRPr="00C738A2" w:rsidRDefault="00C738A2" w:rsidP="00C738A2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121415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Pranešėja –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Laima Dumbliauskienė</w:t>
      </w: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>, Alytaus rajono savivaldybės tarybos Etikos komisijos atsakingoji sekretorė.</w:t>
      </w:r>
    </w:p>
    <w:p w:rsidR="002318CB" w:rsidRPr="002318CB" w:rsidRDefault="002318CB" w:rsidP="00C738A2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C738A2" w:rsidRDefault="00A275EC" w:rsidP="00C738A2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18CB">
        <w:rPr>
          <w:rFonts w:ascii="Times New Roman" w:eastAsia="Calibri" w:hAnsi="Times New Roman" w:cs="Times New Roman"/>
          <w:sz w:val="24"/>
          <w:szCs w:val="24"/>
        </w:rPr>
        <w:t>Dėl Tarybos narių nedalyvavimo savivaldybės tarybos posėdyje</w:t>
      </w:r>
      <w:r w:rsidR="001E6974" w:rsidRPr="002318CB">
        <w:rPr>
          <w:rFonts w:ascii="Times New Roman" w:eastAsia="Calibri" w:hAnsi="Times New Roman" w:cs="Times New Roman"/>
          <w:sz w:val="24"/>
          <w:szCs w:val="24"/>
        </w:rPr>
        <w:t xml:space="preserve">, kuris vyko 2023 m. </w:t>
      </w:r>
      <w:r w:rsidR="00C738A2">
        <w:rPr>
          <w:rFonts w:ascii="Times New Roman" w:eastAsia="Calibri" w:hAnsi="Times New Roman" w:cs="Times New Roman"/>
          <w:sz w:val="24"/>
          <w:szCs w:val="24"/>
        </w:rPr>
        <w:t>lapkričio</w:t>
      </w:r>
      <w:r w:rsidR="001E6974" w:rsidRPr="002318C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738A2" w:rsidRDefault="00960D83" w:rsidP="00C738A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38A2">
        <w:rPr>
          <w:rFonts w:ascii="Times New Roman" w:eastAsia="Calibri" w:hAnsi="Times New Roman" w:cs="Times New Roman"/>
          <w:sz w:val="24"/>
          <w:szCs w:val="24"/>
        </w:rPr>
        <w:t>1</w:t>
      </w:r>
      <w:r w:rsidR="00C738A2" w:rsidRPr="00C738A2">
        <w:rPr>
          <w:rFonts w:ascii="Times New Roman" w:eastAsia="Calibri" w:hAnsi="Times New Roman" w:cs="Times New Roman"/>
          <w:sz w:val="24"/>
          <w:szCs w:val="24"/>
        </w:rPr>
        <w:t>4</w:t>
      </w:r>
      <w:r w:rsidR="001E6974" w:rsidRPr="00C738A2">
        <w:rPr>
          <w:rFonts w:ascii="Times New Roman" w:eastAsia="Calibri" w:hAnsi="Times New Roman" w:cs="Times New Roman"/>
          <w:sz w:val="24"/>
          <w:szCs w:val="24"/>
        </w:rPr>
        <w:t xml:space="preserve"> d., nedalyvavimo</w:t>
      </w:r>
      <w:r w:rsidR="00A275EC" w:rsidRPr="00C738A2">
        <w:rPr>
          <w:rFonts w:ascii="Times New Roman" w:eastAsia="Calibri" w:hAnsi="Times New Roman" w:cs="Times New Roman"/>
          <w:sz w:val="24"/>
          <w:szCs w:val="24"/>
        </w:rPr>
        <w:t xml:space="preserve"> priežasčių nagrinėjimo.</w:t>
      </w:r>
    </w:p>
    <w:p w:rsidR="00A275EC" w:rsidRPr="00C738A2" w:rsidRDefault="00A275EC" w:rsidP="00C738A2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Pranešėja –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Laima Dumbliauskienė</w:t>
      </w:r>
      <w:r w:rsidRPr="00A275EC">
        <w:rPr>
          <w:rFonts w:ascii="Times New Roman" w:eastAsia="Times New Roman" w:hAnsi="Times New Roman" w:cs="Times New Roman"/>
          <w:sz w:val="24"/>
          <w:szCs w:val="24"/>
          <w:lang w:eastAsia="lt-LT"/>
        </w:rPr>
        <w:t>, Alytaus rajono savivaldybės tarybos Etikos komisijos atsakingoji sekretorė.</w:t>
      </w:r>
    </w:p>
    <w:p w:rsidR="008F3E4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F3E45" w:rsidRPr="00C738A2" w:rsidRDefault="008F3E45" w:rsidP="00C738A2">
      <w:pPr>
        <w:pStyle w:val="Sraopastraipa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738A2">
        <w:rPr>
          <w:rFonts w:ascii="Times New Roman" w:eastAsia="Times New Roman" w:hAnsi="Times New Roman" w:cs="Times New Roman"/>
          <w:sz w:val="24"/>
          <w:szCs w:val="24"/>
          <w:lang w:eastAsia="lt-LT"/>
        </w:rPr>
        <w:t>Kiti klausimai.</w:t>
      </w:r>
    </w:p>
    <w:p w:rsidR="008F3E4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Style w:val="Emfaz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:rsidR="008F3E45" w:rsidRPr="008F3E4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lt-LT"/>
        </w:rPr>
      </w:pPr>
    </w:p>
    <w:p w:rsidR="001E6974" w:rsidRDefault="001E6974" w:rsidP="001E69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Posėdžio pirmininkė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Dalia Kitavičienė</w:t>
      </w:r>
    </w:p>
    <w:p w:rsidR="00A275EC" w:rsidRDefault="00A275EC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B15A2" w:rsidRDefault="008B15A2">
      <w:bookmarkStart w:id="0" w:name="_GoBack"/>
      <w:bookmarkEnd w:id="0"/>
    </w:p>
    <w:sectPr w:rsidR="008B15A2" w:rsidSect="001457C4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81CE9"/>
    <w:multiLevelType w:val="hybridMultilevel"/>
    <w:tmpl w:val="53963D0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321AA"/>
    <w:multiLevelType w:val="hybridMultilevel"/>
    <w:tmpl w:val="898653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92B7C"/>
    <w:multiLevelType w:val="hybridMultilevel"/>
    <w:tmpl w:val="CFC096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5EC"/>
    <w:rsid w:val="001457C4"/>
    <w:rsid w:val="001E6974"/>
    <w:rsid w:val="002318CB"/>
    <w:rsid w:val="002D7FB8"/>
    <w:rsid w:val="004A00B9"/>
    <w:rsid w:val="00506AE1"/>
    <w:rsid w:val="008B15A2"/>
    <w:rsid w:val="008F3E45"/>
    <w:rsid w:val="00960D83"/>
    <w:rsid w:val="00A275EC"/>
    <w:rsid w:val="00B925A9"/>
    <w:rsid w:val="00BF46D4"/>
    <w:rsid w:val="00C7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D6155-EA97-4F26-A98E-45D6FE43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275EC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8F3E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0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97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6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Dumbliauskienė</dc:creator>
  <cp:keywords/>
  <dc:description/>
  <cp:lastModifiedBy>Laima Dumbliauskienė</cp:lastModifiedBy>
  <cp:revision>7</cp:revision>
  <dcterms:created xsi:type="dcterms:W3CDTF">2023-07-21T12:15:00Z</dcterms:created>
  <dcterms:modified xsi:type="dcterms:W3CDTF">2023-11-24T08:20:00Z</dcterms:modified>
</cp:coreProperties>
</file>