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57D8D" w14:textId="63654B4F" w:rsidR="008E3314" w:rsidRPr="00BA05C5" w:rsidRDefault="008E3314" w:rsidP="00BA05C5">
      <w:pPr>
        <w:jc w:val="center"/>
        <w:rPr>
          <w:bCs/>
        </w:rPr>
      </w:pPr>
      <w:r w:rsidRPr="00BA05C5">
        <w:rPr>
          <w:rFonts w:eastAsia="Calibri"/>
          <w:noProof/>
          <w:kern w:val="2"/>
        </w:rPr>
        <w:drawing>
          <wp:inline distT="0" distB="0" distL="0" distR="0" wp14:anchorId="47488A58" wp14:editId="44F03DB7">
            <wp:extent cx="452120" cy="535940"/>
            <wp:effectExtent l="0" t="0" r="0" b="0"/>
            <wp:docPr id="1" name="Paveikslėlis 7"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descr="rajono nespalvot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120" cy="535940"/>
                    </a:xfrm>
                    <a:prstGeom prst="rect">
                      <a:avLst/>
                    </a:prstGeom>
                    <a:noFill/>
                    <a:ln>
                      <a:noFill/>
                    </a:ln>
                  </pic:spPr>
                </pic:pic>
              </a:graphicData>
            </a:graphic>
          </wp:inline>
        </w:drawing>
      </w:r>
    </w:p>
    <w:p w14:paraId="2AEE81BC" w14:textId="77777777" w:rsidR="008E3314" w:rsidRPr="00BA05C5" w:rsidRDefault="008E3314" w:rsidP="008E3314">
      <w:pPr>
        <w:jc w:val="both"/>
        <w:rPr>
          <w:bCs/>
        </w:rPr>
      </w:pPr>
    </w:p>
    <w:p w14:paraId="1AF3D846" w14:textId="77777777" w:rsidR="008E3314" w:rsidRPr="00BA05C5" w:rsidRDefault="008E3314" w:rsidP="008E3314">
      <w:pPr>
        <w:keepNext/>
        <w:jc w:val="center"/>
        <w:outlineLvl w:val="0"/>
        <w:rPr>
          <w:b/>
          <w:lang w:eastAsia="en-US"/>
        </w:rPr>
      </w:pPr>
      <w:r w:rsidRPr="00BA05C5">
        <w:rPr>
          <w:b/>
          <w:lang w:eastAsia="en-US"/>
        </w:rPr>
        <w:t>ALYTAUS RAJONO SAVIVALDYBĖS MERAS</w:t>
      </w:r>
    </w:p>
    <w:p w14:paraId="17BCBA24" w14:textId="77777777" w:rsidR="008E3314" w:rsidRPr="00BA05C5" w:rsidRDefault="008E3314" w:rsidP="008E3314">
      <w:pPr>
        <w:ind w:left="-228"/>
        <w:rPr>
          <w:lang w:eastAsia="en-US"/>
        </w:rPr>
      </w:pPr>
    </w:p>
    <w:p w14:paraId="3E3DC035" w14:textId="77777777" w:rsidR="008E3314" w:rsidRPr="00BA05C5" w:rsidRDefault="008E3314" w:rsidP="008E3314">
      <w:pPr>
        <w:keepNext/>
        <w:ind w:left="-228"/>
        <w:jc w:val="center"/>
        <w:outlineLvl w:val="0"/>
        <w:rPr>
          <w:b/>
          <w:lang w:eastAsia="en-US"/>
        </w:rPr>
      </w:pPr>
      <w:r w:rsidRPr="00BA05C5">
        <w:rPr>
          <w:b/>
          <w:lang w:eastAsia="en-US"/>
        </w:rPr>
        <w:t>POTVARKIS</w:t>
      </w:r>
    </w:p>
    <w:p w14:paraId="620395E1" w14:textId="5BE8721F" w:rsidR="008E3314" w:rsidRPr="00BA05C5" w:rsidRDefault="008E3314" w:rsidP="008E3314">
      <w:pPr>
        <w:keepNext/>
        <w:ind w:left="-228"/>
        <w:jc w:val="center"/>
        <w:outlineLvl w:val="0"/>
        <w:rPr>
          <w:b/>
          <w:lang w:eastAsia="en-US"/>
        </w:rPr>
      </w:pPr>
      <w:r w:rsidRPr="00BA05C5">
        <w:rPr>
          <w:b/>
          <w:lang w:eastAsia="en-US"/>
        </w:rPr>
        <w:t xml:space="preserve">DĖL ALYTAUS RAJONO SAVIVALDYBĖS TARYBOS 2025 M. </w:t>
      </w:r>
      <w:r w:rsidR="00350A5C" w:rsidRPr="00BA05C5">
        <w:rPr>
          <w:b/>
          <w:lang w:eastAsia="en-US"/>
        </w:rPr>
        <w:t xml:space="preserve">BALANDŽIO </w:t>
      </w:r>
      <w:r w:rsidR="00F53AB3">
        <w:rPr>
          <w:b/>
          <w:lang w:eastAsia="en-US"/>
        </w:rPr>
        <w:t>29</w:t>
      </w:r>
      <w:r w:rsidRPr="00BA05C5">
        <w:rPr>
          <w:b/>
          <w:lang w:eastAsia="en-US"/>
        </w:rPr>
        <w:t xml:space="preserve"> D. POSĖDŽIO SUŠAUKIMO IR DARBOTVARKĖS PROJEKTO SUDARYMO</w:t>
      </w:r>
    </w:p>
    <w:p w14:paraId="3E99D6C5" w14:textId="77777777" w:rsidR="008E3314" w:rsidRPr="00BA05C5" w:rsidRDefault="008E3314" w:rsidP="008E3314">
      <w:pPr>
        <w:tabs>
          <w:tab w:val="left" w:pos="4275"/>
          <w:tab w:val="left" w:pos="5187"/>
          <w:tab w:val="left" w:pos="6908"/>
          <w:tab w:val="left" w:pos="7398"/>
        </w:tabs>
        <w:ind w:left="-228"/>
        <w:rPr>
          <w:lang w:eastAsia="en-US"/>
        </w:rPr>
      </w:pPr>
      <w:r w:rsidRPr="00BA05C5">
        <w:rPr>
          <w:lang w:eastAsia="en-US"/>
        </w:rPr>
        <w:tab/>
      </w:r>
      <w:r w:rsidRPr="00BA05C5">
        <w:rPr>
          <w:lang w:eastAsia="en-US"/>
        </w:rPr>
        <w:tab/>
      </w:r>
      <w:r w:rsidRPr="00BA05C5">
        <w:rPr>
          <w:lang w:eastAsia="en-US"/>
        </w:rPr>
        <w:tab/>
      </w:r>
      <w:r w:rsidRPr="00BA05C5">
        <w:rPr>
          <w:lang w:eastAsia="en-US"/>
        </w:rPr>
        <w:tab/>
      </w:r>
    </w:p>
    <w:p w14:paraId="2ED10AF9" w14:textId="3CABEDD5" w:rsidR="008E3314" w:rsidRPr="00BA05C5" w:rsidRDefault="008E3314" w:rsidP="008E3314">
      <w:pPr>
        <w:ind w:left="-228"/>
        <w:jc w:val="center"/>
        <w:rPr>
          <w:lang w:eastAsia="en-US"/>
        </w:rPr>
      </w:pPr>
      <w:r w:rsidRPr="00BA05C5">
        <w:rPr>
          <w:lang w:eastAsia="en-US"/>
        </w:rPr>
        <w:t xml:space="preserve">2025 m. </w:t>
      </w:r>
      <w:r w:rsidR="00350A5C" w:rsidRPr="00BA05C5">
        <w:rPr>
          <w:lang w:eastAsia="en-US"/>
        </w:rPr>
        <w:t>balandžio</w:t>
      </w:r>
      <w:r w:rsidRPr="00BA05C5">
        <w:rPr>
          <w:lang w:eastAsia="en-US"/>
        </w:rPr>
        <w:t xml:space="preserve"> </w:t>
      </w:r>
      <w:r w:rsidR="00E10C05">
        <w:rPr>
          <w:lang w:eastAsia="en-US"/>
        </w:rPr>
        <w:t>22</w:t>
      </w:r>
      <w:r w:rsidRPr="00BA05C5">
        <w:rPr>
          <w:lang w:eastAsia="en-US"/>
        </w:rPr>
        <w:t xml:space="preserve"> d. Nr. K2-</w:t>
      </w:r>
      <w:r w:rsidR="00E36710">
        <w:rPr>
          <w:lang w:eastAsia="en-US"/>
        </w:rPr>
        <w:t>187</w:t>
      </w:r>
    </w:p>
    <w:p w14:paraId="249ED045" w14:textId="77777777" w:rsidR="008E3314" w:rsidRPr="00BA05C5" w:rsidRDefault="008E3314" w:rsidP="008E3314">
      <w:pPr>
        <w:keepNext/>
        <w:ind w:left="-228"/>
        <w:jc w:val="center"/>
        <w:outlineLvl w:val="1"/>
        <w:rPr>
          <w:lang w:eastAsia="en-US"/>
        </w:rPr>
      </w:pPr>
      <w:r w:rsidRPr="00BA05C5">
        <w:rPr>
          <w:lang w:eastAsia="en-US"/>
        </w:rPr>
        <w:t>Alytus</w:t>
      </w:r>
    </w:p>
    <w:p w14:paraId="7BA8AA6C" w14:textId="77777777" w:rsidR="008E3314" w:rsidRPr="00BA05C5" w:rsidRDefault="008E3314" w:rsidP="008E3314">
      <w:pPr>
        <w:keepNext/>
        <w:ind w:left="-228"/>
        <w:jc w:val="center"/>
        <w:outlineLvl w:val="1"/>
        <w:rPr>
          <w:lang w:eastAsia="en-US"/>
        </w:rPr>
      </w:pPr>
    </w:p>
    <w:p w14:paraId="109EFCC1" w14:textId="2DF8933A" w:rsidR="008E3314" w:rsidRPr="00BA05C5" w:rsidRDefault="008E3314" w:rsidP="008E3314">
      <w:pPr>
        <w:ind w:firstLine="709"/>
        <w:jc w:val="both"/>
        <w:rPr>
          <w:lang w:eastAsia="en-US"/>
        </w:rPr>
      </w:pPr>
      <w:r w:rsidRPr="00BA05C5">
        <w:rPr>
          <w:lang w:eastAsia="en-US"/>
        </w:rPr>
        <w:t>Vadovaudamasi</w:t>
      </w:r>
      <w:r w:rsidR="004B075A">
        <w:rPr>
          <w:lang w:eastAsia="en-US"/>
        </w:rPr>
        <w:t>s</w:t>
      </w:r>
      <w:r w:rsidRPr="00BA05C5">
        <w:rPr>
          <w:lang w:eastAsia="en-US"/>
        </w:rPr>
        <w:t xml:space="preserve"> Lietuvos Respublikos vietos savivaldos įstatymo 17 straipsnio 12 dalimi,  27 straipsnio 2 dalies 4 punktu:</w:t>
      </w:r>
    </w:p>
    <w:p w14:paraId="3E5333FB" w14:textId="792529F4" w:rsidR="008E3314" w:rsidRPr="00BA05C5" w:rsidRDefault="008E3314" w:rsidP="008E3314">
      <w:pPr>
        <w:ind w:firstLine="709"/>
        <w:jc w:val="both"/>
        <w:rPr>
          <w:lang w:eastAsia="en-US"/>
        </w:rPr>
      </w:pPr>
      <w:r w:rsidRPr="00BA05C5">
        <w:rPr>
          <w:lang w:eastAsia="en-US"/>
        </w:rPr>
        <w:t>1.</w:t>
      </w:r>
      <w:r w:rsidRPr="00BA05C5">
        <w:rPr>
          <w:spacing w:val="60"/>
          <w:lang w:eastAsia="en-US"/>
        </w:rPr>
        <w:t xml:space="preserve"> Sušaukiu</w:t>
      </w:r>
      <w:r w:rsidRPr="00BA05C5">
        <w:rPr>
          <w:lang w:eastAsia="en-US"/>
        </w:rPr>
        <w:t xml:space="preserve"> 2025 m. </w:t>
      </w:r>
      <w:r w:rsidR="00987D0D" w:rsidRPr="00BA05C5">
        <w:rPr>
          <w:lang w:eastAsia="en-US"/>
        </w:rPr>
        <w:t>balandžio</w:t>
      </w:r>
      <w:r w:rsidRPr="00BA05C5">
        <w:rPr>
          <w:lang w:eastAsia="en-US"/>
        </w:rPr>
        <w:t xml:space="preserve"> </w:t>
      </w:r>
      <w:r w:rsidR="00F53AB3">
        <w:rPr>
          <w:lang w:eastAsia="en-US"/>
        </w:rPr>
        <w:t>29</w:t>
      </w:r>
      <w:r w:rsidRPr="00BA05C5">
        <w:rPr>
          <w:lang w:eastAsia="en-US"/>
        </w:rPr>
        <w:t xml:space="preserve"> d. 14.00 val. Alytaus rajono savivaldybės tarybos posėdį ir </w:t>
      </w:r>
      <w:r w:rsidRPr="00BA05C5">
        <w:rPr>
          <w:spacing w:val="60"/>
          <w:lang w:eastAsia="en-US"/>
        </w:rPr>
        <w:t>sudarau</w:t>
      </w:r>
      <w:r w:rsidRPr="00BA05C5">
        <w:rPr>
          <w:lang w:eastAsia="en-US"/>
        </w:rPr>
        <w:t xml:space="preserve"> šio posėdžio darbotvarkės projektą (pridedama). </w:t>
      </w:r>
    </w:p>
    <w:p w14:paraId="18FE030C" w14:textId="77777777" w:rsidR="008E3314" w:rsidRPr="00BA05C5" w:rsidRDefault="008E3314" w:rsidP="008E3314">
      <w:pPr>
        <w:ind w:firstLine="709"/>
        <w:jc w:val="both"/>
        <w:rPr>
          <w:lang w:eastAsia="en-US"/>
        </w:rPr>
      </w:pPr>
      <w:r w:rsidRPr="00BA05C5">
        <w:rPr>
          <w:lang w:eastAsia="en-US"/>
        </w:rPr>
        <w:t>2.</w:t>
      </w:r>
      <w:r w:rsidRPr="00BA05C5">
        <w:rPr>
          <w:spacing w:val="60"/>
          <w:lang w:eastAsia="en-US"/>
        </w:rPr>
        <w:t xml:space="preserve"> Nustata</w:t>
      </w:r>
      <w:r w:rsidRPr="00BA05C5">
        <w:rPr>
          <w:lang w:eastAsia="en-US"/>
        </w:rPr>
        <w:t>u, kad posėdis vyks Alytaus rajono savivaldybės tarybos posėdžių salėje, III a., Pulko g. 21, Alytus.</w:t>
      </w:r>
    </w:p>
    <w:p w14:paraId="63C7952F" w14:textId="77777777" w:rsidR="008E3314" w:rsidRPr="00BA05C5" w:rsidRDefault="008E3314" w:rsidP="008E3314">
      <w:pPr>
        <w:tabs>
          <w:tab w:val="left" w:pos="567"/>
          <w:tab w:val="left" w:pos="851"/>
          <w:tab w:val="left" w:pos="993"/>
        </w:tabs>
        <w:jc w:val="both"/>
        <w:rPr>
          <w:lang w:eastAsia="en-US"/>
        </w:rPr>
      </w:pPr>
    </w:p>
    <w:p w14:paraId="7AB32442" w14:textId="77777777" w:rsidR="008E3314" w:rsidRPr="00BA05C5" w:rsidRDefault="008E3314" w:rsidP="008E3314">
      <w:pPr>
        <w:spacing w:after="160"/>
        <w:jc w:val="both"/>
        <w:rPr>
          <w:lang w:eastAsia="en-US"/>
        </w:rPr>
      </w:pPr>
    </w:p>
    <w:p w14:paraId="45E8567F" w14:textId="77777777" w:rsidR="00D57497" w:rsidRPr="00D44ACB" w:rsidRDefault="00D57497" w:rsidP="00D57497">
      <w:pPr>
        <w:jc w:val="both"/>
        <w:rPr>
          <w:rFonts w:asciiTheme="majorBidi" w:hAnsiTheme="majorBidi" w:cstheme="majorBidi"/>
          <w:lang w:eastAsia="en-US"/>
        </w:rPr>
      </w:pPr>
      <w:r w:rsidRPr="00D44ACB">
        <w:rPr>
          <w:rFonts w:asciiTheme="majorBidi" w:hAnsiTheme="majorBidi" w:cstheme="majorBidi"/>
          <w:lang w:eastAsia="en-US"/>
        </w:rPr>
        <w:t xml:space="preserve">Savivaldybės tarybos narys, </w:t>
      </w:r>
    </w:p>
    <w:p w14:paraId="48BD7965" w14:textId="7D4B1662" w:rsidR="008E3314" w:rsidRPr="00BA05C5" w:rsidRDefault="00D57497" w:rsidP="00D57497">
      <w:pPr>
        <w:jc w:val="both"/>
        <w:rPr>
          <w:lang w:eastAsia="en-US"/>
        </w:rPr>
      </w:pPr>
      <w:r w:rsidRPr="00D44ACB">
        <w:rPr>
          <w:rFonts w:asciiTheme="majorBidi" w:hAnsiTheme="majorBidi" w:cstheme="majorBidi"/>
          <w:lang w:eastAsia="en-US"/>
        </w:rPr>
        <w:t>pavaduojantis mer</w:t>
      </w:r>
      <w:r>
        <w:rPr>
          <w:rFonts w:asciiTheme="majorBidi" w:hAnsiTheme="majorBidi" w:cstheme="majorBidi"/>
          <w:lang w:eastAsia="en-US"/>
        </w:rPr>
        <w:t>ą</w:t>
      </w:r>
      <w:r w:rsidRPr="00D44ACB">
        <w:rPr>
          <w:rFonts w:asciiTheme="majorBidi" w:hAnsiTheme="majorBidi" w:cstheme="majorBidi"/>
          <w:lang w:eastAsia="en-US"/>
        </w:rPr>
        <w:tab/>
        <w:t xml:space="preserve">                                                                                      Justas Truncė</w:t>
      </w:r>
      <w:r w:rsidR="008E3314" w:rsidRPr="00BA05C5">
        <w:rPr>
          <w:rFonts w:eastAsia="Calibri"/>
          <w:lang w:eastAsia="en-US"/>
        </w:rPr>
        <w:tab/>
      </w:r>
      <w:r w:rsidR="008E3314" w:rsidRPr="00BA05C5">
        <w:rPr>
          <w:rFonts w:eastAsia="Calibri"/>
          <w:lang w:eastAsia="en-US"/>
        </w:rPr>
        <w:tab/>
      </w:r>
      <w:r w:rsidR="008E3314" w:rsidRPr="00BA05C5">
        <w:rPr>
          <w:rFonts w:eastAsia="Calibri"/>
          <w:lang w:eastAsia="en-US"/>
        </w:rPr>
        <w:tab/>
      </w:r>
      <w:r w:rsidR="008E3314" w:rsidRPr="00BA05C5">
        <w:rPr>
          <w:rFonts w:eastAsia="Calibri"/>
          <w:lang w:eastAsia="en-US"/>
        </w:rPr>
        <w:tab/>
        <w:t xml:space="preserve"> </w:t>
      </w:r>
    </w:p>
    <w:p w14:paraId="27E6EB2A" w14:textId="77777777" w:rsidR="008E3314" w:rsidRPr="00BA05C5" w:rsidRDefault="008E3314" w:rsidP="008E3314">
      <w:pPr>
        <w:jc w:val="both"/>
        <w:rPr>
          <w:bCs/>
        </w:rPr>
      </w:pPr>
    </w:p>
    <w:p w14:paraId="60D86B12"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69906FF2"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65239205"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20A5B45E"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100538DE"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33635166"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04368B1A"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3B831E24"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30281FAC"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0E53E619"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43AF140A"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2EA09DFF"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62DA1BB9"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64666B1C"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48280862"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42D67111"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37BC6E5F"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52E2FA24"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68A329CB"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56872E1B"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1B00A817"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033D2B83"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5CBAFA0F" w14:textId="77777777"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0C17F782" w14:textId="77777777" w:rsidR="008E3314"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434390A6" w14:textId="77777777" w:rsidR="009770B8" w:rsidRDefault="009770B8"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72BA0F3C" w14:textId="77777777" w:rsidR="00BA05C5" w:rsidRDefault="00BA05C5"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538B90ED" w14:textId="77777777" w:rsidR="00BA05C5" w:rsidRPr="00D44ACB" w:rsidRDefault="00BA05C5" w:rsidP="008E3314">
      <w:pPr>
        <w:shd w:val="clear" w:color="auto" w:fill="FFFFFF"/>
        <w:tabs>
          <w:tab w:val="left" w:pos="426"/>
        </w:tabs>
        <w:jc w:val="both"/>
        <w:rPr>
          <w:rFonts w:asciiTheme="majorBidi" w:hAnsiTheme="majorBidi" w:cstheme="majorBidi"/>
          <w:bdr w:val="none" w:sz="0" w:space="0" w:color="auto" w:frame="1"/>
          <w:shd w:val="clear" w:color="auto" w:fill="FFFFFF"/>
        </w:rPr>
      </w:pPr>
    </w:p>
    <w:p w14:paraId="0E7EE97B" w14:textId="77777777" w:rsidR="008E3314" w:rsidRDefault="008E3314" w:rsidP="008E3314">
      <w:pPr>
        <w:tabs>
          <w:tab w:val="left" w:pos="6946"/>
        </w:tabs>
        <w:spacing w:line="259" w:lineRule="auto"/>
        <w:rPr>
          <w:rFonts w:asciiTheme="majorBidi" w:hAnsiTheme="majorBidi" w:cstheme="majorBidi"/>
          <w:bdr w:val="none" w:sz="0" w:space="0" w:color="auto" w:frame="1"/>
          <w:shd w:val="clear" w:color="auto" w:fill="FFFFFF"/>
        </w:rPr>
      </w:pPr>
    </w:p>
    <w:p w14:paraId="35CFD074" w14:textId="77777777" w:rsidR="008E3314" w:rsidRDefault="008E3314" w:rsidP="008E3314">
      <w:pPr>
        <w:tabs>
          <w:tab w:val="left" w:pos="6946"/>
        </w:tabs>
        <w:spacing w:line="259" w:lineRule="auto"/>
        <w:ind w:firstLine="6237"/>
        <w:rPr>
          <w:rFonts w:asciiTheme="majorBidi" w:eastAsia="Calibri" w:hAnsiTheme="majorBidi" w:cstheme="majorBidi"/>
          <w:lang w:eastAsia="en-US"/>
        </w:rPr>
      </w:pPr>
      <w:r w:rsidRPr="00D44ACB">
        <w:rPr>
          <w:rFonts w:asciiTheme="majorBidi" w:eastAsia="Calibri" w:hAnsiTheme="majorBidi" w:cstheme="majorBidi"/>
          <w:lang w:eastAsia="en-US"/>
        </w:rPr>
        <w:t>Alytaus rajono savivaldybės</w:t>
      </w:r>
      <w:r>
        <w:rPr>
          <w:rFonts w:asciiTheme="majorBidi" w:eastAsia="Calibri" w:hAnsiTheme="majorBidi" w:cstheme="majorBidi"/>
          <w:lang w:eastAsia="en-US"/>
        </w:rPr>
        <w:t xml:space="preserve"> </w:t>
      </w:r>
      <w:r w:rsidRPr="00D44ACB">
        <w:rPr>
          <w:rFonts w:asciiTheme="majorBidi" w:eastAsia="Calibri" w:hAnsiTheme="majorBidi" w:cstheme="majorBidi"/>
          <w:lang w:eastAsia="en-US"/>
        </w:rPr>
        <w:t xml:space="preserve">mero </w:t>
      </w:r>
    </w:p>
    <w:p w14:paraId="007CB189" w14:textId="115903D0" w:rsidR="008E3314" w:rsidRDefault="008E3314" w:rsidP="008E3314">
      <w:pPr>
        <w:tabs>
          <w:tab w:val="left" w:pos="6946"/>
        </w:tabs>
        <w:spacing w:line="259" w:lineRule="auto"/>
        <w:ind w:firstLine="6237"/>
        <w:rPr>
          <w:rFonts w:asciiTheme="majorBidi" w:eastAsia="Calibri" w:hAnsiTheme="majorBidi" w:cstheme="majorBidi"/>
          <w:lang w:eastAsia="en-US"/>
        </w:rPr>
      </w:pPr>
      <w:r w:rsidRPr="00D44ACB">
        <w:rPr>
          <w:rFonts w:asciiTheme="majorBidi" w:eastAsia="Calibri" w:hAnsiTheme="majorBidi" w:cstheme="majorBidi"/>
          <w:lang w:eastAsia="en-US"/>
        </w:rPr>
        <w:t xml:space="preserve">2025 m. </w:t>
      </w:r>
      <w:r w:rsidR="009770B8">
        <w:rPr>
          <w:rFonts w:asciiTheme="majorBidi" w:eastAsia="Calibri" w:hAnsiTheme="majorBidi" w:cstheme="majorBidi"/>
          <w:lang w:eastAsia="en-US"/>
        </w:rPr>
        <w:t>balandžio</w:t>
      </w:r>
      <w:r w:rsidR="00E45E0D">
        <w:rPr>
          <w:rFonts w:asciiTheme="majorBidi" w:eastAsia="Calibri" w:hAnsiTheme="majorBidi" w:cstheme="majorBidi"/>
          <w:lang w:eastAsia="en-US"/>
        </w:rPr>
        <w:t xml:space="preserve"> 22</w:t>
      </w:r>
      <w:r w:rsidRPr="00D44ACB">
        <w:rPr>
          <w:rFonts w:asciiTheme="majorBidi" w:eastAsia="Calibri" w:hAnsiTheme="majorBidi" w:cstheme="majorBidi"/>
          <w:lang w:eastAsia="en-US"/>
        </w:rPr>
        <w:t xml:space="preserve"> d. potvarkio</w:t>
      </w:r>
    </w:p>
    <w:p w14:paraId="4AB37B82" w14:textId="2CD667EF" w:rsidR="008E3314" w:rsidRPr="00D44ACB" w:rsidRDefault="008E3314" w:rsidP="008E3314">
      <w:pPr>
        <w:tabs>
          <w:tab w:val="left" w:pos="6946"/>
        </w:tabs>
        <w:spacing w:line="259" w:lineRule="auto"/>
        <w:ind w:firstLine="6237"/>
        <w:rPr>
          <w:rFonts w:asciiTheme="majorBidi" w:eastAsia="Calibri" w:hAnsiTheme="majorBidi" w:cstheme="majorBidi"/>
          <w:lang w:eastAsia="en-US"/>
        </w:rPr>
      </w:pPr>
      <w:r w:rsidRPr="00D44ACB">
        <w:rPr>
          <w:rFonts w:asciiTheme="majorBidi" w:eastAsia="Calibri" w:hAnsiTheme="majorBidi" w:cstheme="majorBidi"/>
          <w:lang w:eastAsia="en-US"/>
        </w:rPr>
        <w:t>Nr. K2-</w:t>
      </w:r>
      <w:r w:rsidR="00FE76C1">
        <w:rPr>
          <w:rFonts w:asciiTheme="majorBidi" w:eastAsia="Calibri" w:hAnsiTheme="majorBidi" w:cstheme="majorBidi"/>
          <w:lang w:eastAsia="en-US"/>
        </w:rPr>
        <w:t>187</w:t>
      </w:r>
      <w:r w:rsidR="00E45E0D">
        <w:rPr>
          <w:rFonts w:asciiTheme="majorBidi" w:eastAsia="Calibri" w:hAnsiTheme="majorBidi" w:cstheme="majorBidi"/>
          <w:lang w:eastAsia="en-US"/>
        </w:rPr>
        <w:t xml:space="preserve"> </w:t>
      </w:r>
      <w:r w:rsidRPr="00D44ACB">
        <w:rPr>
          <w:rFonts w:asciiTheme="majorBidi" w:eastAsia="Calibri" w:hAnsiTheme="majorBidi" w:cstheme="majorBidi"/>
          <w:lang w:eastAsia="en-US"/>
        </w:rPr>
        <w:t>priedas</w:t>
      </w:r>
    </w:p>
    <w:p w14:paraId="6296008B" w14:textId="77777777" w:rsidR="008E3314" w:rsidRPr="00D44ACB" w:rsidRDefault="008E3314" w:rsidP="008E3314">
      <w:pPr>
        <w:spacing w:line="259" w:lineRule="auto"/>
        <w:jc w:val="center"/>
        <w:rPr>
          <w:rFonts w:asciiTheme="majorBidi" w:eastAsia="Calibri" w:hAnsiTheme="majorBidi" w:cstheme="majorBidi"/>
          <w:lang w:eastAsia="en-US"/>
        </w:rPr>
      </w:pPr>
      <w:r w:rsidRPr="00D44ACB">
        <w:rPr>
          <w:rFonts w:asciiTheme="majorBidi" w:eastAsia="Calibri" w:hAnsiTheme="majorBidi" w:cstheme="majorBidi"/>
          <w:lang w:eastAsia="en-US"/>
        </w:rPr>
        <w:t xml:space="preserve">                                                    </w:t>
      </w:r>
    </w:p>
    <w:p w14:paraId="2F9FC364" w14:textId="77777777" w:rsidR="008E3314" w:rsidRPr="00D44ACB" w:rsidRDefault="008E3314" w:rsidP="008E3314">
      <w:pPr>
        <w:spacing w:line="259" w:lineRule="auto"/>
        <w:jc w:val="center"/>
        <w:rPr>
          <w:rFonts w:asciiTheme="majorBidi" w:eastAsia="Calibri" w:hAnsiTheme="majorBidi" w:cstheme="majorBidi"/>
          <w:b/>
          <w:lang w:eastAsia="en-US"/>
        </w:rPr>
      </w:pPr>
      <w:r w:rsidRPr="00D44ACB">
        <w:rPr>
          <w:rFonts w:asciiTheme="majorBidi" w:eastAsia="Calibri" w:hAnsiTheme="majorBidi" w:cstheme="majorBidi"/>
          <w:b/>
          <w:lang w:eastAsia="en-US"/>
        </w:rPr>
        <w:t>ALYTAUS RAJONO SAVIVALDYBĖS TARYBOS</w:t>
      </w:r>
      <w:r w:rsidRPr="00D44ACB">
        <w:rPr>
          <w:rFonts w:asciiTheme="majorBidi" w:eastAsia="Calibri" w:hAnsiTheme="majorBidi" w:cstheme="majorBidi"/>
          <w:b/>
        </w:rPr>
        <w:t xml:space="preserve"> </w:t>
      </w:r>
      <w:r w:rsidRPr="00D44ACB">
        <w:rPr>
          <w:rFonts w:asciiTheme="majorBidi" w:eastAsia="Calibri" w:hAnsiTheme="majorBidi" w:cstheme="majorBidi"/>
          <w:b/>
          <w:lang w:eastAsia="en-US"/>
        </w:rPr>
        <w:t>POSĖDŽIO DARBOTVARKĖS PROJEKTAS*</w:t>
      </w:r>
    </w:p>
    <w:p w14:paraId="54FDA703" w14:textId="77777777" w:rsidR="00466483" w:rsidRPr="00466483" w:rsidRDefault="00466483" w:rsidP="00466483">
      <w:pPr>
        <w:rPr>
          <w:b/>
          <w:bCs/>
        </w:rPr>
      </w:pPr>
    </w:p>
    <w:p w14:paraId="21FD068B" w14:textId="77777777" w:rsidR="00466483" w:rsidRPr="00466483" w:rsidRDefault="00466483" w:rsidP="00466483">
      <w:pPr>
        <w:numPr>
          <w:ilvl w:val="0"/>
          <w:numId w:val="25"/>
        </w:numPr>
        <w:spacing w:after="160" w:line="278" w:lineRule="auto"/>
        <w:contextualSpacing/>
        <w:jc w:val="both"/>
        <w:rPr>
          <w:b/>
          <w:bCs/>
        </w:rPr>
      </w:pPr>
      <w:hyperlink r:id="rId7" w:history="1">
        <w:r w:rsidRPr="00466483">
          <w:rPr>
            <w:b/>
            <w:bCs/>
          </w:rPr>
          <w:t>Dėl Alytaus rajono savivaldybės 2024 metų metinių ataskaitų rinkinio patvirtinimo</w:t>
        </w:r>
      </w:hyperlink>
      <w:r w:rsidRPr="00466483">
        <w:rPr>
          <w:b/>
          <w:bCs/>
        </w:rPr>
        <w:t>.</w:t>
      </w:r>
    </w:p>
    <w:p w14:paraId="02F0BDEB" w14:textId="77777777" w:rsidR="00466483" w:rsidRPr="00466483" w:rsidRDefault="00466483" w:rsidP="00466483">
      <w:pPr>
        <w:spacing w:line="278" w:lineRule="auto"/>
        <w:ind w:left="720"/>
        <w:contextualSpacing/>
        <w:jc w:val="both"/>
        <w:rPr>
          <w:b/>
          <w:bCs/>
          <w:shd w:val="clear" w:color="auto" w:fill="080B58"/>
        </w:rPr>
      </w:pPr>
      <w:r w:rsidRPr="00466483">
        <w:rPr>
          <w:b/>
          <w:bCs/>
          <w:shd w:val="clear" w:color="auto" w:fill="080B58"/>
        </w:rPr>
        <w:t>K40-78 </w:t>
      </w:r>
    </w:p>
    <w:p w14:paraId="68B2956B" w14:textId="0E6D65D1" w:rsidR="00466483" w:rsidRPr="00466483" w:rsidRDefault="00466483" w:rsidP="00466483">
      <w:pPr>
        <w:ind w:left="720"/>
        <w:contextualSpacing/>
        <w:jc w:val="both"/>
        <w:rPr>
          <w:b/>
          <w:bCs/>
          <w:shd w:val="clear" w:color="auto" w:fill="FFFFFF"/>
        </w:rPr>
      </w:pPr>
      <w:r w:rsidRPr="00466483">
        <w:rPr>
          <w:b/>
          <w:bCs/>
          <w:shd w:val="clear" w:color="auto" w:fill="FFFFFF"/>
        </w:rPr>
        <w:t xml:space="preserve">Pranešėja – </w:t>
      </w:r>
      <w:r w:rsidR="00E57E96">
        <w:rPr>
          <w:b/>
          <w:bCs/>
          <w:shd w:val="clear" w:color="auto" w:fill="FFFFFF"/>
        </w:rPr>
        <w:t>Rasa Vitkauskienė</w:t>
      </w:r>
      <w:r w:rsidRPr="00466483">
        <w:rPr>
          <w:b/>
          <w:bCs/>
          <w:shd w:val="clear" w:color="auto" w:fill="FFFFFF"/>
        </w:rPr>
        <w:t xml:space="preserve">, </w:t>
      </w:r>
      <w:r w:rsidR="00E57E96">
        <w:rPr>
          <w:b/>
          <w:bCs/>
          <w:shd w:val="clear" w:color="auto" w:fill="FFFFFF"/>
        </w:rPr>
        <w:t>Alytaus rajono savivaldybės merė</w:t>
      </w:r>
      <w:r w:rsidRPr="00466483">
        <w:rPr>
          <w:b/>
          <w:bCs/>
          <w:shd w:val="clear" w:color="auto" w:fill="FFFFFF"/>
        </w:rPr>
        <w:t>.</w:t>
      </w:r>
    </w:p>
    <w:p w14:paraId="261B1ACB" w14:textId="77777777" w:rsidR="00466483" w:rsidRPr="00466483" w:rsidRDefault="00466483" w:rsidP="00466483">
      <w:pPr>
        <w:shd w:val="clear" w:color="auto" w:fill="FFFFFF"/>
        <w:jc w:val="both"/>
        <w:rPr>
          <w:b/>
          <w:bCs/>
        </w:rPr>
      </w:pPr>
    </w:p>
    <w:p w14:paraId="78DF9DF5" w14:textId="77777777" w:rsidR="00466483" w:rsidRPr="00466483" w:rsidRDefault="00466483" w:rsidP="00466483">
      <w:pPr>
        <w:numPr>
          <w:ilvl w:val="0"/>
          <w:numId w:val="25"/>
        </w:numPr>
        <w:shd w:val="clear" w:color="auto" w:fill="FFFFFF"/>
        <w:spacing w:after="160" w:line="278" w:lineRule="auto"/>
        <w:contextualSpacing/>
        <w:jc w:val="both"/>
        <w:rPr>
          <w:b/>
          <w:bCs/>
        </w:rPr>
      </w:pPr>
      <w:hyperlink r:id="rId8" w:history="1">
        <w:r w:rsidRPr="00466483">
          <w:rPr>
            <w:b/>
            <w:bCs/>
          </w:rPr>
          <w:t>Dėl Alytaus rajono savivaldybės garbės piliečio vardo suteikimo nuostatų patvirtinimo</w:t>
        </w:r>
      </w:hyperlink>
      <w:r w:rsidRPr="00466483">
        <w:rPr>
          <w:b/>
          <w:bCs/>
        </w:rPr>
        <w:t>.</w:t>
      </w:r>
    </w:p>
    <w:p w14:paraId="35BBB365"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K40-77 </w:t>
      </w:r>
    </w:p>
    <w:p w14:paraId="7CDDF909" w14:textId="77777777" w:rsidR="00466483" w:rsidRPr="00466483" w:rsidRDefault="00466483" w:rsidP="00466483">
      <w:pPr>
        <w:ind w:left="720"/>
        <w:contextualSpacing/>
        <w:jc w:val="both"/>
        <w:rPr>
          <w:b/>
          <w:bCs/>
          <w:shd w:val="clear" w:color="auto" w:fill="FFFFFF"/>
        </w:rPr>
      </w:pPr>
      <w:r w:rsidRPr="00466483">
        <w:rPr>
          <w:b/>
          <w:bCs/>
          <w:shd w:val="clear" w:color="auto" w:fill="FFFFFF"/>
        </w:rPr>
        <w:t>Pranešėja – Neringa Radvilavičienė, Komunikacijos skyriaus vedėja.</w:t>
      </w:r>
    </w:p>
    <w:p w14:paraId="6AA7DC2E" w14:textId="77777777" w:rsidR="00466483" w:rsidRPr="00466483" w:rsidRDefault="00466483" w:rsidP="00466483">
      <w:pPr>
        <w:shd w:val="clear" w:color="auto" w:fill="FFFFFF"/>
        <w:jc w:val="both"/>
        <w:rPr>
          <w:b/>
          <w:bCs/>
        </w:rPr>
      </w:pPr>
    </w:p>
    <w:p w14:paraId="44B6D21D" w14:textId="77777777" w:rsidR="00466483" w:rsidRPr="00466483" w:rsidRDefault="00466483" w:rsidP="00466483">
      <w:pPr>
        <w:numPr>
          <w:ilvl w:val="0"/>
          <w:numId w:val="25"/>
        </w:numPr>
        <w:shd w:val="clear" w:color="auto" w:fill="FFFFFF"/>
        <w:spacing w:after="160" w:line="278" w:lineRule="auto"/>
        <w:contextualSpacing/>
        <w:jc w:val="both"/>
        <w:rPr>
          <w:b/>
          <w:bCs/>
        </w:rPr>
      </w:pPr>
      <w:hyperlink r:id="rId9" w:history="1">
        <w:r w:rsidRPr="00466483">
          <w:rPr>
            <w:b/>
            <w:bCs/>
          </w:rPr>
          <w:t>Dėl Alytaus rajono savivaldybės Antikorupcijos komisijos 2024 metų veiklos ataskaitos patvirtinimo</w:t>
        </w:r>
      </w:hyperlink>
      <w:r w:rsidRPr="00466483">
        <w:rPr>
          <w:b/>
          <w:bCs/>
        </w:rPr>
        <w:t>.</w:t>
      </w:r>
    </w:p>
    <w:p w14:paraId="34A7709D"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K40-67 </w:t>
      </w:r>
    </w:p>
    <w:p w14:paraId="1697F4DB" w14:textId="77777777" w:rsidR="00466483" w:rsidRPr="00466483" w:rsidRDefault="00466483" w:rsidP="00466483">
      <w:pPr>
        <w:ind w:firstLine="720"/>
        <w:contextualSpacing/>
        <w:jc w:val="both"/>
        <w:rPr>
          <w:b/>
          <w:bCs/>
        </w:rPr>
      </w:pPr>
      <w:r w:rsidRPr="00466483">
        <w:rPr>
          <w:b/>
          <w:bCs/>
        </w:rPr>
        <w:t>Pranešėjas – Gintaras Chščenavičius, Alytaus rajono savivaldybės Antikorupcijos komisijos pirmininkas.</w:t>
      </w:r>
    </w:p>
    <w:p w14:paraId="5E99236A" w14:textId="77777777" w:rsidR="00466483" w:rsidRPr="00466483" w:rsidRDefault="00466483" w:rsidP="00466483">
      <w:pPr>
        <w:jc w:val="both"/>
        <w:rPr>
          <w:b/>
          <w:bCs/>
        </w:rPr>
      </w:pPr>
    </w:p>
    <w:p w14:paraId="33F079A4" w14:textId="77777777" w:rsidR="00466483" w:rsidRPr="00466483" w:rsidRDefault="00466483" w:rsidP="00466483">
      <w:pPr>
        <w:numPr>
          <w:ilvl w:val="0"/>
          <w:numId w:val="25"/>
        </w:numPr>
        <w:shd w:val="clear" w:color="auto" w:fill="FFFFFF"/>
        <w:spacing w:after="160" w:line="278" w:lineRule="auto"/>
        <w:contextualSpacing/>
        <w:jc w:val="both"/>
        <w:rPr>
          <w:b/>
          <w:bCs/>
        </w:rPr>
      </w:pPr>
      <w:hyperlink r:id="rId10" w:history="1">
        <w:r w:rsidRPr="00466483">
          <w:rPr>
            <w:b/>
            <w:bCs/>
          </w:rPr>
          <w:t>Dėl Alytaus rajono savivaldybės jaunimo reikalų tarybos 2024 metų veiklos ataskaitos</w:t>
        </w:r>
      </w:hyperlink>
      <w:r w:rsidRPr="00466483">
        <w:rPr>
          <w:b/>
          <w:bCs/>
        </w:rPr>
        <w:t>.</w:t>
      </w:r>
    </w:p>
    <w:p w14:paraId="2B776424"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K40-68 </w:t>
      </w:r>
    </w:p>
    <w:p w14:paraId="1E499192" w14:textId="77777777" w:rsidR="00466483" w:rsidRPr="00466483" w:rsidRDefault="00466483" w:rsidP="00466483">
      <w:pPr>
        <w:ind w:firstLine="720"/>
        <w:contextualSpacing/>
        <w:jc w:val="both"/>
        <w:rPr>
          <w:rFonts w:eastAsia="Aptos"/>
          <w:b/>
          <w:bCs/>
          <w:kern w:val="2"/>
          <w:shd w:val="clear" w:color="auto" w:fill="FFFFFF"/>
          <w:lang w:eastAsia="en-US"/>
          <w14:ligatures w14:val="standardContextual"/>
        </w:rPr>
      </w:pPr>
      <w:r w:rsidRPr="00466483">
        <w:rPr>
          <w:b/>
          <w:bCs/>
        </w:rPr>
        <w:t xml:space="preserve">Pranešėjas – Alanas Rudaitis, </w:t>
      </w:r>
      <w:r w:rsidRPr="00466483">
        <w:rPr>
          <w:rFonts w:eastAsia="Aptos"/>
          <w:b/>
          <w:bCs/>
          <w:kern w:val="2"/>
          <w:shd w:val="clear" w:color="auto" w:fill="FFFFFF"/>
          <w:lang w:eastAsia="en-US"/>
          <w14:ligatures w14:val="standardContextual"/>
        </w:rPr>
        <w:t>Alytaus rajono savivaldybės jaunimo reikalų tarybos pirmininkas.</w:t>
      </w:r>
    </w:p>
    <w:p w14:paraId="07625560" w14:textId="77777777" w:rsidR="00466483" w:rsidRPr="00466483" w:rsidRDefault="00466483" w:rsidP="00466483">
      <w:pPr>
        <w:shd w:val="clear" w:color="auto" w:fill="FFFFFF"/>
        <w:ind w:firstLine="720"/>
        <w:contextualSpacing/>
        <w:jc w:val="both"/>
        <w:rPr>
          <w:b/>
          <w:bCs/>
        </w:rPr>
      </w:pPr>
      <w:r w:rsidRPr="00466483">
        <w:rPr>
          <w:b/>
          <w:bCs/>
        </w:rPr>
        <w:t xml:space="preserve">Papildoma pranešėja – </w:t>
      </w:r>
      <w:r w:rsidRPr="00466483">
        <w:rPr>
          <w:rFonts w:eastAsia="Aptos"/>
          <w:b/>
          <w:bCs/>
          <w:kern w:val="2"/>
          <w:shd w:val="clear" w:color="auto" w:fill="FFFFFF"/>
          <w:lang w:eastAsia="en-US"/>
          <w14:ligatures w14:val="standardContextual"/>
        </w:rPr>
        <w:t>Aistė Kašelionė, vyriausioji specialistė, jaunimo reikalų koordinatorė.</w:t>
      </w:r>
    </w:p>
    <w:p w14:paraId="6271F45A" w14:textId="77777777" w:rsidR="00466483" w:rsidRPr="00466483" w:rsidRDefault="00466483" w:rsidP="00466483">
      <w:pPr>
        <w:ind w:left="720"/>
        <w:contextualSpacing/>
        <w:jc w:val="both"/>
        <w:rPr>
          <w:rFonts w:eastAsia="Aptos"/>
          <w:b/>
          <w:bCs/>
          <w:kern w:val="2"/>
          <w:shd w:val="clear" w:color="auto" w:fill="FFFFFF"/>
          <w:lang w:eastAsia="en-US"/>
          <w14:ligatures w14:val="standardContextual"/>
        </w:rPr>
      </w:pPr>
    </w:p>
    <w:p w14:paraId="48B80E8A" w14:textId="77777777" w:rsidR="00466483" w:rsidRPr="00466483" w:rsidRDefault="00466483" w:rsidP="00466483">
      <w:pPr>
        <w:numPr>
          <w:ilvl w:val="0"/>
          <w:numId w:val="25"/>
        </w:numPr>
        <w:tabs>
          <w:tab w:val="left" w:pos="709"/>
        </w:tabs>
        <w:spacing w:after="160" w:line="278" w:lineRule="auto"/>
        <w:ind w:left="0" w:firstLine="360"/>
        <w:contextualSpacing/>
        <w:jc w:val="both"/>
        <w:rPr>
          <w:b/>
          <w:bCs/>
        </w:rPr>
      </w:pPr>
      <w:hyperlink r:id="rId11" w:history="1">
        <w:r w:rsidRPr="00466483">
          <w:rPr>
            <w:b/>
            <w:bCs/>
          </w:rPr>
          <w:t>Dėl Alytaus rajono savivaldybės jaunimo vasaros užimtumo ir integracijos į darbo rinką programos tvarkos aprašo patvirtinimo</w:t>
        </w:r>
      </w:hyperlink>
      <w:r w:rsidRPr="00466483">
        <w:rPr>
          <w:b/>
          <w:bCs/>
        </w:rPr>
        <w:t>.</w:t>
      </w:r>
    </w:p>
    <w:p w14:paraId="5812A8E9" w14:textId="77777777" w:rsidR="00466483" w:rsidRPr="00466483" w:rsidRDefault="00466483" w:rsidP="00466483">
      <w:pPr>
        <w:spacing w:line="278" w:lineRule="auto"/>
        <w:ind w:left="720"/>
        <w:contextualSpacing/>
        <w:jc w:val="both"/>
        <w:rPr>
          <w:b/>
          <w:bCs/>
          <w:shd w:val="clear" w:color="auto" w:fill="080B58"/>
        </w:rPr>
      </w:pPr>
      <w:r w:rsidRPr="00466483">
        <w:rPr>
          <w:b/>
          <w:bCs/>
          <w:shd w:val="clear" w:color="auto" w:fill="080B58"/>
        </w:rPr>
        <w:t>K40-74 </w:t>
      </w:r>
    </w:p>
    <w:p w14:paraId="5EE6D83F" w14:textId="77777777" w:rsidR="00466483" w:rsidRPr="00466483" w:rsidRDefault="00466483" w:rsidP="00466483">
      <w:pPr>
        <w:shd w:val="clear" w:color="auto" w:fill="FFFFFF"/>
        <w:ind w:left="720"/>
        <w:contextualSpacing/>
        <w:jc w:val="both"/>
        <w:rPr>
          <w:rFonts w:eastAsia="Aptos"/>
          <w:b/>
          <w:bCs/>
          <w:kern w:val="2"/>
          <w:shd w:val="clear" w:color="auto" w:fill="FFFFFF"/>
          <w:lang w:eastAsia="en-US"/>
          <w14:ligatures w14:val="standardContextual"/>
        </w:rPr>
      </w:pPr>
      <w:r w:rsidRPr="00466483">
        <w:rPr>
          <w:b/>
          <w:bCs/>
        </w:rPr>
        <w:t xml:space="preserve">Pranešėja – </w:t>
      </w:r>
      <w:r w:rsidRPr="00466483">
        <w:rPr>
          <w:rFonts w:eastAsia="Aptos"/>
          <w:b/>
          <w:bCs/>
          <w:kern w:val="2"/>
          <w:shd w:val="clear" w:color="auto" w:fill="FFFFFF"/>
          <w:lang w:eastAsia="en-US"/>
          <w14:ligatures w14:val="standardContextual"/>
        </w:rPr>
        <w:t>Aistė Kašelionė, vyriausioji specialistė, jaunimo reikalų koordinatorė.</w:t>
      </w:r>
    </w:p>
    <w:p w14:paraId="5902CE6A" w14:textId="77777777" w:rsidR="00466483" w:rsidRPr="00466483" w:rsidRDefault="00466483" w:rsidP="00466483">
      <w:pPr>
        <w:shd w:val="clear" w:color="auto" w:fill="FFFFFF"/>
        <w:ind w:left="720"/>
        <w:contextualSpacing/>
        <w:jc w:val="both"/>
        <w:rPr>
          <w:b/>
          <w:bCs/>
        </w:rPr>
      </w:pPr>
    </w:p>
    <w:p w14:paraId="5BB59711" w14:textId="77777777" w:rsidR="00466483" w:rsidRPr="00466483" w:rsidRDefault="00466483" w:rsidP="00466483">
      <w:pPr>
        <w:numPr>
          <w:ilvl w:val="0"/>
          <w:numId w:val="25"/>
        </w:numPr>
        <w:tabs>
          <w:tab w:val="left" w:pos="709"/>
        </w:tabs>
        <w:spacing w:after="160" w:line="278" w:lineRule="auto"/>
        <w:ind w:left="0" w:firstLine="360"/>
        <w:contextualSpacing/>
        <w:jc w:val="both"/>
        <w:rPr>
          <w:b/>
          <w:bCs/>
        </w:rPr>
      </w:pPr>
      <w:hyperlink r:id="rId12" w:history="1">
        <w:r w:rsidRPr="00466483">
          <w:rPr>
            <w:b/>
            <w:bCs/>
          </w:rPr>
          <w:t>Dėl 2025-2026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466483">
        <w:rPr>
          <w:b/>
          <w:bCs/>
        </w:rPr>
        <w:t>.</w:t>
      </w:r>
    </w:p>
    <w:p w14:paraId="607149DB" w14:textId="77777777" w:rsidR="00466483" w:rsidRPr="00466483" w:rsidRDefault="00466483" w:rsidP="00466483">
      <w:pPr>
        <w:spacing w:line="278" w:lineRule="auto"/>
        <w:ind w:left="720"/>
        <w:contextualSpacing/>
        <w:jc w:val="both"/>
        <w:rPr>
          <w:b/>
          <w:bCs/>
          <w:shd w:val="clear" w:color="auto" w:fill="080B58"/>
        </w:rPr>
      </w:pPr>
      <w:r w:rsidRPr="00466483">
        <w:rPr>
          <w:b/>
          <w:bCs/>
          <w:shd w:val="clear" w:color="auto" w:fill="080B58"/>
        </w:rPr>
        <w:t>K40-69 </w:t>
      </w:r>
    </w:p>
    <w:p w14:paraId="752B38DD" w14:textId="77777777" w:rsidR="00466483" w:rsidRPr="00466483" w:rsidRDefault="00466483" w:rsidP="00466483">
      <w:pPr>
        <w:ind w:left="720"/>
        <w:contextualSpacing/>
        <w:jc w:val="both"/>
        <w:rPr>
          <w:b/>
          <w:bCs/>
          <w:shd w:val="clear" w:color="auto" w:fill="FFFFFF"/>
        </w:rPr>
      </w:pPr>
      <w:r w:rsidRPr="00466483">
        <w:rPr>
          <w:b/>
          <w:bCs/>
          <w:shd w:val="clear" w:color="auto" w:fill="FFFFFF"/>
        </w:rPr>
        <w:t>Pranešėja – Giedrė Volungevičienė, Švietimo, kultūros ir sporto skyriaus vedėja.</w:t>
      </w:r>
    </w:p>
    <w:p w14:paraId="16315C1E" w14:textId="77777777" w:rsidR="00466483" w:rsidRPr="00466483" w:rsidRDefault="00466483" w:rsidP="00466483">
      <w:pPr>
        <w:contextualSpacing/>
        <w:jc w:val="both"/>
        <w:rPr>
          <w:b/>
          <w:bCs/>
          <w:shd w:val="clear" w:color="auto" w:fill="FFFFFF"/>
        </w:rPr>
      </w:pPr>
    </w:p>
    <w:p w14:paraId="7EA798AD" w14:textId="77777777" w:rsidR="00466483" w:rsidRPr="00466483" w:rsidRDefault="00466483" w:rsidP="00466483">
      <w:pPr>
        <w:numPr>
          <w:ilvl w:val="0"/>
          <w:numId w:val="25"/>
        </w:numPr>
        <w:shd w:val="clear" w:color="auto" w:fill="FFFFFF"/>
        <w:tabs>
          <w:tab w:val="left" w:pos="709"/>
        </w:tabs>
        <w:spacing w:after="160" w:line="278" w:lineRule="auto"/>
        <w:ind w:left="0" w:firstLine="360"/>
        <w:contextualSpacing/>
        <w:jc w:val="both"/>
        <w:rPr>
          <w:b/>
          <w:bCs/>
        </w:rPr>
      </w:pPr>
      <w:hyperlink r:id="rId13" w:history="1">
        <w:r w:rsidRPr="00466483">
          <w:rPr>
            <w:b/>
            <w:bCs/>
          </w:rPr>
          <w:t>Dėl sutikimo reorganizuoti Alytaus r. Pivašiūnų gimnaziją prijungiant ją prie Alytaus r. Butrimonių gimnazijos</w:t>
        </w:r>
      </w:hyperlink>
      <w:r w:rsidRPr="00466483">
        <w:rPr>
          <w:b/>
          <w:bCs/>
        </w:rPr>
        <w:t>.</w:t>
      </w:r>
    </w:p>
    <w:p w14:paraId="7E99245F"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K40-73 </w:t>
      </w:r>
    </w:p>
    <w:p w14:paraId="541556B5" w14:textId="77777777" w:rsidR="00466483" w:rsidRPr="00466483" w:rsidRDefault="00466483" w:rsidP="00466483">
      <w:pPr>
        <w:ind w:left="720"/>
        <w:contextualSpacing/>
        <w:jc w:val="both"/>
        <w:rPr>
          <w:b/>
          <w:bCs/>
          <w:shd w:val="clear" w:color="auto" w:fill="FFFFFF"/>
        </w:rPr>
      </w:pPr>
      <w:r w:rsidRPr="00466483">
        <w:rPr>
          <w:b/>
          <w:bCs/>
          <w:shd w:val="clear" w:color="auto" w:fill="FFFFFF"/>
        </w:rPr>
        <w:t>Pranešėja – Giedrė Volungevičienė, Švietimo, kultūros ir sporto skyriaus vedėja.</w:t>
      </w:r>
    </w:p>
    <w:p w14:paraId="51AC43E1" w14:textId="77777777" w:rsidR="00466483" w:rsidRPr="00466483" w:rsidRDefault="00466483" w:rsidP="00466483">
      <w:pPr>
        <w:contextualSpacing/>
        <w:jc w:val="both"/>
        <w:rPr>
          <w:b/>
          <w:bCs/>
          <w:shd w:val="clear" w:color="auto" w:fill="FFFFFF"/>
        </w:rPr>
      </w:pPr>
    </w:p>
    <w:p w14:paraId="58B4FEAE" w14:textId="77777777" w:rsidR="00466483" w:rsidRPr="00466483" w:rsidRDefault="00466483" w:rsidP="00466483">
      <w:pPr>
        <w:numPr>
          <w:ilvl w:val="0"/>
          <w:numId w:val="25"/>
        </w:numPr>
        <w:shd w:val="clear" w:color="auto" w:fill="FFFFFF"/>
        <w:tabs>
          <w:tab w:val="left" w:pos="709"/>
        </w:tabs>
        <w:spacing w:after="160" w:line="278" w:lineRule="auto"/>
        <w:ind w:left="0" w:firstLine="360"/>
        <w:contextualSpacing/>
        <w:jc w:val="both"/>
        <w:rPr>
          <w:b/>
          <w:bCs/>
        </w:rPr>
      </w:pPr>
      <w:hyperlink r:id="rId14" w:history="1">
        <w:r w:rsidRPr="00466483">
          <w:rPr>
            <w:b/>
            <w:bCs/>
          </w:rPr>
          <w:t>Dėl Alytaus rajono savivaldybės neformaliojo suaugusiųjų švietimo ir tęstinio mokymosi programų, finansuojamų savivaldybės biudžeto lėšomis, finansavimo</w:t>
        </w:r>
      </w:hyperlink>
      <w:r w:rsidRPr="00466483">
        <w:rPr>
          <w:b/>
          <w:bCs/>
        </w:rPr>
        <w:t>.</w:t>
      </w:r>
    </w:p>
    <w:p w14:paraId="329B414A"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K40-76 </w:t>
      </w:r>
    </w:p>
    <w:p w14:paraId="092472D4" w14:textId="77777777" w:rsidR="00466483" w:rsidRPr="00466483" w:rsidRDefault="00466483" w:rsidP="00466483">
      <w:pPr>
        <w:ind w:left="720"/>
        <w:contextualSpacing/>
        <w:jc w:val="both"/>
        <w:rPr>
          <w:b/>
          <w:bCs/>
          <w:shd w:val="clear" w:color="auto" w:fill="FFFFFF"/>
        </w:rPr>
      </w:pPr>
      <w:r w:rsidRPr="00466483">
        <w:rPr>
          <w:b/>
          <w:bCs/>
          <w:shd w:val="clear" w:color="auto" w:fill="FFFFFF"/>
        </w:rPr>
        <w:t>Pranešėja – Giedrė Volungevičienė, Švietimo, kultūros ir sporto skyriaus vedėja.</w:t>
      </w:r>
    </w:p>
    <w:p w14:paraId="5655D24E" w14:textId="77777777" w:rsidR="00466483" w:rsidRPr="00466483" w:rsidRDefault="00466483" w:rsidP="00466483">
      <w:pPr>
        <w:contextualSpacing/>
        <w:jc w:val="both"/>
        <w:rPr>
          <w:b/>
          <w:bCs/>
          <w:shd w:val="clear" w:color="auto" w:fill="FFFFFF"/>
        </w:rPr>
      </w:pPr>
    </w:p>
    <w:p w14:paraId="3571E961" w14:textId="77777777" w:rsidR="00466483" w:rsidRPr="00466483" w:rsidRDefault="00466483" w:rsidP="00466483">
      <w:pPr>
        <w:contextualSpacing/>
        <w:jc w:val="both"/>
        <w:rPr>
          <w:b/>
          <w:bCs/>
          <w:shd w:val="clear" w:color="auto" w:fill="FFFFFF"/>
        </w:rPr>
      </w:pPr>
    </w:p>
    <w:p w14:paraId="6E130F6B" w14:textId="77777777" w:rsidR="00466483" w:rsidRPr="00466483" w:rsidRDefault="00466483" w:rsidP="00466483">
      <w:pPr>
        <w:numPr>
          <w:ilvl w:val="0"/>
          <w:numId w:val="25"/>
        </w:numPr>
        <w:shd w:val="clear" w:color="auto" w:fill="FFFFFF"/>
        <w:spacing w:after="160" w:line="278" w:lineRule="auto"/>
        <w:contextualSpacing/>
        <w:jc w:val="both"/>
        <w:rPr>
          <w:b/>
          <w:bCs/>
        </w:rPr>
      </w:pPr>
      <w:hyperlink r:id="rId15" w:history="1">
        <w:r w:rsidRPr="00466483">
          <w:rPr>
            <w:b/>
            <w:bCs/>
          </w:rPr>
          <w:t>Dėl 0,4 kV elektros oro linijos pirkimo</w:t>
        </w:r>
      </w:hyperlink>
      <w:r w:rsidRPr="00466483">
        <w:rPr>
          <w:b/>
          <w:bCs/>
        </w:rPr>
        <w:t>.</w:t>
      </w:r>
    </w:p>
    <w:p w14:paraId="6C436C43"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K40-71 </w:t>
      </w:r>
    </w:p>
    <w:p w14:paraId="719D31DC" w14:textId="77777777" w:rsidR="00466483" w:rsidRPr="00466483" w:rsidRDefault="00466483" w:rsidP="00466483">
      <w:pPr>
        <w:ind w:firstLine="720"/>
        <w:contextualSpacing/>
        <w:jc w:val="both"/>
        <w:rPr>
          <w:b/>
          <w:bCs/>
        </w:rPr>
      </w:pPr>
      <w:r w:rsidRPr="00466483">
        <w:rPr>
          <w:b/>
          <w:bCs/>
        </w:rPr>
        <w:t xml:space="preserve">Pranešėja – Oksana Nikulinienė, Architektūros skyriaus vyr. specialistė, vykdanti Komunalinio ūkio ir žemės ūkio bei Architektūros skyrių vedėjų funkcijas. </w:t>
      </w:r>
    </w:p>
    <w:p w14:paraId="368EB7F0" w14:textId="77777777" w:rsidR="00466483" w:rsidRPr="00466483" w:rsidRDefault="00466483" w:rsidP="00466483">
      <w:pPr>
        <w:jc w:val="both"/>
        <w:rPr>
          <w:b/>
          <w:bCs/>
        </w:rPr>
      </w:pPr>
    </w:p>
    <w:p w14:paraId="1C334523" w14:textId="77777777" w:rsidR="00466483" w:rsidRPr="00466483" w:rsidRDefault="00466483" w:rsidP="00466483">
      <w:pPr>
        <w:numPr>
          <w:ilvl w:val="0"/>
          <w:numId w:val="25"/>
        </w:numPr>
        <w:shd w:val="clear" w:color="auto" w:fill="FFFFFF"/>
        <w:tabs>
          <w:tab w:val="left" w:pos="709"/>
        </w:tabs>
        <w:spacing w:after="160" w:line="278" w:lineRule="auto"/>
        <w:ind w:left="0" w:firstLine="360"/>
        <w:contextualSpacing/>
        <w:jc w:val="both"/>
        <w:rPr>
          <w:b/>
          <w:bCs/>
        </w:rPr>
      </w:pPr>
      <w:hyperlink r:id="rId16" w:history="1">
        <w:r w:rsidRPr="00466483">
          <w:rPr>
            <w:b/>
            <w:bCs/>
          </w:rPr>
          <w:t>Dėl laisvo valstybinės žemės ploto priskyrimo valstybės išperkamai ir (ar) neprivatizuojamai žemei ir prašymo perduoti jį patikėjimo teise Alytaus rajono savivaldybei</w:t>
        </w:r>
      </w:hyperlink>
      <w:r w:rsidRPr="00466483">
        <w:rPr>
          <w:b/>
          <w:bCs/>
        </w:rPr>
        <w:t>.</w:t>
      </w:r>
    </w:p>
    <w:p w14:paraId="75F0061C"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K40-75 </w:t>
      </w:r>
    </w:p>
    <w:p w14:paraId="14275B6F" w14:textId="77777777" w:rsidR="00466483" w:rsidRPr="00466483" w:rsidRDefault="00466483" w:rsidP="00466483">
      <w:pPr>
        <w:ind w:left="142" w:firstLine="578"/>
        <w:contextualSpacing/>
        <w:jc w:val="both"/>
        <w:rPr>
          <w:b/>
          <w:bCs/>
        </w:rPr>
      </w:pPr>
      <w:r w:rsidRPr="00466483">
        <w:rPr>
          <w:b/>
          <w:bCs/>
        </w:rPr>
        <w:t xml:space="preserve">Pranešėja – Oksana Nikulinienė, Architektūros skyriaus vyr. specialistė, vykdanti Komunalinio ūkio ir žemės ūkio bei Architektūros skyrių vedėjų funkcijas. </w:t>
      </w:r>
    </w:p>
    <w:p w14:paraId="44EB5D28" w14:textId="77777777" w:rsidR="00466483" w:rsidRPr="00466483" w:rsidRDefault="00466483" w:rsidP="00466483">
      <w:pPr>
        <w:ind w:left="720"/>
        <w:contextualSpacing/>
        <w:jc w:val="both"/>
        <w:rPr>
          <w:b/>
          <w:bCs/>
        </w:rPr>
      </w:pPr>
    </w:p>
    <w:p w14:paraId="1461AB57" w14:textId="77777777" w:rsidR="00466483" w:rsidRPr="00466483" w:rsidRDefault="00466483" w:rsidP="00466483">
      <w:pPr>
        <w:numPr>
          <w:ilvl w:val="0"/>
          <w:numId w:val="25"/>
        </w:numPr>
        <w:spacing w:after="160" w:line="278" w:lineRule="auto"/>
        <w:contextualSpacing/>
        <w:jc w:val="both"/>
        <w:rPr>
          <w:b/>
          <w:bCs/>
        </w:rPr>
      </w:pPr>
      <w:hyperlink r:id="rId17" w:history="1">
        <w:r w:rsidRPr="00466483">
          <w:rPr>
            <w:b/>
            <w:bCs/>
          </w:rPr>
          <w:t>Dėl Alytaus rajono savivaldybės užimtumo didinimo 2025 m. programos patvirtinimo</w:t>
        </w:r>
      </w:hyperlink>
      <w:r w:rsidRPr="00466483">
        <w:rPr>
          <w:b/>
          <w:bCs/>
        </w:rPr>
        <w:t>.</w:t>
      </w:r>
    </w:p>
    <w:p w14:paraId="01F6D9FD" w14:textId="77777777" w:rsidR="00466483" w:rsidRPr="00466483" w:rsidRDefault="00466483" w:rsidP="00466483">
      <w:pPr>
        <w:spacing w:line="278" w:lineRule="auto"/>
        <w:ind w:left="720"/>
        <w:contextualSpacing/>
        <w:jc w:val="both"/>
        <w:rPr>
          <w:b/>
          <w:bCs/>
          <w:shd w:val="clear" w:color="auto" w:fill="080B58"/>
        </w:rPr>
      </w:pPr>
      <w:r w:rsidRPr="00466483">
        <w:rPr>
          <w:b/>
          <w:bCs/>
          <w:shd w:val="clear" w:color="auto" w:fill="080B58"/>
        </w:rPr>
        <w:t>K40-72 </w:t>
      </w:r>
    </w:p>
    <w:p w14:paraId="761566EB" w14:textId="77777777" w:rsidR="00466483" w:rsidRPr="00466483" w:rsidRDefault="00466483" w:rsidP="00466483">
      <w:pPr>
        <w:shd w:val="clear" w:color="auto" w:fill="FFFFFF"/>
        <w:ind w:left="720"/>
        <w:contextualSpacing/>
        <w:jc w:val="both"/>
        <w:rPr>
          <w:b/>
          <w:bCs/>
          <w:shd w:val="clear" w:color="auto" w:fill="FFFFFF"/>
        </w:rPr>
      </w:pPr>
      <w:r w:rsidRPr="00466483">
        <w:rPr>
          <w:b/>
          <w:bCs/>
          <w:shd w:val="clear" w:color="auto" w:fill="FFFFFF"/>
        </w:rPr>
        <w:t>Pranešėja – Dovilė Slavinskaitė, Turto valdymo skyriaus vedėjos pavaduotoja.</w:t>
      </w:r>
    </w:p>
    <w:p w14:paraId="2E1A456D" w14:textId="77777777" w:rsidR="00466483" w:rsidRPr="00466483" w:rsidRDefault="00466483" w:rsidP="00466483">
      <w:pPr>
        <w:spacing w:line="278" w:lineRule="auto"/>
        <w:ind w:left="720"/>
        <w:contextualSpacing/>
        <w:jc w:val="both"/>
        <w:rPr>
          <w:b/>
          <w:bCs/>
        </w:rPr>
      </w:pPr>
      <w:r w:rsidRPr="00466483">
        <w:rPr>
          <w:b/>
          <w:bCs/>
        </w:rPr>
        <w:t>Papildoma pranešėja – Dalia Burlinskienė, Socialinės paramos skyriau vedėja.</w:t>
      </w:r>
    </w:p>
    <w:p w14:paraId="40E64156" w14:textId="77777777" w:rsidR="00466483" w:rsidRPr="00466483" w:rsidRDefault="00466483" w:rsidP="00466483">
      <w:pPr>
        <w:spacing w:line="278" w:lineRule="auto"/>
        <w:jc w:val="both"/>
        <w:rPr>
          <w:b/>
          <w:bCs/>
        </w:rPr>
      </w:pPr>
    </w:p>
    <w:p w14:paraId="5C6558CE" w14:textId="77777777" w:rsidR="00466483" w:rsidRPr="00466483" w:rsidRDefault="00466483" w:rsidP="00466483">
      <w:pPr>
        <w:numPr>
          <w:ilvl w:val="0"/>
          <w:numId w:val="25"/>
        </w:numPr>
        <w:shd w:val="clear" w:color="auto" w:fill="FFFFFF"/>
        <w:spacing w:after="160" w:line="278" w:lineRule="auto"/>
        <w:contextualSpacing/>
        <w:jc w:val="both"/>
        <w:rPr>
          <w:b/>
          <w:bCs/>
        </w:rPr>
      </w:pPr>
      <w:hyperlink r:id="rId18" w:history="1">
        <w:r w:rsidRPr="00466483">
          <w:rPr>
            <w:b/>
            <w:bCs/>
          </w:rPr>
          <w:t>Dėl patalpų perdavimo pagal panaudos sutartį</w:t>
        </w:r>
      </w:hyperlink>
      <w:r w:rsidRPr="00466483">
        <w:rPr>
          <w:b/>
          <w:bCs/>
        </w:rPr>
        <w:t>.</w:t>
      </w:r>
    </w:p>
    <w:p w14:paraId="370CCB80" w14:textId="77777777" w:rsidR="00466483" w:rsidRPr="00466483" w:rsidRDefault="00466483" w:rsidP="00466483">
      <w:pPr>
        <w:shd w:val="clear" w:color="auto" w:fill="FFFFFF"/>
        <w:ind w:left="720"/>
        <w:contextualSpacing/>
        <w:jc w:val="both"/>
        <w:rPr>
          <w:b/>
          <w:bCs/>
        </w:rPr>
      </w:pPr>
      <w:r w:rsidRPr="00466483">
        <w:rPr>
          <w:b/>
          <w:bCs/>
          <w:shd w:val="clear" w:color="auto" w:fill="080B58"/>
        </w:rPr>
        <w:t>K40-70 </w:t>
      </w:r>
    </w:p>
    <w:p w14:paraId="00E7C03A" w14:textId="77777777" w:rsidR="00466483" w:rsidRPr="00466483" w:rsidRDefault="00466483" w:rsidP="00466483">
      <w:pPr>
        <w:shd w:val="clear" w:color="auto" w:fill="FFFFFF"/>
        <w:ind w:left="720"/>
        <w:contextualSpacing/>
        <w:jc w:val="both"/>
        <w:rPr>
          <w:b/>
          <w:bCs/>
          <w:shd w:val="clear" w:color="auto" w:fill="FFFFFF"/>
        </w:rPr>
      </w:pPr>
      <w:bookmarkStart w:id="0" w:name="_Hlk195599246"/>
      <w:r w:rsidRPr="00466483">
        <w:rPr>
          <w:b/>
          <w:bCs/>
          <w:shd w:val="clear" w:color="auto" w:fill="FFFFFF"/>
        </w:rPr>
        <w:t>Pranešėja – Dovilė Slavinskaitė, Turto valdymo skyriaus vedėjos pavaduotoja.</w:t>
      </w:r>
    </w:p>
    <w:bookmarkEnd w:id="0"/>
    <w:p w14:paraId="55C61290" w14:textId="77777777" w:rsidR="00466483" w:rsidRPr="00466483" w:rsidRDefault="00466483" w:rsidP="00466483">
      <w:pPr>
        <w:shd w:val="clear" w:color="auto" w:fill="FFFFFF"/>
        <w:rPr>
          <w:b/>
          <w:bCs/>
        </w:rPr>
      </w:pPr>
    </w:p>
    <w:p w14:paraId="2AC2FF92" w14:textId="77777777" w:rsidR="00466483" w:rsidRPr="00466483" w:rsidRDefault="00466483" w:rsidP="00466483">
      <w:pPr>
        <w:shd w:val="clear" w:color="auto" w:fill="FFFFFF"/>
        <w:rPr>
          <w:b/>
          <w:bCs/>
        </w:rPr>
      </w:pPr>
    </w:p>
    <w:p w14:paraId="15D36081" w14:textId="607D88AA" w:rsidR="00466483" w:rsidRPr="00466483" w:rsidRDefault="00466483" w:rsidP="00466483">
      <w:pPr>
        <w:jc w:val="both"/>
        <w:rPr>
          <w:bCs/>
        </w:rPr>
      </w:pPr>
      <w:r w:rsidRPr="00466483">
        <w:tab/>
      </w:r>
      <w:r w:rsidRPr="00466483">
        <w:tab/>
      </w:r>
      <w:r w:rsidRPr="00466483">
        <w:tab/>
      </w:r>
      <w:r w:rsidRPr="00466483">
        <w:tab/>
      </w:r>
    </w:p>
    <w:p w14:paraId="4A08A786" w14:textId="77777777" w:rsidR="008E3314" w:rsidRPr="00D44ACB" w:rsidRDefault="008E3314" w:rsidP="008E3314">
      <w:pPr>
        <w:jc w:val="both"/>
        <w:rPr>
          <w:rFonts w:asciiTheme="majorBidi" w:hAnsiTheme="majorBidi" w:cstheme="majorBidi"/>
        </w:rPr>
      </w:pPr>
    </w:p>
    <w:p w14:paraId="490FAAE7" w14:textId="77777777" w:rsidR="008E3314" w:rsidRPr="00D44ACB" w:rsidRDefault="008E3314" w:rsidP="008E3314">
      <w:pPr>
        <w:shd w:val="clear" w:color="auto" w:fill="FFFFFF"/>
        <w:jc w:val="both"/>
        <w:rPr>
          <w:rFonts w:asciiTheme="majorBidi" w:hAnsiTheme="majorBidi" w:cstheme="majorBidi"/>
          <w:bdr w:val="none" w:sz="0" w:space="0" w:color="auto" w:frame="1"/>
        </w:rPr>
      </w:pPr>
      <w:r w:rsidRPr="00D44ACB">
        <w:rPr>
          <w:rFonts w:asciiTheme="majorBidi" w:eastAsia="Calibri" w:hAnsiTheme="majorBidi" w:cstheme="majorBidi"/>
          <w:kern w:val="2"/>
          <w:lang w:eastAsia="en-US"/>
        </w:rPr>
        <w:t>*</w:t>
      </w:r>
      <w:r w:rsidRPr="00D44ACB">
        <w:rPr>
          <w:rFonts w:asciiTheme="majorBidi" w:hAnsiTheme="majorBidi" w:cstheme="majorBidi"/>
          <w:bdr w:val="none" w:sz="0" w:space="0" w:color="auto" w:frame="1"/>
        </w:rPr>
        <w:t xml:space="preserve">Darbotvarkės projekto klausimai pateikiami su aktyviomis nuorodomis į sprendimo projektus, priedus, išvadas. Norimo dokumento atidarymas darbotvarkėje: </w:t>
      </w:r>
    </w:p>
    <w:p w14:paraId="791C36FB" w14:textId="77777777" w:rsidR="008E3314" w:rsidRPr="00D44ACB" w:rsidRDefault="008E3314" w:rsidP="008E3314">
      <w:pPr>
        <w:shd w:val="clear" w:color="auto" w:fill="FFFFFF"/>
        <w:tabs>
          <w:tab w:val="left" w:pos="426"/>
        </w:tabs>
        <w:jc w:val="both"/>
        <w:rPr>
          <w:rFonts w:asciiTheme="majorBidi" w:hAnsiTheme="majorBidi" w:cstheme="majorBidi"/>
        </w:rPr>
      </w:pPr>
      <w:r w:rsidRPr="00D44ACB">
        <w:rPr>
          <w:rFonts w:asciiTheme="majorBidi" w:hAnsiTheme="majorBidi" w:cstheme="majorBidi"/>
          <w:bdr w:val="none" w:sz="0" w:space="0" w:color="auto" w:frame="1"/>
        </w:rPr>
        <w:tab/>
        <w:t xml:space="preserve">     1.</w:t>
      </w:r>
      <w:r w:rsidRPr="00D44ACB">
        <w:rPr>
          <w:rFonts w:asciiTheme="majorBidi" w:hAnsiTheme="majorBidi" w:cstheme="majorBidi"/>
          <w:b/>
          <w:bCs/>
          <w:bdr w:val="none" w:sz="0" w:space="0" w:color="auto" w:frame="1"/>
        </w:rPr>
        <w:t xml:space="preserve"> </w:t>
      </w:r>
      <w:r w:rsidRPr="00D44ACB">
        <w:rPr>
          <w:rFonts w:asciiTheme="majorBidi" w:hAnsiTheme="majorBidi" w:cstheme="majorBidi"/>
          <w:bdr w:val="none" w:sz="0" w:space="0" w:color="auto" w:frame="1"/>
        </w:rPr>
        <w:t>Už</w:t>
      </w:r>
      <w:r>
        <w:rPr>
          <w:rFonts w:asciiTheme="majorBidi" w:hAnsiTheme="majorBidi" w:cstheme="majorBidi"/>
          <w:bdr w:val="none" w:sz="0" w:space="0" w:color="auto" w:frame="1"/>
        </w:rPr>
        <w:t>v</w:t>
      </w:r>
      <w:r w:rsidRPr="00D44ACB">
        <w:rPr>
          <w:rFonts w:asciiTheme="majorBidi" w:hAnsiTheme="majorBidi" w:cstheme="majorBidi"/>
          <w:bdr w:val="none" w:sz="0" w:space="0" w:color="auto" w:frame="1"/>
        </w:rPr>
        <w:t>edame pelės rodyklę ant norimo dokumento pavadinimo (išvada, priedas ar sprendimo projektas);</w:t>
      </w:r>
      <w:r w:rsidRPr="00D44ACB">
        <w:rPr>
          <w:rFonts w:asciiTheme="majorBidi" w:hAnsiTheme="majorBidi" w:cstheme="majorBidi"/>
        </w:rPr>
        <w:t xml:space="preserve"> </w:t>
      </w:r>
    </w:p>
    <w:p w14:paraId="4A763DEF" w14:textId="77777777" w:rsidR="008E3314" w:rsidRPr="00D44ACB" w:rsidRDefault="008E3314" w:rsidP="008E3314">
      <w:pPr>
        <w:shd w:val="clear" w:color="auto" w:fill="FFFFFF"/>
        <w:tabs>
          <w:tab w:val="left" w:pos="426"/>
        </w:tabs>
        <w:jc w:val="both"/>
        <w:rPr>
          <w:rFonts w:asciiTheme="majorBidi" w:hAnsiTheme="majorBidi" w:cstheme="majorBidi"/>
        </w:rPr>
      </w:pPr>
      <w:r w:rsidRPr="00D44ACB">
        <w:rPr>
          <w:rFonts w:asciiTheme="majorBidi" w:hAnsiTheme="majorBidi" w:cstheme="majorBidi"/>
        </w:rPr>
        <w:tab/>
        <w:t xml:space="preserve">     2. </w:t>
      </w:r>
      <w:r w:rsidRPr="00D44ACB">
        <w:rPr>
          <w:rFonts w:asciiTheme="majorBidi" w:hAnsiTheme="majorBidi" w:cstheme="majorBidi"/>
          <w:bdr w:val="none" w:sz="0" w:space="0" w:color="auto" w:frame="1"/>
        </w:rPr>
        <w:t xml:space="preserve">Spaudžiame pelės dešinį klavišą ir pasirenkame </w:t>
      </w:r>
      <w:r>
        <w:rPr>
          <w:rFonts w:asciiTheme="majorBidi" w:hAnsiTheme="majorBidi" w:cstheme="majorBidi"/>
          <w:bdr w:val="none" w:sz="0" w:space="0" w:color="auto" w:frame="1"/>
        </w:rPr>
        <w:t>„</w:t>
      </w:r>
      <w:r w:rsidRPr="00D44ACB">
        <w:rPr>
          <w:rFonts w:asciiTheme="majorBidi" w:hAnsiTheme="majorBidi" w:cstheme="majorBidi"/>
          <w:bdr w:val="none" w:sz="0" w:space="0" w:color="auto" w:frame="1"/>
        </w:rPr>
        <w:t>Atidaryti hipersaitą</w:t>
      </w:r>
      <w:r>
        <w:rPr>
          <w:rFonts w:asciiTheme="majorBidi" w:hAnsiTheme="majorBidi" w:cstheme="majorBidi"/>
          <w:bdr w:val="none" w:sz="0" w:space="0" w:color="auto" w:frame="1"/>
        </w:rPr>
        <w:t>“</w:t>
      </w:r>
      <w:r w:rsidRPr="00D44ACB">
        <w:rPr>
          <w:rFonts w:asciiTheme="majorBidi" w:hAnsiTheme="majorBidi" w:cstheme="majorBidi"/>
        </w:rPr>
        <w:t xml:space="preserve">; </w:t>
      </w:r>
    </w:p>
    <w:p w14:paraId="3532D251" w14:textId="134EB392" w:rsidR="008E3314" w:rsidRPr="00D44ACB" w:rsidRDefault="008E3314" w:rsidP="000F1518">
      <w:pPr>
        <w:shd w:val="clear" w:color="auto" w:fill="FFFFFF"/>
        <w:tabs>
          <w:tab w:val="left" w:pos="426"/>
          <w:tab w:val="left" w:pos="993"/>
        </w:tabs>
        <w:jc w:val="both"/>
        <w:rPr>
          <w:rFonts w:asciiTheme="majorBidi" w:hAnsiTheme="majorBidi" w:cstheme="majorBidi"/>
        </w:rPr>
      </w:pPr>
      <w:r w:rsidRPr="00D44ACB">
        <w:rPr>
          <w:rFonts w:asciiTheme="majorBidi" w:hAnsiTheme="majorBidi" w:cstheme="majorBidi"/>
        </w:rPr>
        <w:tab/>
        <w:t xml:space="preserve">     3. </w:t>
      </w:r>
      <w:r w:rsidRPr="00D44ACB">
        <w:rPr>
          <w:rFonts w:asciiTheme="majorBidi" w:hAnsiTheme="majorBidi" w:cstheme="majorBidi"/>
          <w:bdr w:val="none" w:sz="0" w:space="0" w:color="auto" w:frame="1"/>
        </w:rPr>
        <w:t>Jūs nukreipiami į konkretų dokumentą</w:t>
      </w:r>
      <w:r>
        <w:rPr>
          <w:rFonts w:asciiTheme="majorBidi" w:hAnsiTheme="majorBidi" w:cstheme="majorBidi"/>
          <w:bdr w:val="none" w:sz="0" w:space="0" w:color="auto" w:frame="1"/>
        </w:rPr>
        <w:t>,</w:t>
      </w:r>
      <w:r w:rsidRPr="00D44ACB">
        <w:rPr>
          <w:rFonts w:asciiTheme="majorBidi" w:hAnsiTheme="majorBidi" w:cstheme="majorBidi"/>
          <w:bdr w:val="none" w:sz="0" w:space="0" w:color="auto" w:frame="1"/>
        </w:rPr>
        <w:t xml:space="preserve"> esantį (viešai skelbiamą) </w:t>
      </w:r>
      <w:hyperlink r:id="rId19" w:history="1">
        <w:r w:rsidR="000F1518" w:rsidRPr="002709BA">
          <w:rPr>
            <w:rStyle w:val="Hipersaitas"/>
          </w:rPr>
          <w:t>https://teisineinformacija.lt/arsa/list?dokRusys=28</w:t>
        </w:r>
      </w:hyperlink>
      <w:r w:rsidR="000F1518">
        <w:t xml:space="preserve"> </w:t>
      </w:r>
      <w:r w:rsidRPr="00D44ACB">
        <w:rPr>
          <w:rFonts w:asciiTheme="majorBidi" w:hAnsiTheme="majorBidi" w:cstheme="majorBidi"/>
          <w:bdr w:val="none" w:sz="0" w:space="0" w:color="auto" w:frame="1"/>
        </w:rPr>
        <w:t> puslapyje;</w:t>
      </w:r>
      <w:r w:rsidRPr="00D44ACB">
        <w:rPr>
          <w:rFonts w:asciiTheme="majorBidi" w:hAnsiTheme="majorBidi" w:cstheme="majorBidi"/>
        </w:rPr>
        <w:t xml:space="preserve"> </w:t>
      </w:r>
    </w:p>
    <w:p w14:paraId="79BB34C1" w14:textId="4AA7C8A3" w:rsidR="008E3314" w:rsidRPr="00D44ACB" w:rsidRDefault="008E3314" w:rsidP="008E3314">
      <w:pPr>
        <w:shd w:val="clear" w:color="auto" w:fill="FFFFFF"/>
        <w:tabs>
          <w:tab w:val="left" w:pos="426"/>
        </w:tabs>
        <w:jc w:val="both"/>
        <w:rPr>
          <w:rFonts w:asciiTheme="majorBidi" w:hAnsiTheme="majorBidi" w:cstheme="majorBidi"/>
          <w:bdr w:val="none" w:sz="0" w:space="0" w:color="auto" w:frame="1"/>
          <w:shd w:val="clear" w:color="auto" w:fill="FFFFFF"/>
        </w:rPr>
      </w:pPr>
      <w:r w:rsidRPr="00D44ACB">
        <w:rPr>
          <w:rFonts w:asciiTheme="majorBidi" w:hAnsiTheme="majorBidi" w:cstheme="majorBidi"/>
        </w:rPr>
        <w:tab/>
        <w:t xml:space="preserve">     4. </w:t>
      </w:r>
      <w:r w:rsidR="00FE3A14">
        <w:rPr>
          <w:rFonts w:asciiTheme="majorBidi" w:hAnsiTheme="majorBidi" w:cstheme="majorBidi"/>
          <w:bdr w:val="none" w:sz="0" w:space="0" w:color="auto" w:frame="1"/>
          <w:shd w:val="clear" w:color="auto" w:fill="FFFFFF"/>
        </w:rPr>
        <w:t xml:space="preserve">Priedai </w:t>
      </w:r>
      <w:r w:rsidR="00187877">
        <w:rPr>
          <w:rFonts w:asciiTheme="majorBidi" w:hAnsiTheme="majorBidi" w:cstheme="majorBidi"/>
          <w:bdr w:val="none" w:sz="0" w:space="0" w:color="auto" w:frame="1"/>
          <w:shd w:val="clear" w:color="auto" w:fill="FFFFFF"/>
        </w:rPr>
        <w:t>dokumento apatinėje dalyje</w:t>
      </w:r>
      <w:r w:rsidR="00FE3A14">
        <w:rPr>
          <w:rFonts w:asciiTheme="majorBidi" w:hAnsiTheme="majorBidi" w:cstheme="majorBidi"/>
          <w:bdr w:val="none" w:sz="0" w:space="0" w:color="auto" w:frame="1"/>
          <w:shd w:val="clear" w:color="auto" w:fill="FFFFFF"/>
        </w:rPr>
        <w:t>.</w:t>
      </w:r>
    </w:p>
    <w:p w14:paraId="1DE3CD52" w14:textId="77777777" w:rsidR="008E3314" w:rsidRPr="00D44ACB" w:rsidRDefault="008E3314" w:rsidP="008E3314">
      <w:pPr>
        <w:jc w:val="both"/>
        <w:rPr>
          <w:rFonts w:asciiTheme="majorBidi" w:hAnsiTheme="majorBidi" w:cstheme="majorBidi"/>
        </w:rPr>
      </w:pPr>
    </w:p>
    <w:p w14:paraId="4DD8C291" w14:textId="77777777" w:rsidR="00D65C50" w:rsidRPr="008E3314" w:rsidRDefault="00D65C50" w:rsidP="008E3314"/>
    <w:sectPr w:rsidR="00D65C50" w:rsidRPr="008E3314" w:rsidSect="00BA211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3DCC"/>
    <w:multiLevelType w:val="hybridMultilevel"/>
    <w:tmpl w:val="AE00E290"/>
    <w:lvl w:ilvl="0" w:tplc="6F4C1A7A">
      <w:start w:val="1"/>
      <w:numFmt w:val="decimal"/>
      <w:lvlText w:val="%1."/>
      <w:lvlJc w:val="left"/>
      <w:pPr>
        <w:ind w:left="1070" w:hanging="360"/>
      </w:pPr>
      <w:rPr>
        <w:rFonts w:ascii="Times New Roman" w:hAnsi="Times New Roman" w:cs="Times New Roman" w:hint="default"/>
        <w:b/>
        <w:bCs/>
        <w:sz w:val="24"/>
        <w:szCs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DF05557"/>
    <w:multiLevelType w:val="hybridMultilevel"/>
    <w:tmpl w:val="9B9C35A0"/>
    <w:lvl w:ilvl="0" w:tplc="9706565C">
      <w:start w:val="1"/>
      <w:numFmt w:val="decimal"/>
      <w:lvlText w:val="%1."/>
      <w:lvlJc w:val="left"/>
      <w:pPr>
        <w:ind w:left="928" w:hanging="360"/>
      </w:pPr>
      <w:rPr>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62C49D5"/>
    <w:multiLevelType w:val="hybridMultilevel"/>
    <w:tmpl w:val="8610723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2967D85"/>
    <w:multiLevelType w:val="hybridMultilevel"/>
    <w:tmpl w:val="382077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97D6289"/>
    <w:multiLevelType w:val="hybridMultilevel"/>
    <w:tmpl w:val="27BCC3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BF50EA7"/>
    <w:multiLevelType w:val="hybridMultilevel"/>
    <w:tmpl w:val="067C26C0"/>
    <w:lvl w:ilvl="0" w:tplc="994EC84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6" w15:restartNumberingAfterBreak="0">
    <w:nsid w:val="2FF502A3"/>
    <w:multiLevelType w:val="hybridMultilevel"/>
    <w:tmpl w:val="2D4E6E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1583844"/>
    <w:multiLevelType w:val="hybridMultilevel"/>
    <w:tmpl w:val="F8FEDC4E"/>
    <w:lvl w:ilvl="0" w:tplc="C73270E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8" w15:restartNumberingAfterBreak="0">
    <w:nsid w:val="335F723F"/>
    <w:multiLevelType w:val="hybridMultilevel"/>
    <w:tmpl w:val="BE8211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6C9762A"/>
    <w:multiLevelType w:val="hybridMultilevel"/>
    <w:tmpl w:val="0E620C5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D81F3A"/>
    <w:multiLevelType w:val="hybridMultilevel"/>
    <w:tmpl w:val="517A50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2487315"/>
    <w:multiLevelType w:val="hybridMultilevel"/>
    <w:tmpl w:val="2D428230"/>
    <w:lvl w:ilvl="0" w:tplc="8F58938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449F3802"/>
    <w:multiLevelType w:val="hybridMultilevel"/>
    <w:tmpl w:val="BFB0492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52D5797"/>
    <w:multiLevelType w:val="hybridMultilevel"/>
    <w:tmpl w:val="F65E099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CE22219"/>
    <w:multiLevelType w:val="hybridMultilevel"/>
    <w:tmpl w:val="C36825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4427835"/>
    <w:multiLevelType w:val="hybridMultilevel"/>
    <w:tmpl w:val="6BE24680"/>
    <w:lvl w:ilvl="0" w:tplc="26A02D18">
      <w:start w:val="1"/>
      <w:numFmt w:val="decimal"/>
      <w:lvlText w:val="%1."/>
      <w:lvlJc w:val="left"/>
      <w:pPr>
        <w:ind w:left="720" w:hanging="360"/>
      </w:pPr>
      <w:rPr>
        <w:rFonts w:eastAsia="Calibri" w:hint="default"/>
        <w:color w:val="auto"/>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648175E"/>
    <w:multiLevelType w:val="hybridMultilevel"/>
    <w:tmpl w:val="6BD4FC6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6FE90900"/>
    <w:multiLevelType w:val="hybridMultilevel"/>
    <w:tmpl w:val="B0B6C8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09010FB"/>
    <w:multiLevelType w:val="hybridMultilevel"/>
    <w:tmpl w:val="3BB27B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70E1723"/>
    <w:multiLevelType w:val="hybridMultilevel"/>
    <w:tmpl w:val="B3683D1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CD7188C"/>
    <w:multiLevelType w:val="hybridMultilevel"/>
    <w:tmpl w:val="C6EE13BA"/>
    <w:lvl w:ilvl="0" w:tplc="DA32607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642926868">
    <w:abstractNumId w:val="20"/>
  </w:num>
  <w:num w:numId="2" w16cid:durableId="665287279">
    <w:abstractNumId w:val="12"/>
  </w:num>
  <w:num w:numId="3" w16cid:durableId="1231648313">
    <w:abstractNumId w:val="15"/>
  </w:num>
  <w:num w:numId="4" w16cid:durableId="677586287">
    <w:abstractNumId w:val="19"/>
  </w:num>
  <w:num w:numId="5" w16cid:durableId="1474255052">
    <w:abstractNumId w:val="10"/>
  </w:num>
  <w:num w:numId="6" w16cid:durableId="1577130352">
    <w:abstractNumId w:val="6"/>
  </w:num>
  <w:num w:numId="7" w16cid:durableId="556018463">
    <w:abstractNumId w:val="7"/>
  </w:num>
  <w:num w:numId="8" w16cid:durableId="2048874211">
    <w:abstractNumId w:val="18"/>
  </w:num>
  <w:num w:numId="9" w16cid:durableId="2145998696">
    <w:abstractNumId w:val="3"/>
  </w:num>
  <w:num w:numId="10" w16cid:durableId="168909794">
    <w:abstractNumId w:val="21"/>
  </w:num>
  <w:num w:numId="11" w16cid:durableId="919365963">
    <w:abstractNumId w:val="17"/>
  </w:num>
  <w:num w:numId="12" w16cid:durableId="531890712">
    <w:abstractNumId w:val="22"/>
  </w:num>
  <w:num w:numId="13" w16cid:durableId="97721951">
    <w:abstractNumId w:val="4"/>
  </w:num>
  <w:num w:numId="14" w16cid:durableId="1225138213">
    <w:abstractNumId w:val="5"/>
  </w:num>
  <w:num w:numId="15" w16cid:durableId="1596011532">
    <w:abstractNumId w:val="13"/>
  </w:num>
  <w:num w:numId="16" w16cid:durableId="2079399780">
    <w:abstractNumId w:val="1"/>
  </w:num>
  <w:num w:numId="17" w16cid:durableId="1620137063">
    <w:abstractNumId w:val="8"/>
  </w:num>
  <w:num w:numId="18" w16cid:durableId="2045666377">
    <w:abstractNumId w:val="16"/>
  </w:num>
  <w:num w:numId="19" w16cid:durableId="7653419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087684">
    <w:abstractNumId w:val="11"/>
  </w:num>
  <w:num w:numId="21" w16cid:durableId="253562384">
    <w:abstractNumId w:val="0"/>
  </w:num>
  <w:num w:numId="22" w16cid:durableId="9236892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03656269">
    <w:abstractNumId w:val="14"/>
  </w:num>
  <w:num w:numId="24" w16cid:durableId="259946827">
    <w:abstractNumId w:val="2"/>
  </w:num>
  <w:num w:numId="25" w16cid:durableId="1390805072">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E0"/>
    <w:rsid w:val="00002255"/>
    <w:rsid w:val="000035FA"/>
    <w:rsid w:val="000069C3"/>
    <w:rsid w:val="00007767"/>
    <w:rsid w:val="0001179C"/>
    <w:rsid w:val="0001724E"/>
    <w:rsid w:val="0001781D"/>
    <w:rsid w:val="00020234"/>
    <w:rsid w:val="0002029C"/>
    <w:rsid w:val="000228C7"/>
    <w:rsid w:val="00023A0A"/>
    <w:rsid w:val="00025B69"/>
    <w:rsid w:val="0002656B"/>
    <w:rsid w:val="00026C06"/>
    <w:rsid w:val="00035E1E"/>
    <w:rsid w:val="000364DB"/>
    <w:rsid w:val="00041E7C"/>
    <w:rsid w:val="00046AAD"/>
    <w:rsid w:val="00046FD5"/>
    <w:rsid w:val="000515AB"/>
    <w:rsid w:val="0005224C"/>
    <w:rsid w:val="00057258"/>
    <w:rsid w:val="00057649"/>
    <w:rsid w:val="00060BDC"/>
    <w:rsid w:val="00065D97"/>
    <w:rsid w:val="00067C03"/>
    <w:rsid w:val="0007255A"/>
    <w:rsid w:val="00073F55"/>
    <w:rsid w:val="00074135"/>
    <w:rsid w:val="0007516D"/>
    <w:rsid w:val="00081FA1"/>
    <w:rsid w:val="00082978"/>
    <w:rsid w:val="00082FE6"/>
    <w:rsid w:val="00092825"/>
    <w:rsid w:val="00092859"/>
    <w:rsid w:val="00092E44"/>
    <w:rsid w:val="00096771"/>
    <w:rsid w:val="00097067"/>
    <w:rsid w:val="000A1FDC"/>
    <w:rsid w:val="000A49AD"/>
    <w:rsid w:val="000A5ACF"/>
    <w:rsid w:val="000B3112"/>
    <w:rsid w:val="000C1111"/>
    <w:rsid w:val="000C1F66"/>
    <w:rsid w:val="000C1FE6"/>
    <w:rsid w:val="000C68F0"/>
    <w:rsid w:val="000C7351"/>
    <w:rsid w:val="000C7557"/>
    <w:rsid w:val="000C7FDD"/>
    <w:rsid w:val="000D032D"/>
    <w:rsid w:val="000D2D73"/>
    <w:rsid w:val="000D3254"/>
    <w:rsid w:val="000D6C4A"/>
    <w:rsid w:val="000D7597"/>
    <w:rsid w:val="000E047A"/>
    <w:rsid w:val="000E22A0"/>
    <w:rsid w:val="000E7B29"/>
    <w:rsid w:val="000F05C2"/>
    <w:rsid w:val="000F14CE"/>
    <w:rsid w:val="000F1518"/>
    <w:rsid w:val="000F1E91"/>
    <w:rsid w:val="000F2532"/>
    <w:rsid w:val="000F271D"/>
    <w:rsid w:val="000F6B65"/>
    <w:rsid w:val="001010FF"/>
    <w:rsid w:val="00101A92"/>
    <w:rsid w:val="00105EC1"/>
    <w:rsid w:val="001070C5"/>
    <w:rsid w:val="00111AC2"/>
    <w:rsid w:val="00114A08"/>
    <w:rsid w:val="00116058"/>
    <w:rsid w:val="001161B2"/>
    <w:rsid w:val="001213D0"/>
    <w:rsid w:val="001221D5"/>
    <w:rsid w:val="001254F7"/>
    <w:rsid w:val="00125893"/>
    <w:rsid w:val="00132010"/>
    <w:rsid w:val="001352E0"/>
    <w:rsid w:val="00140A78"/>
    <w:rsid w:val="00146B4C"/>
    <w:rsid w:val="00147083"/>
    <w:rsid w:val="00147E3B"/>
    <w:rsid w:val="00151045"/>
    <w:rsid w:val="00157975"/>
    <w:rsid w:val="00157D26"/>
    <w:rsid w:val="00163549"/>
    <w:rsid w:val="00163E81"/>
    <w:rsid w:val="001648D8"/>
    <w:rsid w:val="00166681"/>
    <w:rsid w:val="00167049"/>
    <w:rsid w:val="001714B1"/>
    <w:rsid w:val="0017379C"/>
    <w:rsid w:val="00174070"/>
    <w:rsid w:val="00180631"/>
    <w:rsid w:val="001815BC"/>
    <w:rsid w:val="00182B68"/>
    <w:rsid w:val="00182CA6"/>
    <w:rsid w:val="001832F5"/>
    <w:rsid w:val="00183BEF"/>
    <w:rsid w:val="001844F4"/>
    <w:rsid w:val="00185984"/>
    <w:rsid w:val="00187877"/>
    <w:rsid w:val="00190AD4"/>
    <w:rsid w:val="00193818"/>
    <w:rsid w:val="00193B0A"/>
    <w:rsid w:val="00194FE8"/>
    <w:rsid w:val="00195BB5"/>
    <w:rsid w:val="001A38C6"/>
    <w:rsid w:val="001A39B5"/>
    <w:rsid w:val="001A67C8"/>
    <w:rsid w:val="001A73AF"/>
    <w:rsid w:val="001B3E0D"/>
    <w:rsid w:val="001B5A82"/>
    <w:rsid w:val="001B767E"/>
    <w:rsid w:val="001B7DAA"/>
    <w:rsid w:val="001C0597"/>
    <w:rsid w:val="001C1FD6"/>
    <w:rsid w:val="001C203A"/>
    <w:rsid w:val="001C3404"/>
    <w:rsid w:val="001C56B0"/>
    <w:rsid w:val="001C65D4"/>
    <w:rsid w:val="001C7969"/>
    <w:rsid w:val="001D0BB8"/>
    <w:rsid w:val="001D0CE9"/>
    <w:rsid w:val="001D1E8C"/>
    <w:rsid w:val="001D1EFC"/>
    <w:rsid w:val="001D4C84"/>
    <w:rsid w:val="001D709F"/>
    <w:rsid w:val="001E002C"/>
    <w:rsid w:val="001E09D8"/>
    <w:rsid w:val="001E14AF"/>
    <w:rsid w:val="001E1B32"/>
    <w:rsid w:val="001E4CCB"/>
    <w:rsid w:val="001E5E8A"/>
    <w:rsid w:val="001E6016"/>
    <w:rsid w:val="001E6C9A"/>
    <w:rsid w:val="001F14C4"/>
    <w:rsid w:val="001F1C93"/>
    <w:rsid w:val="001F377E"/>
    <w:rsid w:val="001F3EE3"/>
    <w:rsid w:val="001F56A3"/>
    <w:rsid w:val="001F7EF5"/>
    <w:rsid w:val="00200204"/>
    <w:rsid w:val="00201167"/>
    <w:rsid w:val="00202BA5"/>
    <w:rsid w:val="002034F2"/>
    <w:rsid w:val="00204A44"/>
    <w:rsid w:val="002110AE"/>
    <w:rsid w:val="00216811"/>
    <w:rsid w:val="0022038D"/>
    <w:rsid w:val="00220CDC"/>
    <w:rsid w:val="00221363"/>
    <w:rsid w:val="00221A09"/>
    <w:rsid w:val="00225BFF"/>
    <w:rsid w:val="0022667F"/>
    <w:rsid w:val="0023077A"/>
    <w:rsid w:val="002325CB"/>
    <w:rsid w:val="00232CB2"/>
    <w:rsid w:val="002343F2"/>
    <w:rsid w:val="00235BCC"/>
    <w:rsid w:val="00235C48"/>
    <w:rsid w:val="002434DB"/>
    <w:rsid w:val="00246871"/>
    <w:rsid w:val="00246B9C"/>
    <w:rsid w:val="00247B64"/>
    <w:rsid w:val="00247D2A"/>
    <w:rsid w:val="00250318"/>
    <w:rsid w:val="00252897"/>
    <w:rsid w:val="00254F24"/>
    <w:rsid w:val="0026417D"/>
    <w:rsid w:val="00266C73"/>
    <w:rsid w:val="002768B2"/>
    <w:rsid w:val="00277AEB"/>
    <w:rsid w:val="0028020D"/>
    <w:rsid w:val="002808DB"/>
    <w:rsid w:val="0028205A"/>
    <w:rsid w:val="002922AE"/>
    <w:rsid w:val="00292DC8"/>
    <w:rsid w:val="00293206"/>
    <w:rsid w:val="0029356E"/>
    <w:rsid w:val="002949AD"/>
    <w:rsid w:val="002975A8"/>
    <w:rsid w:val="002A08ED"/>
    <w:rsid w:val="002A4890"/>
    <w:rsid w:val="002A5DFF"/>
    <w:rsid w:val="002A5E15"/>
    <w:rsid w:val="002B62E9"/>
    <w:rsid w:val="002C083C"/>
    <w:rsid w:val="002C12A5"/>
    <w:rsid w:val="002C2D57"/>
    <w:rsid w:val="002C3BD7"/>
    <w:rsid w:val="002C518E"/>
    <w:rsid w:val="002C59CA"/>
    <w:rsid w:val="002C5CC5"/>
    <w:rsid w:val="002C6024"/>
    <w:rsid w:val="002C6B7F"/>
    <w:rsid w:val="002C6C9F"/>
    <w:rsid w:val="002C7874"/>
    <w:rsid w:val="002D10F5"/>
    <w:rsid w:val="002D1CA7"/>
    <w:rsid w:val="002D4DE8"/>
    <w:rsid w:val="002E054B"/>
    <w:rsid w:val="002E2119"/>
    <w:rsid w:val="002E2B18"/>
    <w:rsid w:val="002E2D5A"/>
    <w:rsid w:val="002F1C55"/>
    <w:rsid w:val="002F5613"/>
    <w:rsid w:val="002F5C1C"/>
    <w:rsid w:val="002F68FC"/>
    <w:rsid w:val="0030114F"/>
    <w:rsid w:val="00306996"/>
    <w:rsid w:val="00307555"/>
    <w:rsid w:val="00310D74"/>
    <w:rsid w:val="003111E0"/>
    <w:rsid w:val="003126BF"/>
    <w:rsid w:val="003131A0"/>
    <w:rsid w:val="00313DE2"/>
    <w:rsid w:val="00314723"/>
    <w:rsid w:val="00315818"/>
    <w:rsid w:val="003168BE"/>
    <w:rsid w:val="00320075"/>
    <w:rsid w:val="00325333"/>
    <w:rsid w:val="0032538F"/>
    <w:rsid w:val="00325AAD"/>
    <w:rsid w:val="00326C57"/>
    <w:rsid w:val="00326F3F"/>
    <w:rsid w:val="003271B6"/>
    <w:rsid w:val="0032751E"/>
    <w:rsid w:val="003310B5"/>
    <w:rsid w:val="0033174A"/>
    <w:rsid w:val="00335E81"/>
    <w:rsid w:val="0033644F"/>
    <w:rsid w:val="00337F13"/>
    <w:rsid w:val="003428E5"/>
    <w:rsid w:val="00343570"/>
    <w:rsid w:val="0034467F"/>
    <w:rsid w:val="003448A3"/>
    <w:rsid w:val="00345CD8"/>
    <w:rsid w:val="003469FF"/>
    <w:rsid w:val="00350A5C"/>
    <w:rsid w:val="00350B7D"/>
    <w:rsid w:val="0035131E"/>
    <w:rsid w:val="003546ED"/>
    <w:rsid w:val="003605A0"/>
    <w:rsid w:val="00362F0E"/>
    <w:rsid w:val="0036481A"/>
    <w:rsid w:val="00364990"/>
    <w:rsid w:val="00367D87"/>
    <w:rsid w:val="00370154"/>
    <w:rsid w:val="00371E22"/>
    <w:rsid w:val="00373D89"/>
    <w:rsid w:val="00376CF2"/>
    <w:rsid w:val="00382950"/>
    <w:rsid w:val="00383EFF"/>
    <w:rsid w:val="00384139"/>
    <w:rsid w:val="00384AB7"/>
    <w:rsid w:val="003852C4"/>
    <w:rsid w:val="00386071"/>
    <w:rsid w:val="003915C3"/>
    <w:rsid w:val="003921BB"/>
    <w:rsid w:val="003923AA"/>
    <w:rsid w:val="00397C00"/>
    <w:rsid w:val="003A1B80"/>
    <w:rsid w:val="003A293A"/>
    <w:rsid w:val="003A2B5C"/>
    <w:rsid w:val="003A433A"/>
    <w:rsid w:val="003A7A8A"/>
    <w:rsid w:val="003B209F"/>
    <w:rsid w:val="003B3BF6"/>
    <w:rsid w:val="003B5D97"/>
    <w:rsid w:val="003B6A2E"/>
    <w:rsid w:val="003B7720"/>
    <w:rsid w:val="003C1CD5"/>
    <w:rsid w:val="003C44A5"/>
    <w:rsid w:val="003C52FD"/>
    <w:rsid w:val="003C62C3"/>
    <w:rsid w:val="003C7B6A"/>
    <w:rsid w:val="003D021B"/>
    <w:rsid w:val="003D1A8B"/>
    <w:rsid w:val="003D2756"/>
    <w:rsid w:val="003D2D6F"/>
    <w:rsid w:val="003D3E67"/>
    <w:rsid w:val="003D48ED"/>
    <w:rsid w:val="003D5D9F"/>
    <w:rsid w:val="003D7D94"/>
    <w:rsid w:val="003E3887"/>
    <w:rsid w:val="003E38B5"/>
    <w:rsid w:val="003E5A8F"/>
    <w:rsid w:val="003E6760"/>
    <w:rsid w:val="003E6BB7"/>
    <w:rsid w:val="003E7535"/>
    <w:rsid w:val="003F13CA"/>
    <w:rsid w:val="003F6B2D"/>
    <w:rsid w:val="003F7042"/>
    <w:rsid w:val="003F72B0"/>
    <w:rsid w:val="00401DB7"/>
    <w:rsid w:val="0040677B"/>
    <w:rsid w:val="004077B5"/>
    <w:rsid w:val="004104BF"/>
    <w:rsid w:val="0041266A"/>
    <w:rsid w:val="00413967"/>
    <w:rsid w:val="00414645"/>
    <w:rsid w:val="004157D3"/>
    <w:rsid w:val="00417A4F"/>
    <w:rsid w:val="00424308"/>
    <w:rsid w:val="00424B03"/>
    <w:rsid w:val="00426A81"/>
    <w:rsid w:val="004409D3"/>
    <w:rsid w:val="00442EB0"/>
    <w:rsid w:val="00442FBC"/>
    <w:rsid w:val="00454C32"/>
    <w:rsid w:val="004553C1"/>
    <w:rsid w:val="0046114A"/>
    <w:rsid w:val="004617C9"/>
    <w:rsid w:val="00465F77"/>
    <w:rsid w:val="00466483"/>
    <w:rsid w:val="004702C9"/>
    <w:rsid w:val="00474D7A"/>
    <w:rsid w:val="004779F4"/>
    <w:rsid w:val="00477F7E"/>
    <w:rsid w:val="004806F3"/>
    <w:rsid w:val="00482731"/>
    <w:rsid w:val="00484E89"/>
    <w:rsid w:val="004862A0"/>
    <w:rsid w:val="0049032A"/>
    <w:rsid w:val="00491253"/>
    <w:rsid w:val="00492552"/>
    <w:rsid w:val="004941DA"/>
    <w:rsid w:val="00497F10"/>
    <w:rsid w:val="004A3477"/>
    <w:rsid w:val="004A3C18"/>
    <w:rsid w:val="004A6ADE"/>
    <w:rsid w:val="004B034F"/>
    <w:rsid w:val="004B075A"/>
    <w:rsid w:val="004B33A0"/>
    <w:rsid w:val="004B64C2"/>
    <w:rsid w:val="004C403A"/>
    <w:rsid w:val="004C5E44"/>
    <w:rsid w:val="004C5F4B"/>
    <w:rsid w:val="004D1198"/>
    <w:rsid w:val="004D21F6"/>
    <w:rsid w:val="004D2C8B"/>
    <w:rsid w:val="004D6E96"/>
    <w:rsid w:val="004D719A"/>
    <w:rsid w:val="004D7280"/>
    <w:rsid w:val="004E45D8"/>
    <w:rsid w:val="004E5579"/>
    <w:rsid w:val="004E5799"/>
    <w:rsid w:val="004E641A"/>
    <w:rsid w:val="004E6BC0"/>
    <w:rsid w:val="004F08BB"/>
    <w:rsid w:val="004F092F"/>
    <w:rsid w:val="004F3EAB"/>
    <w:rsid w:val="004F51A1"/>
    <w:rsid w:val="004F52E0"/>
    <w:rsid w:val="004F60F4"/>
    <w:rsid w:val="004F7551"/>
    <w:rsid w:val="00501AC8"/>
    <w:rsid w:val="0050716E"/>
    <w:rsid w:val="005117BE"/>
    <w:rsid w:val="00513603"/>
    <w:rsid w:val="0052326A"/>
    <w:rsid w:val="005246D1"/>
    <w:rsid w:val="00526553"/>
    <w:rsid w:val="0053045A"/>
    <w:rsid w:val="00530FFC"/>
    <w:rsid w:val="005319D1"/>
    <w:rsid w:val="00533C94"/>
    <w:rsid w:val="00535E6B"/>
    <w:rsid w:val="00536B0A"/>
    <w:rsid w:val="00542250"/>
    <w:rsid w:val="00542B00"/>
    <w:rsid w:val="00544DE2"/>
    <w:rsid w:val="00550042"/>
    <w:rsid w:val="00552838"/>
    <w:rsid w:val="00553A22"/>
    <w:rsid w:val="00553EFF"/>
    <w:rsid w:val="005556E5"/>
    <w:rsid w:val="00555F0B"/>
    <w:rsid w:val="00561F87"/>
    <w:rsid w:val="005628C3"/>
    <w:rsid w:val="00563448"/>
    <w:rsid w:val="005638E8"/>
    <w:rsid w:val="00563C1E"/>
    <w:rsid w:val="005654B7"/>
    <w:rsid w:val="005679D3"/>
    <w:rsid w:val="005710A8"/>
    <w:rsid w:val="0057383D"/>
    <w:rsid w:val="00575312"/>
    <w:rsid w:val="00581EE7"/>
    <w:rsid w:val="00582463"/>
    <w:rsid w:val="00585469"/>
    <w:rsid w:val="00586FB9"/>
    <w:rsid w:val="00592707"/>
    <w:rsid w:val="00594A1B"/>
    <w:rsid w:val="00595D77"/>
    <w:rsid w:val="00596060"/>
    <w:rsid w:val="00596368"/>
    <w:rsid w:val="005A0438"/>
    <w:rsid w:val="005A137D"/>
    <w:rsid w:val="005A3D8E"/>
    <w:rsid w:val="005A3E32"/>
    <w:rsid w:val="005A70B9"/>
    <w:rsid w:val="005A746E"/>
    <w:rsid w:val="005A751B"/>
    <w:rsid w:val="005B02B0"/>
    <w:rsid w:val="005B09E7"/>
    <w:rsid w:val="005B5ECE"/>
    <w:rsid w:val="005C1E05"/>
    <w:rsid w:val="005C26D6"/>
    <w:rsid w:val="005C278C"/>
    <w:rsid w:val="005C3E00"/>
    <w:rsid w:val="005C482B"/>
    <w:rsid w:val="005C4D1C"/>
    <w:rsid w:val="005C5CAF"/>
    <w:rsid w:val="005C7225"/>
    <w:rsid w:val="005C74B4"/>
    <w:rsid w:val="005D01E5"/>
    <w:rsid w:val="005D348B"/>
    <w:rsid w:val="005D3EBF"/>
    <w:rsid w:val="005D6377"/>
    <w:rsid w:val="005D6916"/>
    <w:rsid w:val="005E07D0"/>
    <w:rsid w:val="005E0872"/>
    <w:rsid w:val="005E19E3"/>
    <w:rsid w:val="005E636B"/>
    <w:rsid w:val="005E686C"/>
    <w:rsid w:val="005E7B8C"/>
    <w:rsid w:val="005F025C"/>
    <w:rsid w:val="005F1967"/>
    <w:rsid w:val="005F492D"/>
    <w:rsid w:val="005F4DB6"/>
    <w:rsid w:val="005F5685"/>
    <w:rsid w:val="005F5F3E"/>
    <w:rsid w:val="005F6587"/>
    <w:rsid w:val="006012F3"/>
    <w:rsid w:val="006023AB"/>
    <w:rsid w:val="00605E85"/>
    <w:rsid w:val="00607BE0"/>
    <w:rsid w:val="00607F4C"/>
    <w:rsid w:val="00610534"/>
    <w:rsid w:val="0061065D"/>
    <w:rsid w:val="006119FF"/>
    <w:rsid w:val="00622903"/>
    <w:rsid w:val="006231B9"/>
    <w:rsid w:val="0062321E"/>
    <w:rsid w:val="00623935"/>
    <w:rsid w:val="0062468E"/>
    <w:rsid w:val="006251CB"/>
    <w:rsid w:val="00625783"/>
    <w:rsid w:val="00625D51"/>
    <w:rsid w:val="0062629D"/>
    <w:rsid w:val="0062642F"/>
    <w:rsid w:val="00626DCF"/>
    <w:rsid w:val="00627201"/>
    <w:rsid w:val="0063098F"/>
    <w:rsid w:val="00631E10"/>
    <w:rsid w:val="0063376B"/>
    <w:rsid w:val="00634CD3"/>
    <w:rsid w:val="00636A0A"/>
    <w:rsid w:val="006402DD"/>
    <w:rsid w:val="00651642"/>
    <w:rsid w:val="00655E9F"/>
    <w:rsid w:val="006608F8"/>
    <w:rsid w:val="006610E6"/>
    <w:rsid w:val="0066456B"/>
    <w:rsid w:val="006675B1"/>
    <w:rsid w:val="0067065D"/>
    <w:rsid w:val="00671C0E"/>
    <w:rsid w:val="006726C4"/>
    <w:rsid w:val="00675FF9"/>
    <w:rsid w:val="0067731D"/>
    <w:rsid w:val="00677EC5"/>
    <w:rsid w:val="00680A64"/>
    <w:rsid w:val="00680E5B"/>
    <w:rsid w:val="006822AF"/>
    <w:rsid w:val="006843F7"/>
    <w:rsid w:val="00684795"/>
    <w:rsid w:val="0068656C"/>
    <w:rsid w:val="006914F2"/>
    <w:rsid w:val="006915C1"/>
    <w:rsid w:val="006A262B"/>
    <w:rsid w:val="006A2D0A"/>
    <w:rsid w:val="006A4030"/>
    <w:rsid w:val="006A4D56"/>
    <w:rsid w:val="006A4F7F"/>
    <w:rsid w:val="006A58AD"/>
    <w:rsid w:val="006A785C"/>
    <w:rsid w:val="006B10BB"/>
    <w:rsid w:val="006B175E"/>
    <w:rsid w:val="006B185E"/>
    <w:rsid w:val="006B1CF9"/>
    <w:rsid w:val="006B2247"/>
    <w:rsid w:val="006B3B7F"/>
    <w:rsid w:val="006B3CD6"/>
    <w:rsid w:val="006B538D"/>
    <w:rsid w:val="006B7067"/>
    <w:rsid w:val="006B70B1"/>
    <w:rsid w:val="006C2479"/>
    <w:rsid w:val="006C7D6A"/>
    <w:rsid w:val="006C7F1C"/>
    <w:rsid w:val="006D2B50"/>
    <w:rsid w:val="006D3DE0"/>
    <w:rsid w:val="006D49C4"/>
    <w:rsid w:val="006D6FC1"/>
    <w:rsid w:val="006E05E5"/>
    <w:rsid w:val="006E686A"/>
    <w:rsid w:val="006E7B52"/>
    <w:rsid w:val="006F51DF"/>
    <w:rsid w:val="006F749E"/>
    <w:rsid w:val="00700F27"/>
    <w:rsid w:val="007026AA"/>
    <w:rsid w:val="00702883"/>
    <w:rsid w:val="007038E2"/>
    <w:rsid w:val="007047E4"/>
    <w:rsid w:val="00704F4E"/>
    <w:rsid w:val="00711661"/>
    <w:rsid w:val="00711BE1"/>
    <w:rsid w:val="00712757"/>
    <w:rsid w:val="007135F6"/>
    <w:rsid w:val="00715B1E"/>
    <w:rsid w:val="00723240"/>
    <w:rsid w:val="007252A6"/>
    <w:rsid w:val="00725347"/>
    <w:rsid w:val="007266AA"/>
    <w:rsid w:val="0072766C"/>
    <w:rsid w:val="007301C1"/>
    <w:rsid w:val="00730E2C"/>
    <w:rsid w:val="0073465B"/>
    <w:rsid w:val="00737A83"/>
    <w:rsid w:val="00737B39"/>
    <w:rsid w:val="00740EEB"/>
    <w:rsid w:val="00741459"/>
    <w:rsid w:val="007420C2"/>
    <w:rsid w:val="0075501B"/>
    <w:rsid w:val="00755354"/>
    <w:rsid w:val="007553C7"/>
    <w:rsid w:val="007554F3"/>
    <w:rsid w:val="00755D3F"/>
    <w:rsid w:val="00757579"/>
    <w:rsid w:val="00760001"/>
    <w:rsid w:val="007600D3"/>
    <w:rsid w:val="00762A1E"/>
    <w:rsid w:val="007644FF"/>
    <w:rsid w:val="0076546D"/>
    <w:rsid w:val="00767E5C"/>
    <w:rsid w:val="0077235F"/>
    <w:rsid w:val="007728DA"/>
    <w:rsid w:val="007804ED"/>
    <w:rsid w:val="00781E3C"/>
    <w:rsid w:val="00782D5F"/>
    <w:rsid w:val="00783AC2"/>
    <w:rsid w:val="007842D5"/>
    <w:rsid w:val="00785152"/>
    <w:rsid w:val="0078615F"/>
    <w:rsid w:val="00793C85"/>
    <w:rsid w:val="007962CA"/>
    <w:rsid w:val="007A039D"/>
    <w:rsid w:val="007A0C55"/>
    <w:rsid w:val="007A4661"/>
    <w:rsid w:val="007A52DF"/>
    <w:rsid w:val="007A53EA"/>
    <w:rsid w:val="007A6996"/>
    <w:rsid w:val="007B2387"/>
    <w:rsid w:val="007B2659"/>
    <w:rsid w:val="007B356A"/>
    <w:rsid w:val="007D18BB"/>
    <w:rsid w:val="007D3D2E"/>
    <w:rsid w:val="007D52B4"/>
    <w:rsid w:val="007E2806"/>
    <w:rsid w:val="007E4180"/>
    <w:rsid w:val="007E4D7D"/>
    <w:rsid w:val="007E6E67"/>
    <w:rsid w:val="007F01F5"/>
    <w:rsid w:val="007F64BF"/>
    <w:rsid w:val="007F6AFE"/>
    <w:rsid w:val="008011FE"/>
    <w:rsid w:val="00804A49"/>
    <w:rsid w:val="00805B23"/>
    <w:rsid w:val="00812508"/>
    <w:rsid w:val="0081297A"/>
    <w:rsid w:val="00813799"/>
    <w:rsid w:val="00814736"/>
    <w:rsid w:val="00816167"/>
    <w:rsid w:val="00820C0D"/>
    <w:rsid w:val="008227A5"/>
    <w:rsid w:val="00822BA1"/>
    <w:rsid w:val="00832BDE"/>
    <w:rsid w:val="008330C1"/>
    <w:rsid w:val="008357C0"/>
    <w:rsid w:val="008370C8"/>
    <w:rsid w:val="00837345"/>
    <w:rsid w:val="00837CD8"/>
    <w:rsid w:val="00840092"/>
    <w:rsid w:val="00840B22"/>
    <w:rsid w:val="00840E4E"/>
    <w:rsid w:val="00842739"/>
    <w:rsid w:val="00842F96"/>
    <w:rsid w:val="00844C45"/>
    <w:rsid w:val="008575DF"/>
    <w:rsid w:val="00857933"/>
    <w:rsid w:val="00861355"/>
    <w:rsid w:val="008639A5"/>
    <w:rsid w:val="00863C72"/>
    <w:rsid w:val="00864435"/>
    <w:rsid w:val="0087056A"/>
    <w:rsid w:val="00873D26"/>
    <w:rsid w:val="00876594"/>
    <w:rsid w:val="00877304"/>
    <w:rsid w:val="00880BEF"/>
    <w:rsid w:val="00881648"/>
    <w:rsid w:val="00883555"/>
    <w:rsid w:val="008840A9"/>
    <w:rsid w:val="00884978"/>
    <w:rsid w:val="00885BF4"/>
    <w:rsid w:val="00887621"/>
    <w:rsid w:val="00891735"/>
    <w:rsid w:val="008925AD"/>
    <w:rsid w:val="008929F2"/>
    <w:rsid w:val="00895D6B"/>
    <w:rsid w:val="00895D8A"/>
    <w:rsid w:val="0089741B"/>
    <w:rsid w:val="00897544"/>
    <w:rsid w:val="00897649"/>
    <w:rsid w:val="00897B57"/>
    <w:rsid w:val="008A1511"/>
    <w:rsid w:val="008A19B6"/>
    <w:rsid w:val="008A2889"/>
    <w:rsid w:val="008A35FC"/>
    <w:rsid w:val="008A6A50"/>
    <w:rsid w:val="008B1455"/>
    <w:rsid w:val="008B24EB"/>
    <w:rsid w:val="008B404F"/>
    <w:rsid w:val="008C22D3"/>
    <w:rsid w:val="008C3B27"/>
    <w:rsid w:val="008C45BE"/>
    <w:rsid w:val="008C55C9"/>
    <w:rsid w:val="008C5EE2"/>
    <w:rsid w:val="008C6A27"/>
    <w:rsid w:val="008D2592"/>
    <w:rsid w:val="008D2824"/>
    <w:rsid w:val="008D3D39"/>
    <w:rsid w:val="008D40C8"/>
    <w:rsid w:val="008D4E93"/>
    <w:rsid w:val="008E12FC"/>
    <w:rsid w:val="008E3314"/>
    <w:rsid w:val="008E4430"/>
    <w:rsid w:val="008F03BB"/>
    <w:rsid w:val="008F19D7"/>
    <w:rsid w:val="008F2FEA"/>
    <w:rsid w:val="008F313A"/>
    <w:rsid w:val="008F5E9B"/>
    <w:rsid w:val="00902151"/>
    <w:rsid w:val="009038AD"/>
    <w:rsid w:val="009041B9"/>
    <w:rsid w:val="00906EE0"/>
    <w:rsid w:val="0090787B"/>
    <w:rsid w:val="00913241"/>
    <w:rsid w:val="00913266"/>
    <w:rsid w:val="00914852"/>
    <w:rsid w:val="00914EE4"/>
    <w:rsid w:val="00915B56"/>
    <w:rsid w:val="009165DE"/>
    <w:rsid w:val="00921DC2"/>
    <w:rsid w:val="00923A59"/>
    <w:rsid w:val="009245FA"/>
    <w:rsid w:val="009258F4"/>
    <w:rsid w:val="0093102C"/>
    <w:rsid w:val="009313A0"/>
    <w:rsid w:val="00933C86"/>
    <w:rsid w:val="00934FAF"/>
    <w:rsid w:val="00937AE6"/>
    <w:rsid w:val="00937F99"/>
    <w:rsid w:val="00940183"/>
    <w:rsid w:val="00942A62"/>
    <w:rsid w:val="00944624"/>
    <w:rsid w:val="00944D57"/>
    <w:rsid w:val="00945632"/>
    <w:rsid w:val="00947A00"/>
    <w:rsid w:val="00947CC8"/>
    <w:rsid w:val="00950E8B"/>
    <w:rsid w:val="009510F3"/>
    <w:rsid w:val="0095194B"/>
    <w:rsid w:val="00952233"/>
    <w:rsid w:val="00953DAA"/>
    <w:rsid w:val="009549ED"/>
    <w:rsid w:val="00956683"/>
    <w:rsid w:val="009573B9"/>
    <w:rsid w:val="0096073D"/>
    <w:rsid w:val="00962BD6"/>
    <w:rsid w:val="0096345C"/>
    <w:rsid w:val="00965285"/>
    <w:rsid w:val="00965360"/>
    <w:rsid w:val="00965A6B"/>
    <w:rsid w:val="00965E8C"/>
    <w:rsid w:val="0096625A"/>
    <w:rsid w:val="00970483"/>
    <w:rsid w:val="00972927"/>
    <w:rsid w:val="00973FA7"/>
    <w:rsid w:val="0097697C"/>
    <w:rsid w:val="00976FB3"/>
    <w:rsid w:val="009770B8"/>
    <w:rsid w:val="00977B1B"/>
    <w:rsid w:val="009814E1"/>
    <w:rsid w:val="00981BAF"/>
    <w:rsid w:val="009827D6"/>
    <w:rsid w:val="00986329"/>
    <w:rsid w:val="009867A2"/>
    <w:rsid w:val="00986D3A"/>
    <w:rsid w:val="00987D0D"/>
    <w:rsid w:val="0099672C"/>
    <w:rsid w:val="009A0DE6"/>
    <w:rsid w:val="009A105F"/>
    <w:rsid w:val="009A139B"/>
    <w:rsid w:val="009A4CE8"/>
    <w:rsid w:val="009A4E76"/>
    <w:rsid w:val="009A69D1"/>
    <w:rsid w:val="009A7BFD"/>
    <w:rsid w:val="009B126B"/>
    <w:rsid w:val="009B3BCF"/>
    <w:rsid w:val="009B439E"/>
    <w:rsid w:val="009B58E1"/>
    <w:rsid w:val="009B79FC"/>
    <w:rsid w:val="009C0217"/>
    <w:rsid w:val="009C044D"/>
    <w:rsid w:val="009C0DCC"/>
    <w:rsid w:val="009C59DF"/>
    <w:rsid w:val="009D14F8"/>
    <w:rsid w:val="009D1BC2"/>
    <w:rsid w:val="009D765D"/>
    <w:rsid w:val="009E0C4C"/>
    <w:rsid w:val="009E1D37"/>
    <w:rsid w:val="009E37DE"/>
    <w:rsid w:val="009F0240"/>
    <w:rsid w:val="009F16D9"/>
    <w:rsid w:val="009F342C"/>
    <w:rsid w:val="009F3F1B"/>
    <w:rsid w:val="009F6800"/>
    <w:rsid w:val="00A031A0"/>
    <w:rsid w:val="00A04B8D"/>
    <w:rsid w:val="00A07108"/>
    <w:rsid w:val="00A11DA0"/>
    <w:rsid w:val="00A14436"/>
    <w:rsid w:val="00A248FA"/>
    <w:rsid w:val="00A25BE1"/>
    <w:rsid w:val="00A34975"/>
    <w:rsid w:val="00A35E39"/>
    <w:rsid w:val="00A3643E"/>
    <w:rsid w:val="00A36B90"/>
    <w:rsid w:val="00A37005"/>
    <w:rsid w:val="00A50C27"/>
    <w:rsid w:val="00A50CDE"/>
    <w:rsid w:val="00A51C22"/>
    <w:rsid w:val="00A535B5"/>
    <w:rsid w:val="00A53606"/>
    <w:rsid w:val="00A55EB5"/>
    <w:rsid w:val="00A56F6C"/>
    <w:rsid w:val="00A5746D"/>
    <w:rsid w:val="00A57552"/>
    <w:rsid w:val="00A617E3"/>
    <w:rsid w:val="00A619F8"/>
    <w:rsid w:val="00A62E8E"/>
    <w:rsid w:val="00A6382B"/>
    <w:rsid w:val="00A65CE1"/>
    <w:rsid w:val="00A66C73"/>
    <w:rsid w:val="00A70080"/>
    <w:rsid w:val="00A7075D"/>
    <w:rsid w:val="00A72756"/>
    <w:rsid w:val="00A739CE"/>
    <w:rsid w:val="00A73DDA"/>
    <w:rsid w:val="00A759DA"/>
    <w:rsid w:val="00A813AF"/>
    <w:rsid w:val="00A82F3E"/>
    <w:rsid w:val="00A837D8"/>
    <w:rsid w:val="00A84330"/>
    <w:rsid w:val="00A84415"/>
    <w:rsid w:val="00A84B09"/>
    <w:rsid w:val="00A86031"/>
    <w:rsid w:val="00A8767A"/>
    <w:rsid w:val="00A90AE6"/>
    <w:rsid w:val="00A93C67"/>
    <w:rsid w:val="00A967FA"/>
    <w:rsid w:val="00A97847"/>
    <w:rsid w:val="00AA0D8D"/>
    <w:rsid w:val="00AA19A9"/>
    <w:rsid w:val="00AA3820"/>
    <w:rsid w:val="00AA4426"/>
    <w:rsid w:val="00AA4665"/>
    <w:rsid w:val="00AA5027"/>
    <w:rsid w:val="00AA6C42"/>
    <w:rsid w:val="00AA6F7A"/>
    <w:rsid w:val="00AB0381"/>
    <w:rsid w:val="00AB0749"/>
    <w:rsid w:val="00AB2D02"/>
    <w:rsid w:val="00AB2E8E"/>
    <w:rsid w:val="00AB2FA3"/>
    <w:rsid w:val="00AB5D51"/>
    <w:rsid w:val="00AB5F19"/>
    <w:rsid w:val="00AB6456"/>
    <w:rsid w:val="00AB73B9"/>
    <w:rsid w:val="00AC1FD8"/>
    <w:rsid w:val="00AC27B8"/>
    <w:rsid w:val="00AC33C2"/>
    <w:rsid w:val="00AC4DCE"/>
    <w:rsid w:val="00AD0F38"/>
    <w:rsid w:val="00AD1A88"/>
    <w:rsid w:val="00AD4D0C"/>
    <w:rsid w:val="00AD61D2"/>
    <w:rsid w:val="00AE0746"/>
    <w:rsid w:val="00AE1149"/>
    <w:rsid w:val="00AE341F"/>
    <w:rsid w:val="00AE3C2D"/>
    <w:rsid w:val="00AE437E"/>
    <w:rsid w:val="00AE57D5"/>
    <w:rsid w:val="00AE59F7"/>
    <w:rsid w:val="00AF19B8"/>
    <w:rsid w:val="00AF669F"/>
    <w:rsid w:val="00B00281"/>
    <w:rsid w:val="00B00AB1"/>
    <w:rsid w:val="00B00C8B"/>
    <w:rsid w:val="00B01ED0"/>
    <w:rsid w:val="00B06994"/>
    <w:rsid w:val="00B0798F"/>
    <w:rsid w:val="00B106D9"/>
    <w:rsid w:val="00B11FC7"/>
    <w:rsid w:val="00B13F51"/>
    <w:rsid w:val="00B169F6"/>
    <w:rsid w:val="00B24A3C"/>
    <w:rsid w:val="00B24B2F"/>
    <w:rsid w:val="00B3042B"/>
    <w:rsid w:val="00B34DF4"/>
    <w:rsid w:val="00B35BD7"/>
    <w:rsid w:val="00B37B43"/>
    <w:rsid w:val="00B44767"/>
    <w:rsid w:val="00B44B66"/>
    <w:rsid w:val="00B464D2"/>
    <w:rsid w:val="00B501DC"/>
    <w:rsid w:val="00B53CE1"/>
    <w:rsid w:val="00B56251"/>
    <w:rsid w:val="00B576C3"/>
    <w:rsid w:val="00B57A4C"/>
    <w:rsid w:val="00B62937"/>
    <w:rsid w:val="00B62E73"/>
    <w:rsid w:val="00B76148"/>
    <w:rsid w:val="00B7649E"/>
    <w:rsid w:val="00B80406"/>
    <w:rsid w:val="00B804D4"/>
    <w:rsid w:val="00B81DCF"/>
    <w:rsid w:val="00B832ED"/>
    <w:rsid w:val="00B84B23"/>
    <w:rsid w:val="00B84BF6"/>
    <w:rsid w:val="00B91742"/>
    <w:rsid w:val="00B92786"/>
    <w:rsid w:val="00B953F6"/>
    <w:rsid w:val="00B97EA6"/>
    <w:rsid w:val="00BA05C5"/>
    <w:rsid w:val="00BA0650"/>
    <w:rsid w:val="00BA09D0"/>
    <w:rsid w:val="00BA0E21"/>
    <w:rsid w:val="00BA19E5"/>
    <w:rsid w:val="00BA2114"/>
    <w:rsid w:val="00BA3219"/>
    <w:rsid w:val="00BA4154"/>
    <w:rsid w:val="00BA5460"/>
    <w:rsid w:val="00BA588D"/>
    <w:rsid w:val="00BA7D5A"/>
    <w:rsid w:val="00BB2000"/>
    <w:rsid w:val="00BB26E6"/>
    <w:rsid w:val="00BB2ED5"/>
    <w:rsid w:val="00BB4A85"/>
    <w:rsid w:val="00BB4B2F"/>
    <w:rsid w:val="00BB5C39"/>
    <w:rsid w:val="00BC0DDA"/>
    <w:rsid w:val="00BC2784"/>
    <w:rsid w:val="00BC36C9"/>
    <w:rsid w:val="00BC485B"/>
    <w:rsid w:val="00BD20FB"/>
    <w:rsid w:val="00BD48D6"/>
    <w:rsid w:val="00BD752D"/>
    <w:rsid w:val="00BD7DDB"/>
    <w:rsid w:val="00BE367B"/>
    <w:rsid w:val="00BE389C"/>
    <w:rsid w:val="00BE4E4B"/>
    <w:rsid w:val="00BF5205"/>
    <w:rsid w:val="00BF5F53"/>
    <w:rsid w:val="00BF7BC1"/>
    <w:rsid w:val="00C01EB0"/>
    <w:rsid w:val="00C03332"/>
    <w:rsid w:val="00C07BB4"/>
    <w:rsid w:val="00C11A77"/>
    <w:rsid w:val="00C14938"/>
    <w:rsid w:val="00C1502D"/>
    <w:rsid w:val="00C16255"/>
    <w:rsid w:val="00C170A9"/>
    <w:rsid w:val="00C174DA"/>
    <w:rsid w:val="00C216A9"/>
    <w:rsid w:val="00C220CB"/>
    <w:rsid w:val="00C23896"/>
    <w:rsid w:val="00C24617"/>
    <w:rsid w:val="00C26029"/>
    <w:rsid w:val="00C35363"/>
    <w:rsid w:val="00C40E3E"/>
    <w:rsid w:val="00C41142"/>
    <w:rsid w:val="00C45501"/>
    <w:rsid w:val="00C4565D"/>
    <w:rsid w:val="00C459B7"/>
    <w:rsid w:val="00C469EC"/>
    <w:rsid w:val="00C47C79"/>
    <w:rsid w:val="00C50CC5"/>
    <w:rsid w:val="00C54D2A"/>
    <w:rsid w:val="00C5504E"/>
    <w:rsid w:val="00C63F84"/>
    <w:rsid w:val="00C653B7"/>
    <w:rsid w:val="00C67534"/>
    <w:rsid w:val="00C67D58"/>
    <w:rsid w:val="00C7631B"/>
    <w:rsid w:val="00C772B2"/>
    <w:rsid w:val="00C8325B"/>
    <w:rsid w:val="00C842BC"/>
    <w:rsid w:val="00C84976"/>
    <w:rsid w:val="00C9218A"/>
    <w:rsid w:val="00C927BF"/>
    <w:rsid w:val="00CA09B5"/>
    <w:rsid w:val="00CA0E41"/>
    <w:rsid w:val="00CA0FAB"/>
    <w:rsid w:val="00CA1905"/>
    <w:rsid w:val="00CA3D3B"/>
    <w:rsid w:val="00CA6004"/>
    <w:rsid w:val="00CA6105"/>
    <w:rsid w:val="00CA64A5"/>
    <w:rsid w:val="00CA7C06"/>
    <w:rsid w:val="00CB41D0"/>
    <w:rsid w:val="00CB4600"/>
    <w:rsid w:val="00CB6207"/>
    <w:rsid w:val="00CB73EA"/>
    <w:rsid w:val="00CB7689"/>
    <w:rsid w:val="00CC4C3F"/>
    <w:rsid w:val="00CC6FFE"/>
    <w:rsid w:val="00CD301C"/>
    <w:rsid w:val="00CE015D"/>
    <w:rsid w:val="00CE34D8"/>
    <w:rsid w:val="00CE3B4F"/>
    <w:rsid w:val="00CE54FE"/>
    <w:rsid w:val="00CE70F5"/>
    <w:rsid w:val="00CE7459"/>
    <w:rsid w:val="00CF33E0"/>
    <w:rsid w:val="00CF3AC7"/>
    <w:rsid w:val="00CF43B0"/>
    <w:rsid w:val="00CF672B"/>
    <w:rsid w:val="00CF6766"/>
    <w:rsid w:val="00D01BD3"/>
    <w:rsid w:val="00D027D7"/>
    <w:rsid w:val="00D04929"/>
    <w:rsid w:val="00D05D62"/>
    <w:rsid w:val="00D06C6A"/>
    <w:rsid w:val="00D1265C"/>
    <w:rsid w:val="00D140BD"/>
    <w:rsid w:val="00D15F0B"/>
    <w:rsid w:val="00D163DF"/>
    <w:rsid w:val="00D16973"/>
    <w:rsid w:val="00D16E4F"/>
    <w:rsid w:val="00D200A3"/>
    <w:rsid w:val="00D2111D"/>
    <w:rsid w:val="00D21DEB"/>
    <w:rsid w:val="00D223BA"/>
    <w:rsid w:val="00D2578F"/>
    <w:rsid w:val="00D25EAE"/>
    <w:rsid w:val="00D3326D"/>
    <w:rsid w:val="00D333BD"/>
    <w:rsid w:val="00D337C3"/>
    <w:rsid w:val="00D34454"/>
    <w:rsid w:val="00D3467B"/>
    <w:rsid w:val="00D34BC1"/>
    <w:rsid w:val="00D34F85"/>
    <w:rsid w:val="00D40086"/>
    <w:rsid w:val="00D421AC"/>
    <w:rsid w:val="00D44D06"/>
    <w:rsid w:val="00D4501E"/>
    <w:rsid w:val="00D45396"/>
    <w:rsid w:val="00D465C7"/>
    <w:rsid w:val="00D57497"/>
    <w:rsid w:val="00D608CA"/>
    <w:rsid w:val="00D631A1"/>
    <w:rsid w:val="00D64066"/>
    <w:rsid w:val="00D64B59"/>
    <w:rsid w:val="00D65C50"/>
    <w:rsid w:val="00D66164"/>
    <w:rsid w:val="00D66984"/>
    <w:rsid w:val="00D74A47"/>
    <w:rsid w:val="00D74C52"/>
    <w:rsid w:val="00D778C9"/>
    <w:rsid w:val="00D80185"/>
    <w:rsid w:val="00D866EE"/>
    <w:rsid w:val="00D878FA"/>
    <w:rsid w:val="00D87F72"/>
    <w:rsid w:val="00D915FA"/>
    <w:rsid w:val="00D9347D"/>
    <w:rsid w:val="00D9513C"/>
    <w:rsid w:val="00D95585"/>
    <w:rsid w:val="00D9651F"/>
    <w:rsid w:val="00DA00BD"/>
    <w:rsid w:val="00DA18A0"/>
    <w:rsid w:val="00DA3C65"/>
    <w:rsid w:val="00DA637B"/>
    <w:rsid w:val="00DA6ADA"/>
    <w:rsid w:val="00DA78F6"/>
    <w:rsid w:val="00DB06B8"/>
    <w:rsid w:val="00DB15DF"/>
    <w:rsid w:val="00DB1CC2"/>
    <w:rsid w:val="00DB3D1B"/>
    <w:rsid w:val="00DB466E"/>
    <w:rsid w:val="00DB4737"/>
    <w:rsid w:val="00DB4FD4"/>
    <w:rsid w:val="00DB5398"/>
    <w:rsid w:val="00DB5642"/>
    <w:rsid w:val="00DB67B9"/>
    <w:rsid w:val="00DB7317"/>
    <w:rsid w:val="00DB7662"/>
    <w:rsid w:val="00DC20F3"/>
    <w:rsid w:val="00DC37DD"/>
    <w:rsid w:val="00DC71DA"/>
    <w:rsid w:val="00DC75BB"/>
    <w:rsid w:val="00DD41E7"/>
    <w:rsid w:val="00DD4401"/>
    <w:rsid w:val="00DD4DAA"/>
    <w:rsid w:val="00DD5749"/>
    <w:rsid w:val="00DD6389"/>
    <w:rsid w:val="00DE2ECB"/>
    <w:rsid w:val="00DE3932"/>
    <w:rsid w:val="00DE3DBA"/>
    <w:rsid w:val="00DE4A5E"/>
    <w:rsid w:val="00DE51FF"/>
    <w:rsid w:val="00DE688C"/>
    <w:rsid w:val="00DF014B"/>
    <w:rsid w:val="00DF4DDE"/>
    <w:rsid w:val="00DF5FFE"/>
    <w:rsid w:val="00DF62FE"/>
    <w:rsid w:val="00DF6469"/>
    <w:rsid w:val="00DF699D"/>
    <w:rsid w:val="00E03AE4"/>
    <w:rsid w:val="00E04BA8"/>
    <w:rsid w:val="00E05E5E"/>
    <w:rsid w:val="00E07052"/>
    <w:rsid w:val="00E10089"/>
    <w:rsid w:val="00E10C05"/>
    <w:rsid w:val="00E13DD2"/>
    <w:rsid w:val="00E1422B"/>
    <w:rsid w:val="00E14A8A"/>
    <w:rsid w:val="00E14AB5"/>
    <w:rsid w:val="00E17193"/>
    <w:rsid w:val="00E20D71"/>
    <w:rsid w:val="00E23FD8"/>
    <w:rsid w:val="00E25017"/>
    <w:rsid w:val="00E255E5"/>
    <w:rsid w:val="00E262E9"/>
    <w:rsid w:val="00E27E24"/>
    <w:rsid w:val="00E27F16"/>
    <w:rsid w:val="00E30073"/>
    <w:rsid w:val="00E31CBD"/>
    <w:rsid w:val="00E32D85"/>
    <w:rsid w:val="00E34AB2"/>
    <w:rsid w:val="00E3567A"/>
    <w:rsid w:val="00E36710"/>
    <w:rsid w:val="00E408ED"/>
    <w:rsid w:val="00E42F6D"/>
    <w:rsid w:val="00E45CCE"/>
    <w:rsid w:val="00E45E0D"/>
    <w:rsid w:val="00E45E85"/>
    <w:rsid w:val="00E5130E"/>
    <w:rsid w:val="00E514EC"/>
    <w:rsid w:val="00E52F06"/>
    <w:rsid w:val="00E53A75"/>
    <w:rsid w:val="00E569CA"/>
    <w:rsid w:val="00E56C41"/>
    <w:rsid w:val="00E56D57"/>
    <w:rsid w:val="00E572F0"/>
    <w:rsid w:val="00E57E96"/>
    <w:rsid w:val="00E60CD4"/>
    <w:rsid w:val="00E617C5"/>
    <w:rsid w:val="00E63574"/>
    <w:rsid w:val="00E65D33"/>
    <w:rsid w:val="00E66A2D"/>
    <w:rsid w:val="00E67C9B"/>
    <w:rsid w:val="00E731B9"/>
    <w:rsid w:val="00E73BB3"/>
    <w:rsid w:val="00E756BD"/>
    <w:rsid w:val="00E76456"/>
    <w:rsid w:val="00E82A15"/>
    <w:rsid w:val="00E86474"/>
    <w:rsid w:val="00E905F2"/>
    <w:rsid w:val="00E90CBC"/>
    <w:rsid w:val="00E92CA5"/>
    <w:rsid w:val="00E95953"/>
    <w:rsid w:val="00E97331"/>
    <w:rsid w:val="00EB3A5D"/>
    <w:rsid w:val="00EB41EC"/>
    <w:rsid w:val="00EB4F9A"/>
    <w:rsid w:val="00EB6C5E"/>
    <w:rsid w:val="00EB78C8"/>
    <w:rsid w:val="00EC4962"/>
    <w:rsid w:val="00ED016E"/>
    <w:rsid w:val="00ED17C1"/>
    <w:rsid w:val="00ED3BCA"/>
    <w:rsid w:val="00EE27B9"/>
    <w:rsid w:val="00EE63DC"/>
    <w:rsid w:val="00EF19FD"/>
    <w:rsid w:val="00EF3A55"/>
    <w:rsid w:val="00EF757E"/>
    <w:rsid w:val="00F02CDC"/>
    <w:rsid w:val="00F10C81"/>
    <w:rsid w:val="00F20C1F"/>
    <w:rsid w:val="00F2167F"/>
    <w:rsid w:val="00F2204B"/>
    <w:rsid w:val="00F2270D"/>
    <w:rsid w:val="00F26AEA"/>
    <w:rsid w:val="00F30CFA"/>
    <w:rsid w:val="00F33819"/>
    <w:rsid w:val="00F33A72"/>
    <w:rsid w:val="00F35C50"/>
    <w:rsid w:val="00F371D8"/>
    <w:rsid w:val="00F40E46"/>
    <w:rsid w:val="00F41F4C"/>
    <w:rsid w:val="00F4556B"/>
    <w:rsid w:val="00F462B3"/>
    <w:rsid w:val="00F472AB"/>
    <w:rsid w:val="00F47B22"/>
    <w:rsid w:val="00F51236"/>
    <w:rsid w:val="00F518A7"/>
    <w:rsid w:val="00F53AB3"/>
    <w:rsid w:val="00F54E55"/>
    <w:rsid w:val="00F5692A"/>
    <w:rsid w:val="00F61928"/>
    <w:rsid w:val="00F61F9F"/>
    <w:rsid w:val="00F65580"/>
    <w:rsid w:val="00F657D0"/>
    <w:rsid w:val="00F747C4"/>
    <w:rsid w:val="00F75514"/>
    <w:rsid w:val="00F768B6"/>
    <w:rsid w:val="00F8026A"/>
    <w:rsid w:val="00F80615"/>
    <w:rsid w:val="00F81330"/>
    <w:rsid w:val="00F83D24"/>
    <w:rsid w:val="00F85AEA"/>
    <w:rsid w:val="00F861BF"/>
    <w:rsid w:val="00F87644"/>
    <w:rsid w:val="00F87EDC"/>
    <w:rsid w:val="00F906A0"/>
    <w:rsid w:val="00F92B87"/>
    <w:rsid w:val="00F964DB"/>
    <w:rsid w:val="00F97115"/>
    <w:rsid w:val="00F97A78"/>
    <w:rsid w:val="00FA69B8"/>
    <w:rsid w:val="00FA6BFF"/>
    <w:rsid w:val="00FB05B1"/>
    <w:rsid w:val="00FB293A"/>
    <w:rsid w:val="00FB7687"/>
    <w:rsid w:val="00FC12CB"/>
    <w:rsid w:val="00FC145C"/>
    <w:rsid w:val="00FC2064"/>
    <w:rsid w:val="00FC48C0"/>
    <w:rsid w:val="00FC500D"/>
    <w:rsid w:val="00FC571C"/>
    <w:rsid w:val="00FC65D2"/>
    <w:rsid w:val="00FD1B86"/>
    <w:rsid w:val="00FD3F03"/>
    <w:rsid w:val="00FD4174"/>
    <w:rsid w:val="00FD4C76"/>
    <w:rsid w:val="00FD7977"/>
    <w:rsid w:val="00FE251B"/>
    <w:rsid w:val="00FE2820"/>
    <w:rsid w:val="00FE3A14"/>
    <w:rsid w:val="00FE3D76"/>
    <w:rsid w:val="00FE70ED"/>
    <w:rsid w:val="00FE76C1"/>
    <w:rsid w:val="00FF2829"/>
    <w:rsid w:val="00FF2F3C"/>
    <w:rsid w:val="00FF7AB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A8CEF"/>
  <w15:chartTrackingRefBased/>
  <w15:docId w15:val="{18438A4B-F5F0-4E26-A448-5EE43A40E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DB1CC2"/>
    <w:pPr>
      <w:keepNext/>
      <w:spacing w:line="360" w:lineRule="auto"/>
      <w:jc w:val="center"/>
      <w:outlineLvl w:val="0"/>
    </w:pPr>
    <w:rPr>
      <w:rFonts w:ascii="TimesLT" w:hAnsi="TimesLT"/>
      <w:b/>
      <w:szCs w:val="20"/>
      <w:lang w:val="en-GB" w:eastAsia="en-US"/>
    </w:rPr>
  </w:style>
  <w:style w:type="paragraph" w:styleId="Antrat3">
    <w:name w:val="heading 3"/>
    <w:basedOn w:val="prastasis"/>
    <w:next w:val="prastasis"/>
    <w:link w:val="Antrat3Diagrama"/>
    <w:unhideWhenUsed/>
    <w:qFormat/>
    <w:rsid w:val="004077B5"/>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semiHidden/>
    <w:unhideWhenUsed/>
    <w:qFormat/>
    <w:rsid w:val="00921DC2"/>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4C5F4B"/>
    <w:rPr>
      <w:rFonts w:ascii="Tahoma" w:hAnsi="Tahoma" w:cs="Tahoma"/>
      <w:sz w:val="16"/>
      <w:szCs w:val="16"/>
    </w:rPr>
  </w:style>
  <w:style w:type="paragraph" w:styleId="Dokumentostruktra">
    <w:name w:val="Document Map"/>
    <w:basedOn w:val="prastasis"/>
    <w:semiHidden/>
    <w:rsid w:val="00B76148"/>
    <w:pPr>
      <w:shd w:val="clear" w:color="auto" w:fill="000080"/>
    </w:pPr>
    <w:rPr>
      <w:rFonts w:ascii="Tahoma" w:hAnsi="Tahoma" w:cs="Tahoma"/>
      <w:sz w:val="20"/>
      <w:szCs w:val="20"/>
    </w:rPr>
  </w:style>
  <w:style w:type="paragraph" w:styleId="Pagrindinistekstas">
    <w:name w:val="Body Text"/>
    <w:basedOn w:val="prastasis"/>
    <w:rsid w:val="00D027D7"/>
    <w:pPr>
      <w:jc w:val="center"/>
    </w:pPr>
    <w:rPr>
      <w:lang w:eastAsia="en-US"/>
    </w:rPr>
  </w:style>
  <w:style w:type="paragraph" w:customStyle="1" w:styleId="DiagramaDiagramaCharCharDiagramaDiagramaCharCharDiagramaDiagramaDiagrama">
    <w:name w:val="Diagrama Diagrama Char Char Diagrama Diagrama Char Char Diagrama Diagrama Diagrama"/>
    <w:basedOn w:val="prastasis"/>
    <w:rsid w:val="009313A0"/>
    <w:pPr>
      <w:spacing w:after="160" w:line="240" w:lineRule="exact"/>
    </w:pPr>
    <w:rPr>
      <w:rFonts w:ascii="Tahoma" w:hAnsi="Tahoma"/>
      <w:sz w:val="20"/>
      <w:szCs w:val="20"/>
      <w:lang w:val="en-US" w:eastAsia="en-US"/>
    </w:rPr>
  </w:style>
  <w:style w:type="paragraph" w:styleId="Pavadinimas">
    <w:name w:val="Title"/>
    <w:basedOn w:val="prastasis"/>
    <w:link w:val="PavadinimasDiagrama"/>
    <w:qFormat/>
    <w:rsid w:val="006B7067"/>
    <w:pPr>
      <w:jc w:val="center"/>
    </w:pPr>
    <w:rPr>
      <w:rFonts w:ascii="TimesLT" w:hAnsi="TimesLT"/>
      <w:b/>
      <w:bCs/>
      <w:lang w:eastAsia="en-US"/>
    </w:rPr>
  </w:style>
  <w:style w:type="character" w:customStyle="1" w:styleId="Antrat1Diagrama">
    <w:name w:val="Antraštė 1 Diagrama"/>
    <w:link w:val="Antrat1"/>
    <w:rsid w:val="001A73AF"/>
    <w:rPr>
      <w:rFonts w:ascii="TimesLT" w:hAnsi="TimesLT"/>
      <w:b/>
      <w:sz w:val="24"/>
      <w:lang w:val="en-GB" w:eastAsia="en-US"/>
    </w:rPr>
  </w:style>
  <w:style w:type="character" w:customStyle="1" w:styleId="Antrat3Diagrama">
    <w:name w:val="Antraštė 3 Diagrama"/>
    <w:link w:val="Antrat3"/>
    <w:rsid w:val="004077B5"/>
    <w:rPr>
      <w:rFonts w:ascii="Cambria" w:eastAsia="Times New Roman" w:hAnsi="Cambria" w:cs="Times New Roman"/>
      <w:b/>
      <w:bCs/>
      <w:sz w:val="26"/>
      <w:szCs w:val="26"/>
    </w:rPr>
  </w:style>
  <w:style w:type="paragraph" w:styleId="prastasiniatinklio">
    <w:name w:val="Normal (Web)"/>
    <w:basedOn w:val="prastasis"/>
    <w:unhideWhenUsed/>
    <w:rsid w:val="001F377E"/>
    <w:pPr>
      <w:spacing w:before="100" w:beforeAutospacing="1" w:after="100" w:afterAutospacing="1"/>
    </w:pPr>
  </w:style>
  <w:style w:type="character" w:customStyle="1" w:styleId="PavadinimasDiagrama">
    <w:name w:val="Pavadinimas Diagrama"/>
    <w:link w:val="Pavadinimas"/>
    <w:rsid w:val="002325CB"/>
    <w:rPr>
      <w:rFonts w:ascii="TimesLT" w:hAnsi="TimesLT"/>
      <w:b/>
      <w:bCs/>
      <w:sz w:val="24"/>
      <w:szCs w:val="24"/>
      <w:lang w:eastAsia="en-US"/>
    </w:rPr>
  </w:style>
  <w:style w:type="paragraph" w:styleId="Sraopastraipa">
    <w:name w:val="List Paragraph"/>
    <w:basedOn w:val="prastasis"/>
    <w:uiPriority w:val="34"/>
    <w:qFormat/>
    <w:rsid w:val="00A57552"/>
    <w:pPr>
      <w:ind w:left="1296"/>
    </w:pPr>
  </w:style>
  <w:style w:type="paragraph" w:styleId="HTMLiankstoformatuotas">
    <w:name w:val="HTML Preformatted"/>
    <w:basedOn w:val="prastasis"/>
    <w:link w:val="HTMLiankstoformatuotasDiagrama"/>
    <w:unhideWhenUsed/>
    <w:rsid w:val="00F75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rsid w:val="00F75514"/>
    <w:rPr>
      <w:rFonts w:ascii="Courier New" w:hAnsi="Courier New" w:cs="Courier New"/>
    </w:rPr>
  </w:style>
  <w:style w:type="character" w:customStyle="1" w:styleId="HTMLiankstoformatuotasDiagrama">
    <w:name w:val="HTML iš anksto formatuotas Diagrama"/>
    <w:link w:val="HTMLiankstoformatuotas"/>
    <w:locked/>
    <w:rsid w:val="00F75514"/>
    <w:rPr>
      <w:rFonts w:ascii="Courier New" w:hAnsi="Courier New" w:cs="Courier New"/>
    </w:rPr>
  </w:style>
  <w:style w:type="paragraph" w:styleId="Paantrat">
    <w:name w:val="Subtitle"/>
    <w:basedOn w:val="prastasis"/>
    <w:next w:val="prastasis"/>
    <w:link w:val="PaantratDiagrama"/>
    <w:uiPriority w:val="11"/>
    <w:qFormat/>
    <w:rsid w:val="00073F55"/>
    <w:pPr>
      <w:spacing w:after="160" w:line="256" w:lineRule="auto"/>
    </w:pPr>
    <w:rPr>
      <w:rFonts w:ascii="Calibri" w:hAnsi="Calibri"/>
      <w:color w:val="5A5A5A"/>
      <w:spacing w:val="15"/>
      <w:sz w:val="22"/>
      <w:szCs w:val="22"/>
      <w:lang w:eastAsia="en-US"/>
    </w:rPr>
  </w:style>
  <w:style w:type="character" w:customStyle="1" w:styleId="PaantratDiagrama">
    <w:name w:val="Paantraštė Diagrama"/>
    <w:link w:val="Paantrat"/>
    <w:uiPriority w:val="11"/>
    <w:rsid w:val="00073F55"/>
    <w:rPr>
      <w:rFonts w:ascii="Calibri" w:hAnsi="Calibri"/>
      <w:color w:val="5A5A5A"/>
      <w:spacing w:val="15"/>
      <w:sz w:val="22"/>
      <w:szCs w:val="22"/>
      <w:lang w:eastAsia="en-US"/>
    </w:rPr>
  </w:style>
  <w:style w:type="paragraph" w:customStyle="1" w:styleId="Standard">
    <w:name w:val="Standard"/>
    <w:rsid w:val="00553EFF"/>
    <w:pPr>
      <w:suppressAutoHyphens/>
      <w:autoSpaceDN w:val="0"/>
    </w:pPr>
    <w:rPr>
      <w:kern w:val="3"/>
      <w:sz w:val="24"/>
      <w:szCs w:val="24"/>
      <w:lang w:val="en-US" w:eastAsia="en-US"/>
    </w:rPr>
  </w:style>
  <w:style w:type="paragraph" w:styleId="Betarp">
    <w:name w:val="No Spacing"/>
    <w:uiPriority w:val="1"/>
    <w:qFormat/>
    <w:rsid w:val="00D9347D"/>
    <w:rPr>
      <w:rFonts w:ascii="Calibri" w:eastAsia="Calibri" w:hAnsi="Calibri"/>
      <w:sz w:val="22"/>
      <w:szCs w:val="22"/>
      <w:lang w:eastAsia="en-US"/>
    </w:rPr>
  </w:style>
  <w:style w:type="character" w:customStyle="1" w:styleId="Antrat4Diagrama">
    <w:name w:val="Antraštė 4 Diagrama"/>
    <w:link w:val="Antrat4"/>
    <w:semiHidden/>
    <w:rsid w:val="00921DC2"/>
    <w:rPr>
      <w:rFonts w:ascii="Calibri" w:eastAsia="Times New Roman" w:hAnsi="Calibri" w:cs="Times New Roman"/>
      <w:b/>
      <w:bCs/>
      <w:sz w:val="28"/>
      <w:szCs w:val="28"/>
    </w:rPr>
  </w:style>
  <w:style w:type="paragraph" w:customStyle="1" w:styleId="xmsonormal">
    <w:name w:val="x_msonormal"/>
    <w:basedOn w:val="prastasis"/>
    <w:rsid w:val="007F01F5"/>
    <w:pPr>
      <w:spacing w:before="100" w:beforeAutospacing="1" w:after="100" w:afterAutospacing="1"/>
    </w:pPr>
  </w:style>
  <w:style w:type="character" w:styleId="Hipersaitas">
    <w:name w:val="Hyperlink"/>
    <w:uiPriority w:val="99"/>
    <w:unhideWhenUsed/>
    <w:rsid w:val="00193B0A"/>
    <w:rPr>
      <w:color w:val="0000FF"/>
      <w:u w:val="single"/>
    </w:rPr>
  </w:style>
  <w:style w:type="character" w:styleId="Neapdorotaspaminjimas">
    <w:name w:val="Unresolved Mention"/>
    <w:basedOn w:val="Numatytasispastraiposriftas"/>
    <w:uiPriority w:val="99"/>
    <w:semiHidden/>
    <w:unhideWhenUsed/>
    <w:rsid w:val="000F15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4935">
      <w:bodyDiv w:val="1"/>
      <w:marLeft w:val="0"/>
      <w:marRight w:val="0"/>
      <w:marTop w:val="0"/>
      <w:marBottom w:val="0"/>
      <w:divBdr>
        <w:top w:val="none" w:sz="0" w:space="0" w:color="auto"/>
        <w:left w:val="none" w:sz="0" w:space="0" w:color="auto"/>
        <w:bottom w:val="none" w:sz="0" w:space="0" w:color="auto"/>
        <w:right w:val="none" w:sz="0" w:space="0" w:color="auto"/>
      </w:divBdr>
    </w:div>
    <w:div w:id="67118820">
      <w:bodyDiv w:val="1"/>
      <w:marLeft w:val="0"/>
      <w:marRight w:val="0"/>
      <w:marTop w:val="0"/>
      <w:marBottom w:val="0"/>
      <w:divBdr>
        <w:top w:val="none" w:sz="0" w:space="0" w:color="auto"/>
        <w:left w:val="none" w:sz="0" w:space="0" w:color="auto"/>
        <w:bottom w:val="none" w:sz="0" w:space="0" w:color="auto"/>
        <w:right w:val="none" w:sz="0" w:space="0" w:color="auto"/>
      </w:divBdr>
    </w:div>
    <w:div w:id="118425224">
      <w:bodyDiv w:val="1"/>
      <w:marLeft w:val="0"/>
      <w:marRight w:val="0"/>
      <w:marTop w:val="0"/>
      <w:marBottom w:val="0"/>
      <w:divBdr>
        <w:top w:val="none" w:sz="0" w:space="0" w:color="auto"/>
        <w:left w:val="none" w:sz="0" w:space="0" w:color="auto"/>
        <w:bottom w:val="none" w:sz="0" w:space="0" w:color="auto"/>
        <w:right w:val="none" w:sz="0" w:space="0" w:color="auto"/>
      </w:divBdr>
    </w:div>
    <w:div w:id="150173953">
      <w:bodyDiv w:val="1"/>
      <w:marLeft w:val="0"/>
      <w:marRight w:val="0"/>
      <w:marTop w:val="0"/>
      <w:marBottom w:val="0"/>
      <w:divBdr>
        <w:top w:val="none" w:sz="0" w:space="0" w:color="auto"/>
        <w:left w:val="none" w:sz="0" w:space="0" w:color="auto"/>
        <w:bottom w:val="none" w:sz="0" w:space="0" w:color="auto"/>
        <w:right w:val="none" w:sz="0" w:space="0" w:color="auto"/>
      </w:divBdr>
    </w:div>
    <w:div w:id="175384628">
      <w:bodyDiv w:val="1"/>
      <w:marLeft w:val="0"/>
      <w:marRight w:val="0"/>
      <w:marTop w:val="0"/>
      <w:marBottom w:val="0"/>
      <w:divBdr>
        <w:top w:val="none" w:sz="0" w:space="0" w:color="auto"/>
        <w:left w:val="none" w:sz="0" w:space="0" w:color="auto"/>
        <w:bottom w:val="none" w:sz="0" w:space="0" w:color="auto"/>
        <w:right w:val="none" w:sz="0" w:space="0" w:color="auto"/>
      </w:divBdr>
    </w:div>
    <w:div w:id="193200705">
      <w:bodyDiv w:val="1"/>
      <w:marLeft w:val="0"/>
      <w:marRight w:val="0"/>
      <w:marTop w:val="0"/>
      <w:marBottom w:val="0"/>
      <w:divBdr>
        <w:top w:val="none" w:sz="0" w:space="0" w:color="auto"/>
        <w:left w:val="none" w:sz="0" w:space="0" w:color="auto"/>
        <w:bottom w:val="none" w:sz="0" w:space="0" w:color="auto"/>
        <w:right w:val="none" w:sz="0" w:space="0" w:color="auto"/>
      </w:divBdr>
    </w:div>
    <w:div w:id="234097214">
      <w:bodyDiv w:val="1"/>
      <w:marLeft w:val="0"/>
      <w:marRight w:val="0"/>
      <w:marTop w:val="0"/>
      <w:marBottom w:val="0"/>
      <w:divBdr>
        <w:top w:val="none" w:sz="0" w:space="0" w:color="auto"/>
        <w:left w:val="none" w:sz="0" w:space="0" w:color="auto"/>
        <w:bottom w:val="none" w:sz="0" w:space="0" w:color="auto"/>
        <w:right w:val="none" w:sz="0" w:space="0" w:color="auto"/>
      </w:divBdr>
    </w:div>
    <w:div w:id="260065477">
      <w:bodyDiv w:val="1"/>
      <w:marLeft w:val="0"/>
      <w:marRight w:val="0"/>
      <w:marTop w:val="0"/>
      <w:marBottom w:val="0"/>
      <w:divBdr>
        <w:top w:val="none" w:sz="0" w:space="0" w:color="auto"/>
        <w:left w:val="none" w:sz="0" w:space="0" w:color="auto"/>
        <w:bottom w:val="none" w:sz="0" w:space="0" w:color="auto"/>
        <w:right w:val="none" w:sz="0" w:space="0" w:color="auto"/>
      </w:divBdr>
    </w:div>
    <w:div w:id="270356506">
      <w:bodyDiv w:val="1"/>
      <w:marLeft w:val="0"/>
      <w:marRight w:val="0"/>
      <w:marTop w:val="0"/>
      <w:marBottom w:val="0"/>
      <w:divBdr>
        <w:top w:val="none" w:sz="0" w:space="0" w:color="auto"/>
        <w:left w:val="none" w:sz="0" w:space="0" w:color="auto"/>
        <w:bottom w:val="none" w:sz="0" w:space="0" w:color="auto"/>
        <w:right w:val="none" w:sz="0" w:space="0" w:color="auto"/>
      </w:divBdr>
    </w:div>
    <w:div w:id="280570879">
      <w:bodyDiv w:val="1"/>
      <w:marLeft w:val="0"/>
      <w:marRight w:val="0"/>
      <w:marTop w:val="0"/>
      <w:marBottom w:val="0"/>
      <w:divBdr>
        <w:top w:val="none" w:sz="0" w:space="0" w:color="auto"/>
        <w:left w:val="none" w:sz="0" w:space="0" w:color="auto"/>
        <w:bottom w:val="none" w:sz="0" w:space="0" w:color="auto"/>
        <w:right w:val="none" w:sz="0" w:space="0" w:color="auto"/>
      </w:divBdr>
    </w:div>
    <w:div w:id="284314844">
      <w:bodyDiv w:val="1"/>
      <w:marLeft w:val="0"/>
      <w:marRight w:val="0"/>
      <w:marTop w:val="0"/>
      <w:marBottom w:val="0"/>
      <w:divBdr>
        <w:top w:val="none" w:sz="0" w:space="0" w:color="auto"/>
        <w:left w:val="none" w:sz="0" w:space="0" w:color="auto"/>
        <w:bottom w:val="none" w:sz="0" w:space="0" w:color="auto"/>
        <w:right w:val="none" w:sz="0" w:space="0" w:color="auto"/>
      </w:divBdr>
    </w:div>
    <w:div w:id="310521645">
      <w:bodyDiv w:val="1"/>
      <w:marLeft w:val="0"/>
      <w:marRight w:val="0"/>
      <w:marTop w:val="0"/>
      <w:marBottom w:val="0"/>
      <w:divBdr>
        <w:top w:val="none" w:sz="0" w:space="0" w:color="auto"/>
        <w:left w:val="none" w:sz="0" w:space="0" w:color="auto"/>
        <w:bottom w:val="none" w:sz="0" w:space="0" w:color="auto"/>
        <w:right w:val="none" w:sz="0" w:space="0" w:color="auto"/>
      </w:divBdr>
    </w:div>
    <w:div w:id="318461164">
      <w:bodyDiv w:val="1"/>
      <w:marLeft w:val="0"/>
      <w:marRight w:val="0"/>
      <w:marTop w:val="0"/>
      <w:marBottom w:val="0"/>
      <w:divBdr>
        <w:top w:val="none" w:sz="0" w:space="0" w:color="auto"/>
        <w:left w:val="none" w:sz="0" w:space="0" w:color="auto"/>
        <w:bottom w:val="none" w:sz="0" w:space="0" w:color="auto"/>
        <w:right w:val="none" w:sz="0" w:space="0" w:color="auto"/>
      </w:divBdr>
    </w:div>
    <w:div w:id="339284797">
      <w:bodyDiv w:val="1"/>
      <w:marLeft w:val="0"/>
      <w:marRight w:val="0"/>
      <w:marTop w:val="0"/>
      <w:marBottom w:val="0"/>
      <w:divBdr>
        <w:top w:val="none" w:sz="0" w:space="0" w:color="auto"/>
        <w:left w:val="none" w:sz="0" w:space="0" w:color="auto"/>
        <w:bottom w:val="none" w:sz="0" w:space="0" w:color="auto"/>
        <w:right w:val="none" w:sz="0" w:space="0" w:color="auto"/>
      </w:divBdr>
    </w:div>
    <w:div w:id="344015733">
      <w:bodyDiv w:val="1"/>
      <w:marLeft w:val="0"/>
      <w:marRight w:val="0"/>
      <w:marTop w:val="0"/>
      <w:marBottom w:val="0"/>
      <w:divBdr>
        <w:top w:val="none" w:sz="0" w:space="0" w:color="auto"/>
        <w:left w:val="none" w:sz="0" w:space="0" w:color="auto"/>
        <w:bottom w:val="none" w:sz="0" w:space="0" w:color="auto"/>
        <w:right w:val="none" w:sz="0" w:space="0" w:color="auto"/>
      </w:divBdr>
    </w:div>
    <w:div w:id="344786987">
      <w:bodyDiv w:val="1"/>
      <w:marLeft w:val="0"/>
      <w:marRight w:val="0"/>
      <w:marTop w:val="0"/>
      <w:marBottom w:val="0"/>
      <w:divBdr>
        <w:top w:val="none" w:sz="0" w:space="0" w:color="auto"/>
        <w:left w:val="none" w:sz="0" w:space="0" w:color="auto"/>
        <w:bottom w:val="none" w:sz="0" w:space="0" w:color="auto"/>
        <w:right w:val="none" w:sz="0" w:space="0" w:color="auto"/>
      </w:divBdr>
    </w:div>
    <w:div w:id="367687925">
      <w:bodyDiv w:val="1"/>
      <w:marLeft w:val="0"/>
      <w:marRight w:val="0"/>
      <w:marTop w:val="0"/>
      <w:marBottom w:val="0"/>
      <w:divBdr>
        <w:top w:val="none" w:sz="0" w:space="0" w:color="auto"/>
        <w:left w:val="none" w:sz="0" w:space="0" w:color="auto"/>
        <w:bottom w:val="none" w:sz="0" w:space="0" w:color="auto"/>
        <w:right w:val="none" w:sz="0" w:space="0" w:color="auto"/>
      </w:divBdr>
    </w:div>
    <w:div w:id="372778690">
      <w:bodyDiv w:val="1"/>
      <w:marLeft w:val="0"/>
      <w:marRight w:val="0"/>
      <w:marTop w:val="0"/>
      <w:marBottom w:val="0"/>
      <w:divBdr>
        <w:top w:val="none" w:sz="0" w:space="0" w:color="auto"/>
        <w:left w:val="none" w:sz="0" w:space="0" w:color="auto"/>
        <w:bottom w:val="none" w:sz="0" w:space="0" w:color="auto"/>
        <w:right w:val="none" w:sz="0" w:space="0" w:color="auto"/>
      </w:divBdr>
    </w:div>
    <w:div w:id="375544538">
      <w:bodyDiv w:val="1"/>
      <w:marLeft w:val="0"/>
      <w:marRight w:val="0"/>
      <w:marTop w:val="0"/>
      <w:marBottom w:val="0"/>
      <w:divBdr>
        <w:top w:val="none" w:sz="0" w:space="0" w:color="auto"/>
        <w:left w:val="none" w:sz="0" w:space="0" w:color="auto"/>
        <w:bottom w:val="none" w:sz="0" w:space="0" w:color="auto"/>
        <w:right w:val="none" w:sz="0" w:space="0" w:color="auto"/>
      </w:divBdr>
    </w:div>
    <w:div w:id="378667551">
      <w:bodyDiv w:val="1"/>
      <w:marLeft w:val="0"/>
      <w:marRight w:val="0"/>
      <w:marTop w:val="0"/>
      <w:marBottom w:val="0"/>
      <w:divBdr>
        <w:top w:val="none" w:sz="0" w:space="0" w:color="auto"/>
        <w:left w:val="none" w:sz="0" w:space="0" w:color="auto"/>
        <w:bottom w:val="none" w:sz="0" w:space="0" w:color="auto"/>
        <w:right w:val="none" w:sz="0" w:space="0" w:color="auto"/>
      </w:divBdr>
    </w:div>
    <w:div w:id="382560509">
      <w:bodyDiv w:val="1"/>
      <w:marLeft w:val="0"/>
      <w:marRight w:val="0"/>
      <w:marTop w:val="0"/>
      <w:marBottom w:val="0"/>
      <w:divBdr>
        <w:top w:val="none" w:sz="0" w:space="0" w:color="auto"/>
        <w:left w:val="none" w:sz="0" w:space="0" w:color="auto"/>
        <w:bottom w:val="none" w:sz="0" w:space="0" w:color="auto"/>
        <w:right w:val="none" w:sz="0" w:space="0" w:color="auto"/>
      </w:divBdr>
    </w:div>
    <w:div w:id="397214630">
      <w:bodyDiv w:val="1"/>
      <w:marLeft w:val="0"/>
      <w:marRight w:val="0"/>
      <w:marTop w:val="0"/>
      <w:marBottom w:val="0"/>
      <w:divBdr>
        <w:top w:val="none" w:sz="0" w:space="0" w:color="auto"/>
        <w:left w:val="none" w:sz="0" w:space="0" w:color="auto"/>
        <w:bottom w:val="none" w:sz="0" w:space="0" w:color="auto"/>
        <w:right w:val="none" w:sz="0" w:space="0" w:color="auto"/>
      </w:divBdr>
    </w:div>
    <w:div w:id="399402759">
      <w:bodyDiv w:val="1"/>
      <w:marLeft w:val="0"/>
      <w:marRight w:val="0"/>
      <w:marTop w:val="0"/>
      <w:marBottom w:val="0"/>
      <w:divBdr>
        <w:top w:val="none" w:sz="0" w:space="0" w:color="auto"/>
        <w:left w:val="none" w:sz="0" w:space="0" w:color="auto"/>
        <w:bottom w:val="none" w:sz="0" w:space="0" w:color="auto"/>
        <w:right w:val="none" w:sz="0" w:space="0" w:color="auto"/>
      </w:divBdr>
    </w:div>
    <w:div w:id="410588823">
      <w:bodyDiv w:val="1"/>
      <w:marLeft w:val="0"/>
      <w:marRight w:val="0"/>
      <w:marTop w:val="0"/>
      <w:marBottom w:val="0"/>
      <w:divBdr>
        <w:top w:val="none" w:sz="0" w:space="0" w:color="auto"/>
        <w:left w:val="none" w:sz="0" w:space="0" w:color="auto"/>
        <w:bottom w:val="none" w:sz="0" w:space="0" w:color="auto"/>
        <w:right w:val="none" w:sz="0" w:space="0" w:color="auto"/>
      </w:divBdr>
    </w:div>
    <w:div w:id="430247887">
      <w:bodyDiv w:val="1"/>
      <w:marLeft w:val="0"/>
      <w:marRight w:val="0"/>
      <w:marTop w:val="0"/>
      <w:marBottom w:val="0"/>
      <w:divBdr>
        <w:top w:val="none" w:sz="0" w:space="0" w:color="auto"/>
        <w:left w:val="none" w:sz="0" w:space="0" w:color="auto"/>
        <w:bottom w:val="none" w:sz="0" w:space="0" w:color="auto"/>
        <w:right w:val="none" w:sz="0" w:space="0" w:color="auto"/>
      </w:divBdr>
    </w:div>
    <w:div w:id="454715709">
      <w:bodyDiv w:val="1"/>
      <w:marLeft w:val="0"/>
      <w:marRight w:val="0"/>
      <w:marTop w:val="0"/>
      <w:marBottom w:val="0"/>
      <w:divBdr>
        <w:top w:val="none" w:sz="0" w:space="0" w:color="auto"/>
        <w:left w:val="none" w:sz="0" w:space="0" w:color="auto"/>
        <w:bottom w:val="none" w:sz="0" w:space="0" w:color="auto"/>
        <w:right w:val="none" w:sz="0" w:space="0" w:color="auto"/>
      </w:divBdr>
    </w:div>
    <w:div w:id="516382636">
      <w:bodyDiv w:val="1"/>
      <w:marLeft w:val="0"/>
      <w:marRight w:val="0"/>
      <w:marTop w:val="0"/>
      <w:marBottom w:val="0"/>
      <w:divBdr>
        <w:top w:val="none" w:sz="0" w:space="0" w:color="auto"/>
        <w:left w:val="none" w:sz="0" w:space="0" w:color="auto"/>
        <w:bottom w:val="none" w:sz="0" w:space="0" w:color="auto"/>
        <w:right w:val="none" w:sz="0" w:space="0" w:color="auto"/>
      </w:divBdr>
    </w:div>
    <w:div w:id="525288311">
      <w:bodyDiv w:val="1"/>
      <w:marLeft w:val="0"/>
      <w:marRight w:val="0"/>
      <w:marTop w:val="0"/>
      <w:marBottom w:val="0"/>
      <w:divBdr>
        <w:top w:val="none" w:sz="0" w:space="0" w:color="auto"/>
        <w:left w:val="none" w:sz="0" w:space="0" w:color="auto"/>
        <w:bottom w:val="none" w:sz="0" w:space="0" w:color="auto"/>
        <w:right w:val="none" w:sz="0" w:space="0" w:color="auto"/>
      </w:divBdr>
    </w:div>
    <w:div w:id="574366371">
      <w:bodyDiv w:val="1"/>
      <w:marLeft w:val="0"/>
      <w:marRight w:val="0"/>
      <w:marTop w:val="0"/>
      <w:marBottom w:val="0"/>
      <w:divBdr>
        <w:top w:val="none" w:sz="0" w:space="0" w:color="auto"/>
        <w:left w:val="none" w:sz="0" w:space="0" w:color="auto"/>
        <w:bottom w:val="none" w:sz="0" w:space="0" w:color="auto"/>
        <w:right w:val="none" w:sz="0" w:space="0" w:color="auto"/>
      </w:divBdr>
    </w:div>
    <w:div w:id="578102023">
      <w:bodyDiv w:val="1"/>
      <w:marLeft w:val="0"/>
      <w:marRight w:val="0"/>
      <w:marTop w:val="0"/>
      <w:marBottom w:val="0"/>
      <w:divBdr>
        <w:top w:val="none" w:sz="0" w:space="0" w:color="auto"/>
        <w:left w:val="none" w:sz="0" w:space="0" w:color="auto"/>
        <w:bottom w:val="none" w:sz="0" w:space="0" w:color="auto"/>
        <w:right w:val="none" w:sz="0" w:space="0" w:color="auto"/>
      </w:divBdr>
    </w:div>
    <w:div w:id="600258049">
      <w:bodyDiv w:val="1"/>
      <w:marLeft w:val="0"/>
      <w:marRight w:val="0"/>
      <w:marTop w:val="0"/>
      <w:marBottom w:val="0"/>
      <w:divBdr>
        <w:top w:val="none" w:sz="0" w:space="0" w:color="auto"/>
        <w:left w:val="none" w:sz="0" w:space="0" w:color="auto"/>
        <w:bottom w:val="none" w:sz="0" w:space="0" w:color="auto"/>
        <w:right w:val="none" w:sz="0" w:space="0" w:color="auto"/>
      </w:divBdr>
    </w:div>
    <w:div w:id="734594451">
      <w:bodyDiv w:val="1"/>
      <w:marLeft w:val="0"/>
      <w:marRight w:val="0"/>
      <w:marTop w:val="0"/>
      <w:marBottom w:val="0"/>
      <w:divBdr>
        <w:top w:val="none" w:sz="0" w:space="0" w:color="auto"/>
        <w:left w:val="none" w:sz="0" w:space="0" w:color="auto"/>
        <w:bottom w:val="none" w:sz="0" w:space="0" w:color="auto"/>
        <w:right w:val="none" w:sz="0" w:space="0" w:color="auto"/>
      </w:divBdr>
    </w:div>
    <w:div w:id="755134869">
      <w:bodyDiv w:val="1"/>
      <w:marLeft w:val="0"/>
      <w:marRight w:val="0"/>
      <w:marTop w:val="0"/>
      <w:marBottom w:val="0"/>
      <w:divBdr>
        <w:top w:val="none" w:sz="0" w:space="0" w:color="auto"/>
        <w:left w:val="none" w:sz="0" w:space="0" w:color="auto"/>
        <w:bottom w:val="none" w:sz="0" w:space="0" w:color="auto"/>
        <w:right w:val="none" w:sz="0" w:space="0" w:color="auto"/>
      </w:divBdr>
    </w:div>
    <w:div w:id="770978278">
      <w:bodyDiv w:val="1"/>
      <w:marLeft w:val="0"/>
      <w:marRight w:val="0"/>
      <w:marTop w:val="0"/>
      <w:marBottom w:val="0"/>
      <w:divBdr>
        <w:top w:val="none" w:sz="0" w:space="0" w:color="auto"/>
        <w:left w:val="none" w:sz="0" w:space="0" w:color="auto"/>
        <w:bottom w:val="none" w:sz="0" w:space="0" w:color="auto"/>
        <w:right w:val="none" w:sz="0" w:space="0" w:color="auto"/>
      </w:divBdr>
    </w:div>
    <w:div w:id="775716178">
      <w:bodyDiv w:val="1"/>
      <w:marLeft w:val="0"/>
      <w:marRight w:val="0"/>
      <w:marTop w:val="0"/>
      <w:marBottom w:val="0"/>
      <w:divBdr>
        <w:top w:val="none" w:sz="0" w:space="0" w:color="auto"/>
        <w:left w:val="none" w:sz="0" w:space="0" w:color="auto"/>
        <w:bottom w:val="none" w:sz="0" w:space="0" w:color="auto"/>
        <w:right w:val="none" w:sz="0" w:space="0" w:color="auto"/>
      </w:divBdr>
    </w:div>
    <w:div w:id="798304386">
      <w:bodyDiv w:val="1"/>
      <w:marLeft w:val="0"/>
      <w:marRight w:val="0"/>
      <w:marTop w:val="0"/>
      <w:marBottom w:val="0"/>
      <w:divBdr>
        <w:top w:val="none" w:sz="0" w:space="0" w:color="auto"/>
        <w:left w:val="none" w:sz="0" w:space="0" w:color="auto"/>
        <w:bottom w:val="none" w:sz="0" w:space="0" w:color="auto"/>
        <w:right w:val="none" w:sz="0" w:space="0" w:color="auto"/>
      </w:divBdr>
    </w:div>
    <w:div w:id="841505059">
      <w:bodyDiv w:val="1"/>
      <w:marLeft w:val="0"/>
      <w:marRight w:val="0"/>
      <w:marTop w:val="0"/>
      <w:marBottom w:val="0"/>
      <w:divBdr>
        <w:top w:val="none" w:sz="0" w:space="0" w:color="auto"/>
        <w:left w:val="none" w:sz="0" w:space="0" w:color="auto"/>
        <w:bottom w:val="none" w:sz="0" w:space="0" w:color="auto"/>
        <w:right w:val="none" w:sz="0" w:space="0" w:color="auto"/>
      </w:divBdr>
    </w:div>
    <w:div w:id="845709234">
      <w:bodyDiv w:val="1"/>
      <w:marLeft w:val="0"/>
      <w:marRight w:val="0"/>
      <w:marTop w:val="0"/>
      <w:marBottom w:val="0"/>
      <w:divBdr>
        <w:top w:val="none" w:sz="0" w:space="0" w:color="auto"/>
        <w:left w:val="none" w:sz="0" w:space="0" w:color="auto"/>
        <w:bottom w:val="none" w:sz="0" w:space="0" w:color="auto"/>
        <w:right w:val="none" w:sz="0" w:space="0" w:color="auto"/>
      </w:divBdr>
    </w:div>
    <w:div w:id="873888480">
      <w:bodyDiv w:val="1"/>
      <w:marLeft w:val="0"/>
      <w:marRight w:val="0"/>
      <w:marTop w:val="0"/>
      <w:marBottom w:val="0"/>
      <w:divBdr>
        <w:top w:val="none" w:sz="0" w:space="0" w:color="auto"/>
        <w:left w:val="none" w:sz="0" w:space="0" w:color="auto"/>
        <w:bottom w:val="none" w:sz="0" w:space="0" w:color="auto"/>
        <w:right w:val="none" w:sz="0" w:space="0" w:color="auto"/>
      </w:divBdr>
    </w:div>
    <w:div w:id="921986974">
      <w:bodyDiv w:val="1"/>
      <w:marLeft w:val="0"/>
      <w:marRight w:val="0"/>
      <w:marTop w:val="0"/>
      <w:marBottom w:val="0"/>
      <w:divBdr>
        <w:top w:val="none" w:sz="0" w:space="0" w:color="auto"/>
        <w:left w:val="none" w:sz="0" w:space="0" w:color="auto"/>
        <w:bottom w:val="none" w:sz="0" w:space="0" w:color="auto"/>
        <w:right w:val="none" w:sz="0" w:space="0" w:color="auto"/>
      </w:divBdr>
    </w:div>
    <w:div w:id="999969055">
      <w:bodyDiv w:val="1"/>
      <w:marLeft w:val="0"/>
      <w:marRight w:val="0"/>
      <w:marTop w:val="0"/>
      <w:marBottom w:val="0"/>
      <w:divBdr>
        <w:top w:val="none" w:sz="0" w:space="0" w:color="auto"/>
        <w:left w:val="none" w:sz="0" w:space="0" w:color="auto"/>
        <w:bottom w:val="none" w:sz="0" w:space="0" w:color="auto"/>
        <w:right w:val="none" w:sz="0" w:space="0" w:color="auto"/>
      </w:divBdr>
    </w:div>
    <w:div w:id="1008024031">
      <w:bodyDiv w:val="1"/>
      <w:marLeft w:val="0"/>
      <w:marRight w:val="0"/>
      <w:marTop w:val="0"/>
      <w:marBottom w:val="0"/>
      <w:divBdr>
        <w:top w:val="none" w:sz="0" w:space="0" w:color="auto"/>
        <w:left w:val="none" w:sz="0" w:space="0" w:color="auto"/>
        <w:bottom w:val="none" w:sz="0" w:space="0" w:color="auto"/>
        <w:right w:val="none" w:sz="0" w:space="0" w:color="auto"/>
      </w:divBdr>
    </w:div>
    <w:div w:id="1013413611">
      <w:bodyDiv w:val="1"/>
      <w:marLeft w:val="0"/>
      <w:marRight w:val="0"/>
      <w:marTop w:val="0"/>
      <w:marBottom w:val="0"/>
      <w:divBdr>
        <w:top w:val="none" w:sz="0" w:space="0" w:color="auto"/>
        <w:left w:val="none" w:sz="0" w:space="0" w:color="auto"/>
        <w:bottom w:val="none" w:sz="0" w:space="0" w:color="auto"/>
        <w:right w:val="none" w:sz="0" w:space="0" w:color="auto"/>
      </w:divBdr>
    </w:div>
    <w:div w:id="1017316600">
      <w:bodyDiv w:val="1"/>
      <w:marLeft w:val="0"/>
      <w:marRight w:val="0"/>
      <w:marTop w:val="0"/>
      <w:marBottom w:val="0"/>
      <w:divBdr>
        <w:top w:val="none" w:sz="0" w:space="0" w:color="auto"/>
        <w:left w:val="none" w:sz="0" w:space="0" w:color="auto"/>
        <w:bottom w:val="none" w:sz="0" w:space="0" w:color="auto"/>
        <w:right w:val="none" w:sz="0" w:space="0" w:color="auto"/>
      </w:divBdr>
    </w:div>
    <w:div w:id="1043603477">
      <w:bodyDiv w:val="1"/>
      <w:marLeft w:val="0"/>
      <w:marRight w:val="0"/>
      <w:marTop w:val="0"/>
      <w:marBottom w:val="0"/>
      <w:divBdr>
        <w:top w:val="none" w:sz="0" w:space="0" w:color="auto"/>
        <w:left w:val="none" w:sz="0" w:space="0" w:color="auto"/>
        <w:bottom w:val="none" w:sz="0" w:space="0" w:color="auto"/>
        <w:right w:val="none" w:sz="0" w:space="0" w:color="auto"/>
      </w:divBdr>
    </w:div>
    <w:div w:id="1052578205">
      <w:bodyDiv w:val="1"/>
      <w:marLeft w:val="0"/>
      <w:marRight w:val="0"/>
      <w:marTop w:val="0"/>
      <w:marBottom w:val="0"/>
      <w:divBdr>
        <w:top w:val="none" w:sz="0" w:space="0" w:color="auto"/>
        <w:left w:val="none" w:sz="0" w:space="0" w:color="auto"/>
        <w:bottom w:val="none" w:sz="0" w:space="0" w:color="auto"/>
        <w:right w:val="none" w:sz="0" w:space="0" w:color="auto"/>
      </w:divBdr>
    </w:div>
    <w:div w:id="1080059846">
      <w:bodyDiv w:val="1"/>
      <w:marLeft w:val="0"/>
      <w:marRight w:val="0"/>
      <w:marTop w:val="0"/>
      <w:marBottom w:val="0"/>
      <w:divBdr>
        <w:top w:val="none" w:sz="0" w:space="0" w:color="auto"/>
        <w:left w:val="none" w:sz="0" w:space="0" w:color="auto"/>
        <w:bottom w:val="none" w:sz="0" w:space="0" w:color="auto"/>
        <w:right w:val="none" w:sz="0" w:space="0" w:color="auto"/>
      </w:divBdr>
    </w:div>
    <w:div w:id="1151481987">
      <w:bodyDiv w:val="1"/>
      <w:marLeft w:val="0"/>
      <w:marRight w:val="0"/>
      <w:marTop w:val="0"/>
      <w:marBottom w:val="0"/>
      <w:divBdr>
        <w:top w:val="none" w:sz="0" w:space="0" w:color="auto"/>
        <w:left w:val="none" w:sz="0" w:space="0" w:color="auto"/>
        <w:bottom w:val="none" w:sz="0" w:space="0" w:color="auto"/>
        <w:right w:val="none" w:sz="0" w:space="0" w:color="auto"/>
      </w:divBdr>
    </w:div>
    <w:div w:id="1155873096">
      <w:bodyDiv w:val="1"/>
      <w:marLeft w:val="0"/>
      <w:marRight w:val="0"/>
      <w:marTop w:val="0"/>
      <w:marBottom w:val="0"/>
      <w:divBdr>
        <w:top w:val="none" w:sz="0" w:space="0" w:color="auto"/>
        <w:left w:val="none" w:sz="0" w:space="0" w:color="auto"/>
        <w:bottom w:val="none" w:sz="0" w:space="0" w:color="auto"/>
        <w:right w:val="none" w:sz="0" w:space="0" w:color="auto"/>
      </w:divBdr>
    </w:div>
    <w:div w:id="1235581566">
      <w:bodyDiv w:val="1"/>
      <w:marLeft w:val="0"/>
      <w:marRight w:val="0"/>
      <w:marTop w:val="0"/>
      <w:marBottom w:val="0"/>
      <w:divBdr>
        <w:top w:val="none" w:sz="0" w:space="0" w:color="auto"/>
        <w:left w:val="none" w:sz="0" w:space="0" w:color="auto"/>
        <w:bottom w:val="none" w:sz="0" w:space="0" w:color="auto"/>
        <w:right w:val="none" w:sz="0" w:space="0" w:color="auto"/>
      </w:divBdr>
    </w:div>
    <w:div w:id="1298338246">
      <w:bodyDiv w:val="1"/>
      <w:marLeft w:val="0"/>
      <w:marRight w:val="0"/>
      <w:marTop w:val="0"/>
      <w:marBottom w:val="0"/>
      <w:divBdr>
        <w:top w:val="none" w:sz="0" w:space="0" w:color="auto"/>
        <w:left w:val="none" w:sz="0" w:space="0" w:color="auto"/>
        <w:bottom w:val="none" w:sz="0" w:space="0" w:color="auto"/>
        <w:right w:val="none" w:sz="0" w:space="0" w:color="auto"/>
      </w:divBdr>
    </w:div>
    <w:div w:id="1327783397">
      <w:bodyDiv w:val="1"/>
      <w:marLeft w:val="0"/>
      <w:marRight w:val="0"/>
      <w:marTop w:val="0"/>
      <w:marBottom w:val="0"/>
      <w:divBdr>
        <w:top w:val="none" w:sz="0" w:space="0" w:color="auto"/>
        <w:left w:val="none" w:sz="0" w:space="0" w:color="auto"/>
        <w:bottom w:val="none" w:sz="0" w:space="0" w:color="auto"/>
        <w:right w:val="none" w:sz="0" w:space="0" w:color="auto"/>
      </w:divBdr>
    </w:div>
    <w:div w:id="1351489193">
      <w:bodyDiv w:val="1"/>
      <w:marLeft w:val="0"/>
      <w:marRight w:val="0"/>
      <w:marTop w:val="0"/>
      <w:marBottom w:val="0"/>
      <w:divBdr>
        <w:top w:val="none" w:sz="0" w:space="0" w:color="auto"/>
        <w:left w:val="none" w:sz="0" w:space="0" w:color="auto"/>
        <w:bottom w:val="none" w:sz="0" w:space="0" w:color="auto"/>
        <w:right w:val="none" w:sz="0" w:space="0" w:color="auto"/>
      </w:divBdr>
    </w:div>
    <w:div w:id="1366559052">
      <w:bodyDiv w:val="1"/>
      <w:marLeft w:val="0"/>
      <w:marRight w:val="0"/>
      <w:marTop w:val="0"/>
      <w:marBottom w:val="0"/>
      <w:divBdr>
        <w:top w:val="none" w:sz="0" w:space="0" w:color="auto"/>
        <w:left w:val="none" w:sz="0" w:space="0" w:color="auto"/>
        <w:bottom w:val="none" w:sz="0" w:space="0" w:color="auto"/>
        <w:right w:val="none" w:sz="0" w:space="0" w:color="auto"/>
      </w:divBdr>
    </w:div>
    <w:div w:id="1388534450">
      <w:bodyDiv w:val="1"/>
      <w:marLeft w:val="0"/>
      <w:marRight w:val="0"/>
      <w:marTop w:val="0"/>
      <w:marBottom w:val="0"/>
      <w:divBdr>
        <w:top w:val="none" w:sz="0" w:space="0" w:color="auto"/>
        <w:left w:val="none" w:sz="0" w:space="0" w:color="auto"/>
        <w:bottom w:val="none" w:sz="0" w:space="0" w:color="auto"/>
        <w:right w:val="none" w:sz="0" w:space="0" w:color="auto"/>
      </w:divBdr>
    </w:div>
    <w:div w:id="1448311935">
      <w:bodyDiv w:val="1"/>
      <w:marLeft w:val="0"/>
      <w:marRight w:val="0"/>
      <w:marTop w:val="0"/>
      <w:marBottom w:val="0"/>
      <w:divBdr>
        <w:top w:val="none" w:sz="0" w:space="0" w:color="auto"/>
        <w:left w:val="none" w:sz="0" w:space="0" w:color="auto"/>
        <w:bottom w:val="none" w:sz="0" w:space="0" w:color="auto"/>
        <w:right w:val="none" w:sz="0" w:space="0" w:color="auto"/>
      </w:divBdr>
    </w:div>
    <w:div w:id="1454130884">
      <w:bodyDiv w:val="1"/>
      <w:marLeft w:val="0"/>
      <w:marRight w:val="0"/>
      <w:marTop w:val="0"/>
      <w:marBottom w:val="0"/>
      <w:divBdr>
        <w:top w:val="none" w:sz="0" w:space="0" w:color="auto"/>
        <w:left w:val="none" w:sz="0" w:space="0" w:color="auto"/>
        <w:bottom w:val="none" w:sz="0" w:space="0" w:color="auto"/>
        <w:right w:val="none" w:sz="0" w:space="0" w:color="auto"/>
      </w:divBdr>
    </w:div>
    <w:div w:id="1465342540">
      <w:bodyDiv w:val="1"/>
      <w:marLeft w:val="0"/>
      <w:marRight w:val="0"/>
      <w:marTop w:val="0"/>
      <w:marBottom w:val="0"/>
      <w:divBdr>
        <w:top w:val="none" w:sz="0" w:space="0" w:color="auto"/>
        <w:left w:val="none" w:sz="0" w:space="0" w:color="auto"/>
        <w:bottom w:val="none" w:sz="0" w:space="0" w:color="auto"/>
        <w:right w:val="none" w:sz="0" w:space="0" w:color="auto"/>
      </w:divBdr>
    </w:div>
    <w:div w:id="1503810911">
      <w:bodyDiv w:val="1"/>
      <w:marLeft w:val="0"/>
      <w:marRight w:val="0"/>
      <w:marTop w:val="0"/>
      <w:marBottom w:val="0"/>
      <w:divBdr>
        <w:top w:val="none" w:sz="0" w:space="0" w:color="auto"/>
        <w:left w:val="none" w:sz="0" w:space="0" w:color="auto"/>
        <w:bottom w:val="none" w:sz="0" w:space="0" w:color="auto"/>
        <w:right w:val="none" w:sz="0" w:space="0" w:color="auto"/>
      </w:divBdr>
    </w:div>
    <w:div w:id="1525091667">
      <w:bodyDiv w:val="1"/>
      <w:marLeft w:val="0"/>
      <w:marRight w:val="0"/>
      <w:marTop w:val="0"/>
      <w:marBottom w:val="0"/>
      <w:divBdr>
        <w:top w:val="none" w:sz="0" w:space="0" w:color="auto"/>
        <w:left w:val="none" w:sz="0" w:space="0" w:color="auto"/>
        <w:bottom w:val="none" w:sz="0" w:space="0" w:color="auto"/>
        <w:right w:val="none" w:sz="0" w:space="0" w:color="auto"/>
      </w:divBdr>
    </w:div>
    <w:div w:id="1547916120">
      <w:bodyDiv w:val="1"/>
      <w:marLeft w:val="0"/>
      <w:marRight w:val="0"/>
      <w:marTop w:val="0"/>
      <w:marBottom w:val="0"/>
      <w:divBdr>
        <w:top w:val="none" w:sz="0" w:space="0" w:color="auto"/>
        <w:left w:val="none" w:sz="0" w:space="0" w:color="auto"/>
        <w:bottom w:val="none" w:sz="0" w:space="0" w:color="auto"/>
        <w:right w:val="none" w:sz="0" w:space="0" w:color="auto"/>
      </w:divBdr>
    </w:div>
    <w:div w:id="1549300959">
      <w:bodyDiv w:val="1"/>
      <w:marLeft w:val="0"/>
      <w:marRight w:val="0"/>
      <w:marTop w:val="0"/>
      <w:marBottom w:val="0"/>
      <w:divBdr>
        <w:top w:val="none" w:sz="0" w:space="0" w:color="auto"/>
        <w:left w:val="none" w:sz="0" w:space="0" w:color="auto"/>
        <w:bottom w:val="none" w:sz="0" w:space="0" w:color="auto"/>
        <w:right w:val="none" w:sz="0" w:space="0" w:color="auto"/>
      </w:divBdr>
    </w:div>
    <w:div w:id="1567186653">
      <w:bodyDiv w:val="1"/>
      <w:marLeft w:val="0"/>
      <w:marRight w:val="0"/>
      <w:marTop w:val="0"/>
      <w:marBottom w:val="0"/>
      <w:divBdr>
        <w:top w:val="none" w:sz="0" w:space="0" w:color="auto"/>
        <w:left w:val="none" w:sz="0" w:space="0" w:color="auto"/>
        <w:bottom w:val="none" w:sz="0" w:space="0" w:color="auto"/>
        <w:right w:val="none" w:sz="0" w:space="0" w:color="auto"/>
      </w:divBdr>
    </w:div>
    <w:div w:id="1577131862">
      <w:bodyDiv w:val="1"/>
      <w:marLeft w:val="0"/>
      <w:marRight w:val="0"/>
      <w:marTop w:val="0"/>
      <w:marBottom w:val="0"/>
      <w:divBdr>
        <w:top w:val="none" w:sz="0" w:space="0" w:color="auto"/>
        <w:left w:val="none" w:sz="0" w:space="0" w:color="auto"/>
        <w:bottom w:val="none" w:sz="0" w:space="0" w:color="auto"/>
        <w:right w:val="none" w:sz="0" w:space="0" w:color="auto"/>
      </w:divBdr>
    </w:div>
    <w:div w:id="1676688587">
      <w:bodyDiv w:val="1"/>
      <w:marLeft w:val="0"/>
      <w:marRight w:val="0"/>
      <w:marTop w:val="0"/>
      <w:marBottom w:val="0"/>
      <w:divBdr>
        <w:top w:val="none" w:sz="0" w:space="0" w:color="auto"/>
        <w:left w:val="none" w:sz="0" w:space="0" w:color="auto"/>
        <w:bottom w:val="none" w:sz="0" w:space="0" w:color="auto"/>
        <w:right w:val="none" w:sz="0" w:space="0" w:color="auto"/>
      </w:divBdr>
    </w:div>
    <w:div w:id="1680766885">
      <w:bodyDiv w:val="1"/>
      <w:marLeft w:val="0"/>
      <w:marRight w:val="0"/>
      <w:marTop w:val="0"/>
      <w:marBottom w:val="0"/>
      <w:divBdr>
        <w:top w:val="none" w:sz="0" w:space="0" w:color="auto"/>
        <w:left w:val="none" w:sz="0" w:space="0" w:color="auto"/>
        <w:bottom w:val="none" w:sz="0" w:space="0" w:color="auto"/>
        <w:right w:val="none" w:sz="0" w:space="0" w:color="auto"/>
      </w:divBdr>
    </w:div>
    <w:div w:id="1733385943">
      <w:bodyDiv w:val="1"/>
      <w:marLeft w:val="0"/>
      <w:marRight w:val="0"/>
      <w:marTop w:val="0"/>
      <w:marBottom w:val="0"/>
      <w:divBdr>
        <w:top w:val="none" w:sz="0" w:space="0" w:color="auto"/>
        <w:left w:val="none" w:sz="0" w:space="0" w:color="auto"/>
        <w:bottom w:val="none" w:sz="0" w:space="0" w:color="auto"/>
        <w:right w:val="none" w:sz="0" w:space="0" w:color="auto"/>
      </w:divBdr>
    </w:div>
    <w:div w:id="1788281781">
      <w:bodyDiv w:val="1"/>
      <w:marLeft w:val="0"/>
      <w:marRight w:val="0"/>
      <w:marTop w:val="0"/>
      <w:marBottom w:val="0"/>
      <w:divBdr>
        <w:top w:val="none" w:sz="0" w:space="0" w:color="auto"/>
        <w:left w:val="none" w:sz="0" w:space="0" w:color="auto"/>
        <w:bottom w:val="none" w:sz="0" w:space="0" w:color="auto"/>
        <w:right w:val="none" w:sz="0" w:space="0" w:color="auto"/>
      </w:divBdr>
    </w:div>
    <w:div w:id="1791511489">
      <w:bodyDiv w:val="1"/>
      <w:marLeft w:val="0"/>
      <w:marRight w:val="0"/>
      <w:marTop w:val="0"/>
      <w:marBottom w:val="0"/>
      <w:divBdr>
        <w:top w:val="none" w:sz="0" w:space="0" w:color="auto"/>
        <w:left w:val="none" w:sz="0" w:space="0" w:color="auto"/>
        <w:bottom w:val="none" w:sz="0" w:space="0" w:color="auto"/>
        <w:right w:val="none" w:sz="0" w:space="0" w:color="auto"/>
      </w:divBdr>
    </w:div>
    <w:div w:id="1841240220">
      <w:bodyDiv w:val="1"/>
      <w:marLeft w:val="0"/>
      <w:marRight w:val="0"/>
      <w:marTop w:val="0"/>
      <w:marBottom w:val="0"/>
      <w:divBdr>
        <w:top w:val="none" w:sz="0" w:space="0" w:color="auto"/>
        <w:left w:val="none" w:sz="0" w:space="0" w:color="auto"/>
        <w:bottom w:val="none" w:sz="0" w:space="0" w:color="auto"/>
        <w:right w:val="none" w:sz="0" w:space="0" w:color="auto"/>
      </w:divBdr>
    </w:div>
    <w:div w:id="1865900772">
      <w:bodyDiv w:val="1"/>
      <w:marLeft w:val="0"/>
      <w:marRight w:val="0"/>
      <w:marTop w:val="0"/>
      <w:marBottom w:val="0"/>
      <w:divBdr>
        <w:top w:val="none" w:sz="0" w:space="0" w:color="auto"/>
        <w:left w:val="none" w:sz="0" w:space="0" w:color="auto"/>
        <w:bottom w:val="none" w:sz="0" w:space="0" w:color="auto"/>
        <w:right w:val="none" w:sz="0" w:space="0" w:color="auto"/>
      </w:divBdr>
    </w:div>
    <w:div w:id="1891840920">
      <w:bodyDiv w:val="1"/>
      <w:marLeft w:val="0"/>
      <w:marRight w:val="0"/>
      <w:marTop w:val="0"/>
      <w:marBottom w:val="0"/>
      <w:divBdr>
        <w:top w:val="none" w:sz="0" w:space="0" w:color="auto"/>
        <w:left w:val="none" w:sz="0" w:space="0" w:color="auto"/>
        <w:bottom w:val="none" w:sz="0" w:space="0" w:color="auto"/>
        <w:right w:val="none" w:sz="0" w:space="0" w:color="auto"/>
      </w:divBdr>
    </w:div>
    <w:div w:id="1914121694">
      <w:bodyDiv w:val="1"/>
      <w:marLeft w:val="0"/>
      <w:marRight w:val="0"/>
      <w:marTop w:val="0"/>
      <w:marBottom w:val="0"/>
      <w:divBdr>
        <w:top w:val="none" w:sz="0" w:space="0" w:color="auto"/>
        <w:left w:val="none" w:sz="0" w:space="0" w:color="auto"/>
        <w:bottom w:val="none" w:sz="0" w:space="0" w:color="auto"/>
        <w:right w:val="none" w:sz="0" w:space="0" w:color="auto"/>
      </w:divBdr>
    </w:div>
    <w:div w:id="1916621326">
      <w:bodyDiv w:val="1"/>
      <w:marLeft w:val="0"/>
      <w:marRight w:val="0"/>
      <w:marTop w:val="0"/>
      <w:marBottom w:val="0"/>
      <w:divBdr>
        <w:top w:val="none" w:sz="0" w:space="0" w:color="auto"/>
        <w:left w:val="none" w:sz="0" w:space="0" w:color="auto"/>
        <w:bottom w:val="none" w:sz="0" w:space="0" w:color="auto"/>
        <w:right w:val="none" w:sz="0" w:space="0" w:color="auto"/>
      </w:divBdr>
    </w:div>
    <w:div w:id="1928465406">
      <w:bodyDiv w:val="1"/>
      <w:marLeft w:val="0"/>
      <w:marRight w:val="0"/>
      <w:marTop w:val="0"/>
      <w:marBottom w:val="0"/>
      <w:divBdr>
        <w:top w:val="none" w:sz="0" w:space="0" w:color="auto"/>
        <w:left w:val="none" w:sz="0" w:space="0" w:color="auto"/>
        <w:bottom w:val="none" w:sz="0" w:space="0" w:color="auto"/>
        <w:right w:val="none" w:sz="0" w:space="0" w:color="auto"/>
      </w:divBdr>
    </w:div>
    <w:div w:id="1972205503">
      <w:bodyDiv w:val="1"/>
      <w:marLeft w:val="0"/>
      <w:marRight w:val="0"/>
      <w:marTop w:val="0"/>
      <w:marBottom w:val="0"/>
      <w:divBdr>
        <w:top w:val="none" w:sz="0" w:space="0" w:color="auto"/>
        <w:left w:val="none" w:sz="0" w:space="0" w:color="auto"/>
        <w:bottom w:val="none" w:sz="0" w:space="0" w:color="auto"/>
        <w:right w:val="none" w:sz="0" w:space="0" w:color="auto"/>
      </w:divBdr>
    </w:div>
    <w:div w:id="1977418207">
      <w:bodyDiv w:val="1"/>
      <w:marLeft w:val="0"/>
      <w:marRight w:val="0"/>
      <w:marTop w:val="0"/>
      <w:marBottom w:val="0"/>
      <w:divBdr>
        <w:top w:val="none" w:sz="0" w:space="0" w:color="auto"/>
        <w:left w:val="none" w:sz="0" w:space="0" w:color="auto"/>
        <w:bottom w:val="none" w:sz="0" w:space="0" w:color="auto"/>
        <w:right w:val="none" w:sz="0" w:space="0" w:color="auto"/>
      </w:divBdr>
    </w:div>
    <w:div w:id="1999651074">
      <w:bodyDiv w:val="1"/>
      <w:marLeft w:val="0"/>
      <w:marRight w:val="0"/>
      <w:marTop w:val="0"/>
      <w:marBottom w:val="0"/>
      <w:divBdr>
        <w:top w:val="none" w:sz="0" w:space="0" w:color="auto"/>
        <w:left w:val="none" w:sz="0" w:space="0" w:color="auto"/>
        <w:bottom w:val="none" w:sz="0" w:space="0" w:color="auto"/>
        <w:right w:val="none" w:sz="0" w:space="0" w:color="auto"/>
      </w:divBdr>
    </w:div>
    <w:div w:id="20309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arsa/document/4069" TargetMode="External"/><Relationship Id="rId13" Type="http://schemas.openxmlformats.org/officeDocument/2006/relationships/hyperlink" Target="https://teisineinformacija.lt/arsa/document/4043" TargetMode="External"/><Relationship Id="rId18" Type="http://schemas.openxmlformats.org/officeDocument/2006/relationships/hyperlink" Target="https://teisineinformacija.lt/arsa/document/401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teisineinformacija.lt/arsa/document/4071" TargetMode="External"/><Relationship Id="rId12" Type="http://schemas.openxmlformats.org/officeDocument/2006/relationships/hyperlink" Target="https://teisineinformacija.lt/arsa/document/4016" TargetMode="External"/><Relationship Id="rId17" Type="http://schemas.openxmlformats.org/officeDocument/2006/relationships/hyperlink" Target="https://teisineinformacija.lt/arsa/document/4041" TargetMode="External"/><Relationship Id="rId2" Type="http://schemas.openxmlformats.org/officeDocument/2006/relationships/numbering" Target="numbering.xml"/><Relationship Id="rId16" Type="http://schemas.openxmlformats.org/officeDocument/2006/relationships/hyperlink" Target="https://teisineinformacija.lt/arsa/document/404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eisineinformacija.lt/arsa/document/4045" TargetMode="External"/><Relationship Id="rId5" Type="http://schemas.openxmlformats.org/officeDocument/2006/relationships/webSettings" Target="webSettings.xml"/><Relationship Id="rId15" Type="http://schemas.openxmlformats.org/officeDocument/2006/relationships/hyperlink" Target="https://teisineinformacija.lt/arsa/document/4021" TargetMode="External"/><Relationship Id="rId10" Type="http://schemas.openxmlformats.org/officeDocument/2006/relationships/hyperlink" Target="https://teisineinformacija.lt/arsa/document/4014" TargetMode="External"/><Relationship Id="rId19" Type="http://schemas.openxmlformats.org/officeDocument/2006/relationships/hyperlink" Target="https://teisineinformacija.lt/arsa/list?dokRusys=28" TargetMode="External"/><Relationship Id="rId4" Type="http://schemas.openxmlformats.org/officeDocument/2006/relationships/settings" Target="settings.xml"/><Relationship Id="rId9" Type="http://schemas.openxmlformats.org/officeDocument/2006/relationships/hyperlink" Target="https://teisineinformacija.lt/arsa/document/3928" TargetMode="External"/><Relationship Id="rId14" Type="http://schemas.openxmlformats.org/officeDocument/2006/relationships/hyperlink" Target="https://teisineinformacija.lt/arsa/document/406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A9A17C-08C4-4EC2-8FD3-476D8AAC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488</Words>
  <Characters>4622</Characters>
  <Application>Microsoft Office Word</Application>
  <DocSecurity>0</DocSecurity>
  <Lines>38</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ŠVIETIMO, KULTŪROS IR SPORTO KOMITETO</vt:lpstr>
      <vt:lpstr>ŠVIETIMO, KULTŪROS IR SPORTO KOMITETO</vt:lpstr>
    </vt:vector>
  </TitlesOfParts>
  <Company>Alytaus rajono sav.</Company>
  <LinksUpToDate>false</LinksUpToDate>
  <CharactersWithSpaces>5100</CharactersWithSpaces>
  <SharedDoc>false</SharedDoc>
  <HLinks>
    <vt:vector size="216" baseType="variant">
      <vt:variant>
        <vt:i4>6488111</vt:i4>
      </vt:variant>
      <vt:variant>
        <vt:i4>105</vt:i4>
      </vt:variant>
      <vt:variant>
        <vt:i4>0</vt:i4>
      </vt:variant>
      <vt:variant>
        <vt:i4>5</vt:i4>
      </vt:variant>
      <vt:variant>
        <vt:lpwstr>http://www.arsa.lt/</vt:lpwstr>
      </vt:variant>
      <vt:variant>
        <vt:lpwstr/>
      </vt:variant>
      <vt:variant>
        <vt:i4>1638522</vt:i4>
      </vt:variant>
      <vt:variant>
        <vt:i4>102</vt:i4>
      </vt:variant>
      <vt:variant>
        <vt:i4>0</vt:i4>
      </vt:variant>
      <vt:variant>
        <vt:i4>5</vt:i4>
      </vt:variant>
      <vt:variant>
        <vt:lpwstr>https://www.arsa.lt/l.php?tmpl_into%5b0%5d=index&amp;tmpl_name%5b0%5d=m_site_index2&amp;tmpl_into%5b1%5d=middle&amp;tmpl_name%5b1%5d=m_doc_shop_doc_info&amp;doc_id=2335&amp;back_tmpl=m_doc_shop_search&amp;_PAGE_COUNT=0&amp;_ALL_COUNT=1441</vt:lpwstr>
      </vt:variant>
      <vt:variant>
        <vt:lpwstr/>
      </vt:variant>
      <vt:variant>
        <vt:i4>1572986</vt:i4>
      </vt:variant>
      <vt:variant>
        <vt:i4>99</vt:i4>
      </vt:variant>
      <vt:variant>
        <vt:i4>0</vt:i4>
      </vt:variant>
      <vt:variant>
        <vt:i4>5</vt:i4>
      </vt:variant>
      <vt:variant>
        <vt:lpwstr>https://www.arsa.lt/l.php?tmpl_into%5b0%5d=index&amp;tmpl_name%5b0%5d=m_site_index2&amp;tmpl_into%5b1%5d=middle&amp;tmpl_name%5b1%5d=m_doc_shop_doc_info&amp;doc_id=2334&amp;back_tmpl=m_doc_shop_search&amp;_PAGE_COUNT=0&amp;_ALL_COUNT=1441</vt:lpwstr>
      </vt:variant>
      <vt:variant>
        <vt:lpwstr/>
      </vt:variant>
      <vt:variant>
        <vt:i4>2031738</vt:i4>
      </vt:variant>
      <vt:variant>
        <vt:i4>96</vt:i4>
      </vt:variant>
      <vt:variant>
        <vt:i4>0</vt:i4>
      </vt:variant>
      <vt:variant>
        <vt:i4>5</vt:i4>
      </vt:variant>
      <vt:variant>
        <vt:lpwstr>https://www.arsa.lt/l.php?tmpl_into%5b0%5d=index&amp;tmpl_name%5b0%5d=m_site_index2&amp;tmpl_into%5b1%5d=middle&amp;tmpl_name%5b1%5d=m_doc_shop_doc_info&amp;doc_id=2333&amp;back_tmpl=m_doc_shop_search&amp;_PAGE_COUNT=0&amp;_ALL_COUNT=1441</vt:lpwstr>
      </vt:variant>
      <vt:variant>
        <vt:lpwstr/>
      </vt:variant>
      <vt:variant>
        <vt:i4>1966202</vt:i4>
      </vt:variant>
      <vt:variant>
        <vt:i4>93</vt:i4>
      </vt:variant>
      <vt:variant>
        <vt:i4>0</vt:i4>
      </vt:variant>
      <vt:variant>
        <vt:i4>5</vt:i4>
      </vt:variant>
      <vt:variant>
        <vt:lpwstr>https://www.arsa.lt/l.php?tmpl_into%5b0%5d=index&amp;tmpl_name%5b0%5d=m_site_index2&amp;tmpl_into%5b1%5d=middle&amp;tmpl_name%5b1%5d=m_doc_shop_doc_info&amp;doc_id=2332&amp;back_tmpl=m_doc_shop_search&amp;_PAGE_COUNT=0&amp;_ALL_COUNT=1441</vt:lpwstr>
      </vt:variant>
      <vt:variant>
        <vt:lpwstr/>
      </vt:variant>
      <vt:variant>
        <vt:i4>2031740</vt:i4>
      </vt:variant>
      <vt:variant>
        <vt:i4>90</vt:i4>
      </vt:variant>
      <vt:variant>
        <vt:i4>0</vt:i4>
      </vt:variant>
      <vt:variant>
        <vt:i4>5</vt:i4>
      </vt:variant>
      <vt:variant>
        <vt:lpwstr>https://www.arsa.lt/l.php?tmpl_into%5b0%5d=index&amp;tmpl_name%5b0%5d=m_site_index2&amp;tmpl_into%5b1%5d=middle&amp;tmpl_name%5b1%5d=m_doc_shop_doc_info&amp;doc_id=2305&amp;back_tmpl=m_doc_shop_search&amp;_PAGE_COUNT=0&amp;_ALL_COUNT=1417</vt:lpwstr>
      </vt:variant>
      <vt:variant>
        <vt:lpwstr/>
      </vt:variant>
      <vt:variant>
        <vt:i4>1966204</vt:i4>
      </vt:variant>
      <vt:variant>
        <vt:i4>87</vt:i4>
      </vt:variant>
      <vt:variant>
        <vt:i4>0</vt:i4>
      </vt:variant>
      <vt:variant>
        <vt:i4>5</vt:i4>
      </vt:variant>
      <vt:variant>
        <vt:lpwstr>https://www.arsa.lt/l.php?tmpl_into%5b0%5d=index&amp;tmpl_name%5b0%5d=m_site_index2&amp;tmpl_into%5b1%5d=middle&amp;tmpl_name%5b1%5d=m_doc_shop_doc_info&amp;doc_id=2304&amp;back_tmpl=m_doc_shop_search&amp;_PAGE_COUNT=0&amp;_ALL_COUNT=1417</vt:lpwstr>
      </vt:variant>
      <vt:variant>
        <vt:lpwstr/>
      </vt:variant>
      <vt:variant>
        <vt:i4>1638524</vt:i4>
      </vt:variant>
      <vt:variant>
        <vt:i4>84</vt:i4>
      </vt:variant>
      <vt:variant>
        <vt:i4>0</vt:i4>
      </vt:variant>
      <vt:variant>
        <vt:i4>5</vt:i4>
      </vt:variant>
      <vt:variant>
        <vt:lpwstr>https://www.arsa.lt/l.php?tmpl_into%5b0%5d=index&amp;tmpl_name%5b0%5d=m_site_index2&amp;tmpl_into%5b1%5d=middle&amp;tmpl_name%5b1%5d=m_doc_shop_doc_info&amp;doc_id=2303&amp;back_tmpl=m_doc_shop_search&amp;_PAGE_COUNT=0&amp;_ALL_COUNT=1417</vt:lpwstr>
      </vt:variant>
      <vt:variant>
        <vt:lpwstr/>
      </vt:variant>
      <vt:variant>
        <vt:i4>1572988</vt:i4>
      </vt:variant>
      <vt:variant>
        <vt:i4>81</vt:i4>
      </vt:variant>
      <vt:variant>
        <vt:i4>0</vt:i4>
      </vt:variant>
      <vt:variant>
        <vt:i4>5</vt:i4>
      </vt:variant>
      <vt:variant>
        <vt:lpwstr>https://www.arsa.lt/l.php?tmpl_into%5b0%5d=index&amp;tmpl_name%5b0%5d=m_site_index2&amp;tmpl_into%5b1%5d=middle&amp;tmpl_name%5b1%5d=m_doc_shop_doc_info&amp;doc_id=2302&amp;back_tmpl=m_doc_shop_search&amp;_PAGE_COUNT=0&amp;_ALL_COUNT=1417</vt:lpwstr>
      </vt:variant>
      <vt:variant>
        <vt:lpwstr/>
      </vt:variant>
      <vt:variant>
        <vt:i4>1769596</vt:i4>
      </vt:variant>
      <vt:variant>
        <vt:i4>78</vt:i4>
      </vt:variant>
      <vt:variant>
        <vt:i4>0</vt:i4>
      </vt:variant>
      <vt:variant>
        <vt:i4>5</vt:i4>
      </vt:variant>
      <vt:variant>
        <vt:lpwstr>https://www.arsa.lt/l.php?tmpl_into%5b0%5d=index&amp;tmpl_name%5b0%5d=m_site_index2&amp;tmpl_into%5b1%5d=middle&amp;tmpl_name%5b1%5d=m_doc_shop_doc_info&amp;doc_id=2301&amp;back_tmpl=m_doc_shop_search&amp;_PAGE_COUNT=0&amp;_ALL_COUNT=1417</vt:lpwstr>
      </vt:variant>
      <vt:variant>
        <vt:lpwstr/>
      </vt:variant>
      <vt:variant>
        <vt:i4>1114236</vt:i4>
      </vt:variant>
      <vt:variant>
        <vt:i4>75</vt:i4>
      </vt:variant>
      <vt:variant>
        <vt:i4>0</vt:i4>
      </vt:variant>
      <vt:variant>
        <vt:i4>5</vt:i4>
      </vt:variant>
      <vt:variant>
        <vt:lpwstr>https://www.arsa.lt/l.php?tmpl_into%5b0%5d=index&amp;tmpl_name%5b0%5d=m_site_index2&amp;tmpl_into%5b1%5d=middle&amp;tmpl_name%5b1%5d=m_doc_shop_doc_info&amp;doc_id=2329&amp;back_tmpl=m_doc_shop_search&amp;_PAGE_COUNT=0&amp;_ALL_COUNT=1435</vt:lpwstr>
      </vt:variant>
      <vt:variant>
        <vt:lpwstr/>
      </vt:variant>
      <vt:variant>
        <vt:i4>1048700</vt:i4>
      </vt:variant>
      <vt:variant>
        <vt:i4>72</vt:i4>
      </vt:variant>
      <vt:variant>
        <vt:i4>0</vt:i4>
      </vt:variant>
      <vt:variant>
        <vt:i4>5</vt:i4>
      </vt:variant>
      <vt:variant>
        <vt:lpwstr>https://www.arsa.lt/l.php?tmpl_into%5b0%5d=index&amp;tmpl_name%5b0%5d=m_site_index2&amp;tmpl_into%5b1%5d=middle&amp;tmpl_name%5b1%5d=m_doc_shop_doc_info&amp;doc_id=2328&amp;back_tmpl=m_doc_shop_search&amp;_PAGE_COUNT=0&amp;_ALL_COUNT=1435</vt:lpwstr>
      </vt:variant>
      <vt:variant>
        <vt:lpwstr/>
      </vt:variant>
      <vt:variant>
        <vt:i4>2031740</vt:i4>
      </vt:variant>
      <vt:variant>
        <vt:i4>69</vt:i4>
      </vt:variant>
      <vt:variant>
        <vt:i4>0</vt:i4>
      </vt:variant>
      <vt:variant>
        <vt:i4>5</vt:i4>
      </vt:variant>
      <vt:variant>
        <vt:lpwstr>https://www.arsa.lt/l.php?tmpl_into%5b0%5d=index&amp;tmpl_name%5b0%5d=m_site_index2&amp;tmpl_into%5b1%5d=middle&amp;tmpl_name%5b1%5d=m_doc_shop_doc_info&amp;doc_id=2327&amp;back_tmpl=m_doc_shop_search&amp;_PAGE_COUNT=0&amp;_ALL_COUNT=1435</vt:lpwstr>
      </vt:variant>
      <vt:variant>
        <vt:lpwstr/>
      </vt:variant>
      <vt:variant>
        <vt:i4>1966204</vt:i4>
      </vt:variant>
      <vt:variant>
        <vt:i4>66</vt:i4>
      </vt:variant>
      <vt:variant>
        <vt:i4>0</vt:i4>
      </vt:variant>
      <vt:variant>
        <vt:i4>5</vt:i4>
      </vt:variant>
      <vt:variant>
        <vt:lpwstr>https://www.arsa.lt/l.php?tmpl_into%5b0%5d=index&amp;tmpl_name%5b0%5d=m_site_index2&amp;tmpl_into%5b1%5d=middle&amp;tmpl_name%5b1%5d=m_doc_shop_doc_info&amp;doc_id=2326&amp;back_tmpl=m_doc_shop_search&amp;_PAGE_COUNT=0&amp;_ALL_COUNT=1435</vt:lpwstr>
      </vt:variant>
      <vt:variant>
        <vt:lpwstr/>
      </vt:variant>
      <vt:variant>
        <vt:i4>1900668</vt:i4>
      </vt:variant>
      <vt:variant>
        <vt:i4>63</vt:i4>
      </vt:variant>
      <vt:variant>
        <vt:i4>0</vt:i4>
      </vt:variant>
      <vt:variant>
        <vt:i4>5</vt:i4>
      </vt:variant>
      <vt:variant>
        <vt:lpwstr>https://www.arsa.lt/l.php?tmpl_into%5b0%5d=index&amp;tmpl_name%5b0%5d=m_site_index2&amp;tmpl_into%5b1%5d=middle&amp;tmpl_name%5b1%5d=m_doc_shop_doc_info&amp;doc_id=2325&amp;back_tmpl=m_doc_shop_search&amp;_PAGE_COUNT=0&amp;_ALL_COUNT=1435</vt:lpwstr>
      </vt:variant>
      <vt:variant>
        <vt:lpwstr/>
      </vt:variant>
      <vt:variant>
        <vt:i4>1835132</vt:i4>
      </vt:variant>
      <vt:variant>
        <vt:i4>60</vt:i4>
      </vt:variant>
      <vt:variant>
        <vt:i4>0</vt:i4>
      </vt:variant>
      <vt:variant>
        <vt:i4>5</vt:i4>
      </vt:variant>
      <vt:variant>
        <vt:lpwstr>https://www.arsa.lt/l.php?tmpl_into%5b0%5d=index&amp;tmpl_name%5b0%5d=m_site_index2&amp;tmpl_into%5b1%5d=middle&amp;tmpl_name%5b1%5d=m_doc_shop_doc_info&amp;doc_id=2324&amp;back_tmpl=m_doc_shop_search&amp;_PAGE_COUNT=0&amp;_ALL_COUNT=1435</vt:lpwstr>
      </vt:variant>
      <vt:variant>
        <vt:lpwstr/>
      </vt:variant>
      <vt:variant>
        <vt:i4>2031743</vt:i4>
      </vt:variant>
      <vt:variant>
        <vt:i4>57</vt:i4>
      </vt:variant>
      <vt:variant>
        <vt:i4>0</vt:i4>
      </vt:variant>
      <vt:variant>
        <vt:i4>5</vt:i4>
      </vt:variant>
      <vt:variant>
        <vt:lpwstr>https://www.arsa.lt/l.php?tmpl_into%5b0%5d=index&amp;tmpl_name%5b0%5d=m_site_index2&amp;tmpl_into%5b1%5d=middle&amp;tmpl_name%5b1%5d=m_doc_shop_doc_info&amp;doc_id=2317&amp;back_tmpl=m_doc_shop_search&amp;_PAGE_COUNT=0&amp;_ALL_COUNT=1435</vt:lpwstr>
      </vt:variant>
      <vt:variant>
        <vt:lpwstr/>
      </vt:variant>
      <vt:variant>
        <vt:i4>1966207</vt:i4>
      </vt:variant>
      <vt:variant>
        <vt:i4>54</vt:i4>
      </vt:variant>
      <vt:variant>
        <vt:i4>0</vt:i4>
      </vt:variant>
      <vt:variant>
        <vt:i4>5</vt:i4>
      </vt:variant>
      <vt:variant>
        <vt:lpwstr>https://www.arsa.lt/l.php?tmpl_into%5b0%5d=index&amp;tmpl_name%5b0%5d=m_site_index2&amp;tmpl_into%5b1%5d=middle&amp;tmpl_name%5b1%5d=m_doc_shop_doc_info&amp;doc_id=2316&amp;back_tmpl=m_doc_shop_search&amp;_PAGE_COUNT=0&amp;_ALL_COUNT=1435</vt:lpwstr>
      </vt:variant>
      <vt:variant>
        <vt:lpwstr/>
      </vt:variant>
      <vt:variant>
        <vt:i4>1900671</vt:i4>
      </vt:variant>
      <vt:variant>
        <vt:i4>51</vt:i4>
      </vt:variant>
      <vt:variant>
        <vt:i4>0</vt:i4>
      </vt:variant>
      <vt:variant>
        <vt:i4>5</vt:i4>
      </vt:variant>
      <vt:variant>
        <vt:lpwstr>https://www.arsa.lt/l.php?tmpl_into%5b0%5d=index&amp;tmpl_name%5b0%5d=m_site_index2&amp;tmpl_into%5b1%5d=middle&amp;tmpl_name%5b1%5d=m_doc_shop_doc_info&amp;doc_id=2315&amp;back_tmpl=m_doc_shop_search&amp;_PAGE_COUNT=0&amp;_ALL_COUNT=1435</vt:lpwstr>
      </vt:variant>
      <vt:variant>
        <vt:lpwstr/>
      </vt:variant>
      <vt:variant>
        <vt:i4>1835135</vt:i4>
      </vt:variant>
      <vt:variant>
        <vt:i4>48</vt:i4>
      </vt:variant>
      <vt:variant>
        <vt:i4>0</vt:i4>
      </vt:variant>
      <vt:variant>
        <vt:i4>5</vt:i4>
      </vt:variant>
      <vt:variant>
        <vt:lpwstr>https://www.arsa.lt/l.php?tmpl_into%5b0%5d=index&amp;tmpl_name%5b0%5d=m_site_index2&amp;tmpl_into%5b1%5d=middle&amp;tmpl_name%5b1%5d=m_doc_shop_doc_info&amp;doc_id=2314&amp;back_tmpl=m_doc_shop_search&amp;_PAGE_COUNT=0&amp;_ALL_COUNT=1435</vt:lpwstr>
      </vt:variant>
      <vt:variant>
        <vt:lpwstr/>
      </vt:variant>
      <vt:variant>
        <vt:i4>1900666</vt:i4>
      </vt:variant>
      <vt:variant>
        <vt:i4>45</vt:i4>
      </vt:variant>
      <vt:variant>
        <vt:i4>0</vt:i4>
      </vt:variant>
      <vt:variant>
        <vt:i4>5</vt:i4>
      </vt:variant>
      <vt:variant>
        <vt:lpwstr>https://www.arsa.lt/l.php?tmpl_into%5b0%5d=index&amp;tmpl_name%5b0%5d=m_site_index2&amp;tmpl_into%5b1%5d=middle&amp;tmpl_name%5b1%5d=m_doc_shop_doc_info&amp;doc_id=2331&amp;back_tmpl=m_doc_shop_search&amp;_PAGE_COUNT=0&amp;_ALL_COUNT=1441</vt:lpwstr>
      </vt:variant>
      <vt:variant>
        <vt:lpwstr/>
      </vt:variant>
      <vt:variant>
        <vt:i4>1835130</vt:i4>
      </vt:variant>
      <vt:variant>
        <vt:i4>42</vt:i4>
      </vt:variant>
      <vt:variant>
        <vt:i4>0</vt:i4>
      </vt:variant>
      <vt:variant>
        <vt:i4>5</vt:i4>
      </vt:variant>
      <vt:variant>
        <vt:lpwstr>https://www.arsa.lt/l.php?tmpl_into%5b0%5d=index&amp;tmpl_name%5b0%5d=m_site_index2&amp;tmpl_into%5b1%5d=middle&amp;tmpl_name%5b1%5d=m_doc_shop_doc_info&amp;doc_id=2330&amp;back_tmpl=m_doc_shop_search&amp;_PAGE_COUNT=0&amp;_ALL_COUNT=1441</vt:lpwstr>
      </vt:variant>
      <vt:variant>
        <vt:lpwstr/>
      </vt:variant>
      <vt:variant>
        <vt:i4>1769599</vt:i4>
      </vt:variant>
      <vt:variant>
        <vt:i4>39</vt:i4>
      </vt:variant>
      <vt:variant>
        <vt:i4>0</vt:i4>
      </vt:variant>
      <vt:variant>
        <vt:i4>5</vt:i4>
      </vt:variant>
      <vt:variant>
        <vt:lpwstr>https://www.arsa.lt/l.php?tmpl_into%5b0%5d=index&amp;tmpl_name%5b0%5d=m_site_index2&amp;tmpl_into%5b1%5d=middle&amp;tmpl_name%5b1%5d=m_doc_shop_doc_info&amp;doc_id=2313&amp;back_tmpl=m_doc_shop_search&amp;_PAGE_COUNT=0&amp;_ALL_COUNT=1435</vt:lpwstr>
      </vt:variant>
      <vt:variant>
        <vt:lpwstr/>
      </vt:variant>
      <vt:variant>
        <vt:i4>1704063</vt:i4>
      </vt:variant>
      <vt:variant>
        <vt:i4>36</vt:i4>
      </vt:variant>
      <vt:variant>
        <vt:i4>0</vt:i4>
      </vt:variant>
      <vt:variant>
        <vt:i4>5</vt:i4>
      </vt:variant>
      <vt:variant>
        <vt:lpwstr>https://www.arsa.lt/l.php?tmpl_into%5b0%5d=index&amp;tmpl_name%5b0%5d=m_site_index2&amp;tmpl_into%5b1%5d=middle&amp;tmpl_name%5b1%5d=m_doc_shop_doc_info&amp;doc_id=2312&amp;back_tmpl=m_doc_shop_search&amp;_PAGE_COUNT=0&amp;_ALL_COUNT=1435</vt:lpwstr>
      </vt:variant>
      <vt:variant>
        <vt:lpwstr/>
      </vt:variant>
      <vt:variant>
        <vt:i4>1900668</vt:i4>
      </vt:variant>
      <vt:variant>
        <vt:i4>33</vt:i4>
      </vt:variant>
      <vt:variant>
        <vt:i4>0</vt:i4>
      </vt:variant>
      <vt:variant>
        <vt:i4>5</vt:i4>
      </vt:variant>
      <vt:variant>
        <vt:lpwstr>https://www.arsa.lt/l.php?tmpl_into%5b0%5d=index&amp;tmpl_name%5b0%5d=m_site_index2&amp;tmpl_into%5b1%5d=middle&amp;tmpl_name%5b1%5d=m_doc_shop_doc_info&amp;doc_id=2307&amp;back_tmpl=m_doc_shop_search&amp;_PAGE_COUNT=0&amp;_ALL_COUNT=1417</vt:lpwstr>
      </vt:variant>
      <vt:variant>
        <vt:lpwstr/>
      </vt:variant>
      <vt:variant>
        <vt:i4>1835132</vt:i4>
      </vt:variant>
      <vt:variant>
        <vt:i4>30</vt:i4>
      </vt:variant>
      <vt:variant>
        <vt:i4>0</vt:i4>
      </vt:variant>
      <vt:variant>
        <vt:i4>5</vt:i4>
      </vt:variant>
      <vt:variant>
        <vt:lpwstr>https://www.arsa.lt/l.php?tmpl_into%5b0%5d=index&amp;tmpl_name%5b0%5d=m_site_index2&amp;tmpl_into%5b1%5d=middle&amp;tmpl_name%5b1%5d=m_doc_shop_doc_info&amp;doc_id=2306&amp;back_tmpl=m_doc_shop_search&amp;_PAGE_COUNT=0&amp;_ALL_COUNT=1417</vt:lpwstr>
      </vt:variant>
      <vt:variant>
        <vt:lpwstr/>
      </vt:variant>
      <vt:variant>
        <vt:i4>1769596</vt:i4>
      </vt:variant>
      <vt:variant>
        <vt:i4>27</vt:i4>
      </vt:variant>
      <vt:variant>
        <vt:i4>0</vt:i4>
      </vt:variant>
      <vt:variant>
        <vt:i4>5</vt:i4>
      </vt:variant>
      <vt:variant>
        <vt:lpwstr>https://www.arsa.lt/l.php?tmpl_into%5b0%5d=index&amp;tmpl_name%5b0%5d=m_site_index2&amp;tmpl_into%5b1%5d=middle&amp;tmpl_name%5b1%5d=m_doc_shop_doc_info&amp;doc_id=2323&amp;back_tmpl=m_doc_shop_search&amp;_PAGE_COUNT=0&amp;_ALL_COUNT=1435</vt:lpwstr>
      </vt:variant>
      <vt:variant>
        <vt:lpwstr/>
      </vt:variant>
      <vt:variant>
        <vt:i4>1704060</vt:i4>
      </vt:variant>
      <vt:variant>
        <vt:i4>24</vt:i4>
      </vt:variant>
      <vt:variant>
        <vt:i4>0</vt:i4>
      </vt:variant>
      <vt:variant>
        <vt:i4>5</vt:i4>
      </vt:variant>
      <vt:variant>
        <vt:lpwstr>https://www.arsa.lt/l.php?tmpl_into%5b0%5d=index&amp;tmpl_name%5b0%5d=m_site_index2&amp;tmpl_into%5b1%5d=middle&amp;tmpl_name%5b1%5d=m_doc_shop_doc_info&amp;doc_id=2322&amp;back_tmpl=m_doc_shop_search&amp;_PAGE_COUNT=0&amp;_ALL_COUNT=1435</vt:lpwstr>
      </vt:variant>
      <vt:variant>
        <vt:lpwstr/>
      </vt:variant>
      <vt:variant>
        <vt:i4>1638524</vt:i4>
      </vt:variant>
      <vt:variant>
        <vt:i4>21</vt:i4>
      </vt:variant>
      <vt:variant>
        <vt:i4>0</vt:i4>
      </vt:variant>
      <vt:variant>
        <vt:i4>5</vt:i4>
      </vt:variant>
      <vt:variant>
        <vt:lpwstr>https://www.arsa.lt/l.php?tmpl_into%5b0%5d=index&amp;tmpl_name%5b0%5d=m_site_index2&amp;tmpl_into%5b1%5d=middle&amp;tmpl_name%5b1%5d=m_doc_shop_doc_info&amp;doc_id=2321&amp;back_tmpl=m_doc_shop_search&amp;_PAGE_COUNT=0&amp;_ALL_COUNT=1435</vt:lpwstr>
      </vt:variant>
      <vt:variant>
        <vt:lpwstr/>
      </vt:variant>
      <vt:variant>
        <vt:i4>1572988</vt:i4>
      </vt:variant>
      <vt:variant>
        <vt:i4>18</vt:i4>
      </vt:variant>
      <vt:variant>
        <vt:i4>0</vt:i4>
      </vt:variant>
      <vt:variant>
        <vt:i4>5</vt:i4>
      </vt:variant>
      <vt:variant>
        <vt:lpwstr>https://www.arsa.lt/l.php?tmpl_into%5b0%5d=index&amp;tmpl_name%5b0%5d=m_site_index2&amp;tmpl_into%5b1%5d=middle&amp;tmpl_name%5b1%5d=m_doc_shop_doc_info&amp;doc_id=2320&amp;back_tmpl=m_doc_shop_search&amp;_PAGE_COUNT=0&amp;_ALL_COUNT=1435</vt:lpwstr>
      </vt:variant>
      <vt:variant>
        <vt:lpwstr/>
      </vt:variant>
      <vt:variant>
        <vt:i4>1114239</vt:i4>
      </vt:variant>
      <vt:variant>
        <vt:i4>15</vt:i4>
      </vt:variant>
      <vt:variant>
        <vt:i4>0</vt:i4>
      </vt:variant>
      <vt:variant>
        <vt:i4>5</vt:i4>
      </vt:variant>
      <vt:variant>
        <vt:lpwstr>https://www.arsa.lt/l.php?tmpl_into%5b0%5d=index&amp;tmpl_name%5b0%5d=m_site_index2&amp;tmpl_into%5b1%5d=middle&amp;tmpl_name%5b1%5d=m_doc_shop_doc_info&amp;doc_id=2319&amp;back_tmpl=m_doc_shop_search&amp;_PAGE_COUNT=0&amp;_ALL_COUNT=1435</vt:lpwstr>
      </vt:variant>
      <vt:variant>
        <vt:lpwstr/>
      </vt:variant>
      <vt:variant>
        <vt:i4>1048703</vt:i4>
      </vt:variant>
      <vt:variant>
        <vt:i4>12</vt:i4>
      </vt:variant>
      <vt:variant>
        <vt:i4>0</vt:i4>
      </vt:variant>
      <vt:variant>
        <vt:i4>5</vt:i4>
      </vt:variant>
      <vt:variant>
        <vt:lpwstr>https://www.arsa.lt/l.php?tmpl_into%5b0%5d=index&amp;tmpl_name%5b0%5d=m_site_index2&amp;tmpl_into%5b1%5d=middle&amp;tmpl_name%5b1%5d=m_doc_shop_doc_info&amp;doc_id=2318&amp;back_tmpl=m_doc_shop_search&amp;_PAGE_COUNT=0&amp;_ALL_COUNT=1435</vt:lpwstr>
      </vt:variant>
      <vt:variant>
        <vt:lpwstr/>
      </vt:variant>
      <vt:variant>
        <vt:i4>1769597</vt:i4>
      </vt:variant>
      <vt:variant>
        <vt:i4>9</vt:i4>
      </vt:variant>
      <vt:variant>
        <vt:i4>0</vt:i4>
      </vt:variant>
      <vt:variant>
        <vt:i4>5</vt:i4>
      </vt:variant>
      <vt:variant>
        <vt:lpwstr>https://www.arsa.lt/l.php?tmpl_into%5b0%5d=index&amp;tmpl_name%5b0%5d=m_site_index2&amp;tmpl_into%5b1%5d=middle&amp;tmpl_name%5b1%5d=m_doc_shop_doc_info&amp;doc_id=2311&amp;back_tmpl=m_doc_shop_search&amp;_PAGE_COUNT=0&amp;_ALL_COUNT=1417</vt:lpwstr>
      </vt:variant>
      <vt:variant>
        <vt:lpwstr/>
      </vt:variant>
      <vt:variant>
        <vt:i4>1704061</vt:i4>
      </vt:variant>
      <vt:variant>
        <vt:i4>6</vt:i4>
      </vt:variant>
      <vt:variant>
        <vt:i4>0</vt:i4>
      </vt:variant>
      <vt:variant>
        <vt:i4>5</vt:i4>
      </vt:variant>
      <vt:variant>
        <vt:lpwstr>https://www.arsa.lt/l.php?tmpl_into%5b0%5d=index&amp;tmpl_name%5b0%5d=m_site_index2&amp;tmpl_into%5b1%5d=middle&amp;tmpl_name%5b1%5d=m_doc_shop_doc_info&amp;doc_id=2310&amp;back_tmpl=m_doc_shop_search&amp;_PAGE_COUNT=0&amp;_ALL_COUNT=1417</vt:lpwstr>
      </vt:variant>
      <vt:variant>
        <vt:lpwstr/>
      </vt:variant>
      <vt:variant>
        <vt:i4>1245308</vt:i4>
      </vt:variant>
      <vt:variant>
        <vt:i4>3</vt:i4>
      </vt:variant>
      <vt:variant>
        <vt:i4>0</vt:i4>
      </vt:variant>
      <vt:variant>
        <vt:i4>5</vt:i4>
      </vt:variant>
      <vt:variant>
        <vt:lpwstr>https://www.arsa.lt/l.php?tmpl_into%5b0%5d=index&amp;tmpl_name%5b0%5d=m_site_index2&amp;tmpl_into%5b1%5d=middle&amp;tmpl_name%5b1%5d=m_doc_shop_doc_info&amp;doc_id=2309&amp;back_tmpl=m_doc_shop_search&amp;_PAGE_COUNT=0&amp;_ALL_COUNT=1417</vt:lpwstr>
      </vt:variant>
      <vt:variant>
        <vt:lpwstr/>
      </vt:variant>
      <vt:variant>
        <vt:i4>1179772</vt:i4>
      </vt:variant>
      <vt:variant>
        <vt:i4>0</vt:i4>
      </vt:variant>
      <vt:variant>
        <vt:i4>0</vt:i4>
      </vt:variant>
      <vt:variant>
        <vt:i4>5</vt:i4>
      </vt:variant>
      <vt:variant>
        <vt:lpwstr>https://www.arsa.lt/l.php?tmpl_into%5b0%5d=index&amp;tmpl_name%5b0%5d=m_site_index2&amp;tmpl_into%5b1%5d=middle&amp;tmpl_name%5b1%5d=m_doc_shop_doc_info&amp;doc_id=2308&amp;back_tmpl=m_doc_shop_search&amp;_PAGE_COUNT=0&amp;_ALL_COUNT=1417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ŠVIETIMO, KULTŪROS IR SPORTO KOMITETO</dc:title>
  <dc:subject/>
  <dc:creator>PC</dc:creator>
  <cp:keywords/>
  <dc:description/>
  <cp:lastModifiedBy>Laima Ivašauskienė</cp:lastModifiedBy>
  <cp:revision>45</cp:revision>
  <cp:lastPrinted>2024-08-20T12:02:00Z</cp:lastPrinted>
  <dcterms:created xsi:type="dcterms:W3CDTF">2025-02-14T06:37:00Z</dcterms:created>
  <dcterms:modified xsi:type="dcterms:W3CDTF">2025-04-22T13:18:00Z</dcterms:modified>
</cp:coreProperties>
</file>