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C6065" w14:textId="77777777" w:rsidR="00DB0999" w:rsidRPr="00C871A8" w:rsidRDefault="00DB0999" w:rsidP="00DB0999">
      <w:pPr>
        <w:tabs>
          <w:tab w:val="left" w:pos="851"/>
          <w:tab w:val="left" w:pos="993"/>
        </w:tabs>
        <w:ind w:left="5103"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C871A8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 xml:space="preserve">Alytaus rajono savivaldybės visuomenės sveikatos rėmimo specialiosios programos rengimo, projektų paraiškų teikimo ir atrankos konkurso skelbimo tvarkos aprašo </w:t>
      </w:r>
    </w:p>
    <w:p w14:paraId="2B4AE3BA" w14:textId="77777777" w:rsidR="00DB0999" w:rsidRPr="00C871A8" w:rsidRDefault="00DB0999" w:rsidP="00DB0999">
      <w:pPr>
        <w:tabs>
          <w:tab w:val="left" w:pos="851"/>
          <w:tab w:val="left" w:pos="993"/>
        </w:tabs>
        <w:ind w:left="5103"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C871A8"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  <w:t>4 priedas</w:t>
      </w:r>
    </w:p>
    <w:p w14:paraId="730F12A9" w14:textId="77777777" w:rsidR="00DB0999" w:rsidRPr="00C871A8" w:rsidRDefault="00DB0999" w:rsidP="00DB0999">
      <w:pPr>
        <w:tabs>
          <w:tab w:val="left" w:pos="851"/>
          <w:tab w:val="left" w:pos="993"/>
        </w:tabs>
        <w:ind w:left="5103"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</w:p>
    <w:p w14:paraId="244BD129" w14:textId="77777777" w:rsidR="00DB0999" w:rsidRPr="00C871A8" w:rsidRDefault="00DB0999" w:rsidP="00DB0999">
      <w:pPr>
        <w:tabs>
          <w:tab w:val="left" w:pos="851"/>
          <w:tab w:val="left" w:pos="993"/>
        </w:tabs>
        <w:ind w:right="0"/>
        <w:jc w:val="center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C871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ALYTAUS RAJONO SAVIVALDYBĖS VISUOMENĖS SVEIKATOS RĖMIMO SPECIALIOSIOS PROGRAMOS PROJEKTO </w:t>
      </w:r>
      <w:r w:rsidRPr="00C871A8">
        <w:rPr>
          <w:rFonts w:ascii="Times New Roman" w:hAnsi="Times New Roman" w:cs="Times New Roman"/>
          <w:b/>
          <w:kern w:val="2"/>
          <w:sz w:val="24"/>
          <w:szCs w:val="24"/>
          <w14:ligatures w14:val="standardContextual"/>
        </w:rPr>
        <w:t>IŠLAIDŲ SĄMATOS</w:t>
      </w:r>
      <w:r w:rsidRPr="00C871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PATIKSLINIMAS</w:t>
      </w:r>
    </w:p>
    <w:p w14:paraId="0BA3DDCD" w14:textId="77777777" w:rsidR="00DB0999" w:rsidRPr="00C871A8" w:rsidRDefault="00DB0999" w:rsidP="00DB0999">
      <w:pPr>
        <w:ind w:right="0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B0999" w:rsidRPr="00C871A8" w14:paraId="6CAD7FD1" w14:textId="77777777" w:rsidTr="001913B8"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80B506" w14:textId="77777777" w:rsidR="00DB0999" w:rsidRPr="00C871A8" w:rsidRDefault="00DB0999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</w:pPr>
          </w:p>
        </w:tc>
      </w:tr>
    </w:tbl>
    <w:p w14:paraId="570D708E" w14:textId="77777777" w:rsidR="00DB0999" w:rsidRPr="00C871A8" w:rsidRDefault="00DB0999" w:rsidP="00DB0999">
      <w:pPr>
        <w:ind w:right="0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C871A8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(projekto teikėjas, organizacijos / įstaigos pavadinimas)</w:t>
      </w:r>
    </w:p>
    <w:p w14:paraId="39A3ECB3" w14:textId="77777777" w:rsidR="00DB0999" w:rsidRPr="00C871A8" w:rsidRDefault="00DB0999" w:rsidP="00DB0999">
      <w:pPr>
        <w:ind w:right="0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B0999" w:rsidRPr="00C871A8" w14:paraId="368304A8" w14:textId="77777777" w:rsidTr="001913B8">
        <w:tc>
          <w:tcPr>
            <w:tcW w:w="9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BC6531" w14:textId="77777777" w:rsidR="00DB0999" w:rsidRPr="00C871A8" w:rsidRDefault="00DB0999" w:rsidP="001913B8">
            <w:pPr>
              <w:ind w:right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lt-LT"/>
              </w:rPr>
            </w:pPr>
          </w:p>
        </w:tc>
      </w:tr>
    </w:tbl>
    <w:p w14:paraId="5B568489" w14:textId="77777777" w:rsidR="00DB0999" w:rsidRPr="00C871A8" w:rsidRDefault="00DB0999" w:rsidP="00DB0999">
      <w:pPr>
        <w:ind w:right="0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</w:pPr>
      <w:r w:rsidRPr="00C871A8">
        <w:rPr>
          <w:rFonts w:ascii="Times New Roman" w:eastAsia="Times New Roman" w:hAnsi="Times New Roman" w:cs="Times New Roman"/>
          <w:bCs/>
          <w:sz w:val="24"/>
          <w:szCs w:val="20"/>
          <w:lang w:eastAsia="lt-LT"/>
        </w:rPr>
        <w:t>(projekto pavadinimas)</w:t>
      </w:r>
    </w:p>
    <w:p w14:paraId="21275E01" w14:textId="77777777" w:rsidR="00DB0999" w:rsidRPr="00C871A8" w:rsidRDefault="00DB0999" w:rsidP="00DB0999">
      <w:pPr>
        <w:tabs>
          <w:tab w:val="left" w:pos="851"/>
          <w:tab w:val="left" w:pos="993"/>
        </w:tabs>
        <w:ind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</w:p>
    <w:tbl>
      <w:tblPr>
        <w:tblW w:w="986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5"/>
        <w:gridCol w:w="3802"/>
        <w:gridCol w:w="2152"/>
        <w:gridCol w:w="2100"/>
        <w:gridCol w:w="1073"/>
      </w:tblGrid>
      <w:tr w:rsidR="00DB0999" w:rsidRPr="00C871A8" w14:paraId="104A07CD" w14:textId="77777777" w:rsidTr="001913B8">
        <w:trPr>
          <w:cantSplit/>
          <w:trHeight w:val="1184"/>
        </w:trPr>
        <w:tc>
          <w:tcPr>
            <w:tcW w:w="735" w:type="dxa"/>
          </w:tcPr>
          <w:p w14:paraId="7E4E04DB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Eil. Nr.</w:t>
            </w:r>
          </w:p>
        </w:tc>
        <w:tc>
          <w:tcPr>
            <w:tcW w:w="3802" w:type="dxa"/>
          </w:tcPr>
          <w:p w14:paraId="121D441E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Išlaidų pavadinimas</w:t>
            </w: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 xml:space="preserve"> (paskirtis)</w:t>
            </w:r>
          </w:p>
        </w:tc>
        <w:tc>
          <w:tcPr>
            <w:tcW w:w="2152" w:type="dxa"/>
          </w:tcPr>
          <w:p w14:paraId="07CADE6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Išlaidų pagrindimas</w:t>
            </w:r>
          </w:p>
          <w:p w14:paraId="0CC41042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(paaiškinimas, skaičiavimai, detalizavimas, nurodant kiekius ir sumas, Eur)</w:t>
            </w:r>
          </w:p>
        </w:tc>
        <w:tc>
          <w:tcPr>
            <w:tcW w:w="2100" w:type="dxa"/>
          </w:tcPr>
          <w:p w14:paraId="58B075D6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Lėšos iš Alytaus rajono savivaldybės visuomenės sveikatos rėmimo specialiosios programos (Eur)</w:t>
            </w:r>
          </w:p>
        </w:tc>
        <w:tc>
          <w:tcPr>
            <w:tcW w:w="1073" w:type="dxa"/>
          </w:tcPr>
          <w:p w14:paraId="04A585FC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Iš viso</w:t>
            </w:r>
          </w:p>
          <w:p w14:paraId="5D11D5F5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(Eur)</w:t>
            </w:r>
          </w:p>
        </w:tc>
      </w:tr>
      <w:tr w:rsidR="00DB0999" w:rsidRPr="00C871A8" w14:paraId="39F41008" w14:textId="77777777" w:rsidTr="001913B8">
        <w:trPr>
          <w:cantSplit/>
          <w:trHeight w:val="282"/>
        </w:trPr>
        <w:tc>
          <w:tcPr>
            <w:tcW w:w="735" w:type="dxa"/>
          </w:tcPr>
          <w:p w14:paraId="0319F741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1.</w:t>
            </w:r>
          </w:p>
        </w:tc>
        <w:tc>
          <w:tcPr>
            <w:tcW w:w="3802" w:type="dxa"/>
          </w:tcPr>
          <w:p w14:paraId="162F196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Apmokėjimas už darbą lektoriams ir kitiems samdytiems specialistams (apmokama pagal darbo sutartį, autorinę sutartį, individualios veiklos ar verslo liudijimą)</w:t>
            </w:r>
          </w:p>
        </w:tc>
        <w:tc>
          <w:tcPr>
            <w:tcW w:w="2152" w:type="dxa"/>
          </w:tcPr>
          <w:p w14:paraId="27EF803C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2A173E29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58B885DB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71F436AC" w14:textId="77777777" w:rsidTr="001913B8">
        <w:trPr>
          <w:cantSplit/>
          <w:trHeight w:val="282"/>
        </w:trPr>
        <w:tc>
          <w:tcPr>
            <w:tcW w:w="735" w:type="dxa"/>
          </w:tcPr>
          <w:p w14:paraId="6317C4D7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2.</w:t>
            </w:r>
          </w:p>
        </w:tc>
        <w:tc>
          <w:tcPr>
            <w:tcW w:w="3802" w:type="dxa"/>
          </w:tcPr>
          <w:p w14:paraId="21E76651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Patalpų nuomos išlaidos projekto veikloms (išskyrus, jei patalpos priklauso projekto vykdytojui ar jo valdomai organizacijai)</w:t>
            </w:r>
          </w:p>
        </w:tc>
        <w:tc>
          <w:tcPr>
            <w:tcW w:w="2152" w:type="dxa"/>
          </w:tcPr>
          <w:p w14:paraId="454CEEB8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336ED2A6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3D9400EC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057B927D" w14:textId="77777777" w:rsidTr="001913B8">
        <w:trPr>
          <w:cantSplit/>
          <w:trHeight w:val="282"/>
        </w:trPr>
        <w:tc>
          <w:tcPr>
            <w:tcW w:w="735" w:type="dxa"/>
          </w:tcPr>
          <w:p w14:paraId="40E255A0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3.</w:t>
            </w:r>
          </w:p>
        </w:tc>
        <w:tc>
          <w:tcPr>
            <w:tcW w:w="3802" w:type="dxa"/>
          </w:tcPr>
          <w:p w14:paraId="45FBBFC1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Transportas (nuoma, degalai, transporto bilietai)</w:t>
            </w:r>
          </w:p>
        </w:tc>
        <w:tc>
          <w:tcPr>
            <w:tcW w:w="2152" w:type="dxa"/>
          </w:tcPr>
          <w:p w14:paraId="65F826C7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7BF48E0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6FFAD99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5D35AD15" w14:textId="77777777" w:rsidTr="001913B8">
        <w:trPr>
          <w:cantSplit/>
          <w:trHeight w:val="282"/>
        </w:trPr>
        <w:tc>
          <w:tcPr>
            <w:tcW w:w="735" w:type="dxa"/>
          </w:tcPr>
          <w:p w14:paraId="70AF8446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4.</w:t>
            </w:r>
          </w:p>
        </w:tc>
        <w:tc>
          <w:tcPr>
            <w:tcW w:w="3802" w:type="dxa"/>
          </w:tcPr>
          <w:p w14:paraId="18725A7B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Mažaverčių priemonių ir reikmenų įsigijimas (kanceliarinės prekės, higienos prekės, ūkinės paskirties prekės ir pan.)</w:t>
            </w:r>
          </w:p>
        </w:tc>
        <w:tc>
          <w:tcPr>
            <w:tcW w:w="2152" w:type="dxa"/>
          </w:tcPr>
          <w:p w14:paraId="7605EDA2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5C7A4E98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5B26090A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587D302E" w14:textId="77777777" w:rsidTr="001913B8">
        <w:trPr>
          <w:cantSplit/>
          <w:trHeight w:val="282"/>
        </w:trPr>
        <w:tc>
          <w:tcPr>
            <w:tcW w:w="735" w:type="dxa"/>
          </w:tcPr>
          <w:p w14:paraId="6F3DE068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5.</w:t>
            </w:r>
          </w:p>
        </w:tc>
        <w:tc>
          <w:tcPr>
            <w:tcW w:w="3802" w:type="dxa"/>
          </w:tcPr>
          <w:p w14:paraId="33D6F78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Sveikatinimo inventoriaus įsigijimas (įrangos atnaujinimas, treniruokliai, mankštoms reikalingas inventorius ir pan.)</w:t>
            </w:r>
          </w:p>
        </w:tc>
        <w:tc>
          <w:tcPr>
            <w:tcW w:w="2152" w:type="dxa"/>
          </w:tcPr>
          <w:p w14:paraId="58E3F380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3C016B70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1D837DC8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1422B067" w14:textId="77777777" w:rsidTr="001913B8">
        <w:trPr>
          <w:cantSplit/>
          <w:trHeight w:val="282"/>
        </w:trPr>
        <w:tc>
          <w:tcPr>
            <w:tcW w:w="735" w:type="dxa"/>
          </w:tcPr>
          <w:p w14:paraId="55AE3C56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6.</w:t>
            </w:r>
          </w:p>
        </w:tc>
        <w:tc>
          <w:tcPr>
            <w:tcW w:w="3802" w:type="dxa"/>
          </w:tcPr>
          <w:p w14:paraId="184D911A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Kopijavimo paslaugų, leidybos, pristatymo visuomenei išlaidos, skrajučių, bukletų gamyba ir kt.</w:t>
            </w:r>
          </w:p>
        </w:tc>
        <w:tc>
          <w:tcPr>
            <w:tcW w:w="2152" w:type="dxa"/>
          </w:tcPr>
          <w:p w14:paraId="72C44E76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7002F1A9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3BFDD6B5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32926743" w14:textId="77777777" w:rsidTr="001913B8">
        <w:trPr>
          <w:cantSplit/>
          <w:trHeight w:val="282"/>
        </w:trPr>
        <w:tc>
          <w:tcPr>
            <w:tcW w:w="735" w:type="dxa"/>
          </w:tcPr>
          <w:p w14:paraId="11D6204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7.</w:t>
            </w:r>
          </w:p>
        </w:tc>
        <w:tc>
          <w:tcPr>
            <w:tcW w:w="3802" w:type="dxa"/>
          </w:tcPr>
          <w:p w14:paraId="5EA235B6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Renginio dalyvių apgyvendinimo išlaidos; maitinimo išlaidos</w:t>
            </w:r>
          </w:p>
        </w:tc>
        <w:tc>
          <w:tcPr>
            <w:tcW w:w="2152" w:type="dxa"/>
          </w:tcPr>
          <w:p w14:paraId="0FF37E1B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0B39965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3B4A75B5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38957E1F" w14:textId="77777777" w:rsidTr="001913B8">
        <w:trPr>
          <w:cantSplit/>
          <w:trHeight w:val="282"/>
        </w:trPr>
        <w:tc>
          <w:tcPr>
            <w:tcW w:w="735" w:type="dxa"/>
          </w:tcPr>
          <w:p w14:paraId="35904C42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8.</w:t>
            </w:r>
          </w:p>
        </w:tc>
        <w:tc>
          <w:tcPr>
            <w:tcW w:w="3802" w:type="dxa"/>
          </w:tcPr>
          <w:p w14:paraId="7BCA4E6C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Kitos, tiesiogiai su projekto įgyvendinimu susijusios, išlaidos</w:t>
            </w:r>
          </w:p>
          <w:p w14:paraId="1B2F8C42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i/>
                <w:i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i/>
                <w:iCs/>
                <w:kern w:val="2"/>
                <w:sz w:val="24"/>
                <w:szCs w:val="24"/>
                <w14:ligatures w14:val="standardContextual"/>
              </w:rPr>
              <w:t>(detalizuokite jų paskirtį, kiekvieną atskirai, pratęsdami šią lentelę):</w:t>
            </w:r>
          </w:p>
        </w:tc>
        <w:tc>
          <w:tcPr>
            <w:tcW w:w="2152" w:type="dxa"/>
          </w:tcPr>
          <w:p w14:paraId="0A247FB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3545659B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4257AD05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20429249" w14:textId="77777777" w:rsidTr="001913B8">
        <w:trPr>
          <w:cantSplit/>
          <w:trHeight w:val="282"/>
        </w:trPr>
        <w:tc>
          <w:tcPr>
            <w:tcW w:w="735" w:type="dxa"/>
          </w:tcPr>
          <w:p w14:paraId="5A1434EA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8.1.</w:t>
            </w:r>
          </w:p>
        </w:tc>
        <w:tc>
          <w:tcPr>
            <w:tcW w:w="3802" w:type="dxa"/>
          </w:tcPr>
          <w:p w14:paraId="543EE40D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52" w:type="dxa"/>
          </w:tcPr>
          <w:p w14:paraId="0BBFA7E8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5299394F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5B387738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4E598194" w14:textId="77777777" w:rsidTr="001913B8">
        <w:trPr>
          <w:cantSplit/>
          <w:trHeight w:val="282"/>
        </w:trPr>
        <w:tc>
          <w:tcPr>
            <w:tcW w:w="735" w:type="dxa"/>
          </w:tcPr>
          <w:p w14:paraId="34F2C66C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  <w:t>8.2.</w:t>
            </w:r>
          </w:p>
        </w:tc>
        <w:tc>
          <w:tcPr>
            <w:tcW w:w="3802" w:type="dxa"/>
          </w:tcPr>
          <w:p w14:paraId="60B2F726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52" w:type="dxa"/>
          </w:tcPr>
          <w:p w14:paraId="4CC04572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2100" w:type="dxa"/>
          </w:tcPr>
          <w:p w14:paraId="0734FBB0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16A8372D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  <w:tr w:rsidR="00DB0999" w:rsidRPr="00C871A8" w14:paraId="0A08152D" w14:textId="77777777" w:rsidTr="001913B8">
        <w:trPr>
          <w:cantSplit/>
          <w:trHeight w:val="282"/>
        </w:trPr>
        <w:tc>
          <w:tcPr>
            <w:tcW w:w="6689" w:type="dxa"/>
            <w:gridSpan w:val="3"/>
          </w:tcPr>
          <w:p w14:paraId="5ACCE880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jc w:val="right"/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</w:pPr>
            <w:r w:rsidRPr="00C871A8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lastRenderedPageBreak/>
              <w:t>IŠ VISO:</w:t>
            </w:r>
          </w:p>
        </w:tc>
        <w:tc>
          <w:tcPr>
            <w:tcW w:w="2100" w:type="dxa"/>
          </w:tcPr>
          <w:p w14:paraId="02005942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1073" w:type="dxa"/>
          </w:tcPr>
          <w:p w14:paraId="626CFBE3" w14:textId="77777777" w:rsidR="00DB0999" w:rsidRPr="00C871A8" w:rsidRDefault="00DB0999" w:rsidP="001913B8">
            <w:pPr>
              <w:tabs>
                <w:tab w:val="left" w:pos="851"/>
                <w:tab w:val="left" w:pos="993"/>
              </w:tabs>
              <w:ind w:right="0"/>
              <w:rPr>
                <w:rFonts w:ascii="Times New Roman" w:hAnsi="Times New Roman" w:cs="Times New Roman"/>
                <w:bCs/>
                <w:kern w:val="2"/>
                <w:sz w:val="24"/>
                <w:szCs w:val="24"/>
                <w14:ligatures w14:val="standardContextual"/>
              </w:rPr>
            </w:pPr>
          </w:p>
        </w:tc>
      </w:tr>
    </w:tbl>
    <w:p w14:paraId="7321246E" w14:textId="77777777" w:rsidR="00DB0999" w:rsidRPr="00C871A8" w:rsidRDefault="00DB0999" w:rsidP="00DB0999">
      <w:pPr>
        <w:tabs>
          <w:tab w:val="left" w:pos="851"/>
          <w:tab w:val="left" w:pos="993"/>
        </w:tabs>
        <w:ind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</w:p>
    <w:p w14:paraId="597F7BEE" w14:textId="77777777" w:rsidR="00DB0999" w:rsidRPr="00C871A8" w:rsidRDefault="00DB0999" w:rsidP="00DB0999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ind w:right="0"/>
        <w:rPr>
          <w:rFonts w:ascii="Times New Roman" w:eastAsia="Calibri" w:hAnsi="Times New Roman" w:cs="Times New Roman"/>
          <w:sz w:val="24"/>
          <w:szCs w:val="20"/>
        </w:rPr>
      </w:pPr>
      <w:r w:rsidRPr="00C871A8">
        <w:rPr>
          <w:rFonts w:ascii="Times New Roman" w:eastAsia="Calibri" w:hAnsi="Times New Roman" w:cs="Times New Roman"/>
          <w:sz w:val="24"/>
          <w:szCs w:val="20"/>
        </w:rPr>
        <w:t>Projekto pareiškėjas</w:t>
      </w:r>
    </w:p>
    <w:p w14:paraId="0AC24FED" w14:textId="77777777" w:rsidR="00DB0999" w:rsidRPr="00C871A8" w:rsidRDefault="00DB0999" w:rsidP="00DB0999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ind w:right="0"/>
        <w:rPr>
          <w:rFonts w:ascii="Times New Roman" w:eastAsia="Calibri" w:hAnsi="Times New Roman" w:cs="Times New Roman"/>
          <w:sz w:val="24"/>
          <w:szCs w:val="20"/>
        </w:rPr>
      </w:pPr>
      <w:r w:rsidRPr="00C871A8">
        <w:rPr>
          <w:rFonts w:ascii="Times New Roman" w:eastAsia="Calibri" w:hAnsi="Times New Roman" w:cs="Times New Roman"/>
          <w:sz w:val="24"/>
          <w:szCs w:val="20"/>
        </w:rPr>
        <w:t>(įstaigos / organizacijos vadovas)</w:t>
      </w:r>
    </w:p>
    <w:p w14:paraId="5B80F13E" w14:textId="77777777" w:rsidR="00DB0999" w:rsidRPr="00C871A8" w:rsidRDefault="00DB0999" w:rsidP="00DB0999">
      <w:pPr>
        <w:tabs>
          <w:tab w:val="left" w:pos="1276"/>
          <w:tab w:val="left" w:pos="2592"/>
          <w:tab w:val="left" w:pos="3888"/>
          <w:tab w:val="left" w:pos="5185"/>
          <w:tab w:val="left" w:pos="6481"/>
          <w:tab w:val="left" w:pos="7777"/>
          <w:tab w:val="left" w:pos="9072"/>
          <w:tab w:val="left" w:pos="10335"/>
        </w:tabs>
        <w:ind w:right="0"/>
        <w:rPr>
          <w:rFonts w:ascii="Times New Roman" w:eastAsia="Calibri" w:hAnsi="Times New Roman" w:cs="Times New Roman"/>
          <w:sz w:val="24"/>
          <w:szCs w:val="20"/>
        </w:rPr>
      </w:pPr>
    </w:p>
    <w:p w14:paraId="7CB3AF90" w14:textId="77777777" w:rsidR="00DB0999" w:rsidRPr="00C871A8" w:rsidRDefault="00DB0999" w:rsidP="00DB0999">
      <w:pPr>
        <w:ind w:right="0"/>
        <w:rPr>
          <w:rFonts w:ascii="Times New Roman" w:eastAsia="Calibri" w:hAnsi="Times New Roman" w:cs="Times New Roman"/>
          <w:sz w:val="24"/>
          <w:szCs w:val="20"/>
        </w:rPr>
      </w:pPr>
      <w:r w:rsidRPr="00C871A8">
        <w:rPr>
          <w:rFonts w:ascii="Times New Roman" w:eastAsia="Calibri" w:hAnsi="Times New Roman" w:cs="Times New Roman"/>
          <w:sz w:val="24"/>
          <w:szCs w:val="20"/>
        </w:rPr>
        <w:t>___________________________                 ____________                    ___________________</w:t>
      </w:r>
    </w:p>
    <w:p w14:paraId="14631190" w14:textId="77777777" w:rsidR="00DB0999" w:rsidRPr="00C871A8" w:rsidRDefault="00DB0999" w:rsidP="00DB0999">
      <w:pPr>
        <w:ind w:right="0" w:firstLine="720"/>
        <w:rPr>
          <w:rFonts w:ascii="Times New Roman" w:eastAsia="Calibri" w:hAnsi="Times New Roman" w:cs="Times New Roman"/>
          <w:i/>
          <w:sz w:val="20"/>
        </w:rPr>
      </w:pPr>
      <w:r w:rsidRPr="00C871A8">
        <w:rPr>
          <w:rFonts w:ascii="Times New Roman" w:eastAsia="Calibri" w:hAnsi="Times New Roman" w:cs="Times New Roman"/>
          <w:i/>
          <w:sz w:val="20"/>
        </w:rPr>
        <w:t>(pareigų pavadinimas)                                    (parašas)                                           (vardas ir pavardė)</w:t>
      </w:r>
    </w:p>
    <w:p w14:paraId="37A58AAB" w14:textId="77777777" w:rsidR="00DB0999" w:rsidRPr="00C871A8" w:rsidRDefault="00DB0999" w:rsidP="00DB0999">
      <w:pPr>
        <w:ind w:right="0"/>
        <w:rPr>
          <w:rFonts w:ascii="Times New Roman" w:eastAsia="Calibri" w:hAnsi="Times New Roman" w:cs="Times New Roman"/>
          <w:i/>
          <w:sz w:val="18"/>
          <w:szCs w:val="20"/>
        </w:rPr>
      </w:pPr>
    </w:p>
    <w:p w14:paraId="64C5954A" w14:textId="77777777" w:rsidR="00DB0999" w:rsidRPr="00C871A8" w:rsidRDefault="00DB0999" w:rsidP="00DB0999">
      <w:pPr>
        <w:ind w:right="0"/>
        <w:rPr>
          <w:rFonts w:ascii="Times New Roman" w:eastAsia="Calibri" w:hAnsi="Times New Roman" w:cs="Times New Roman"/>
          <w:i/>
          <w:sz w:val="18"/>
          <w:szCs w:val="20"/>
        </w:rPr>
      </w:pPr>
    </w:p>
    <w:p w14:paraId="0AFD298D" w14:textId="77777777" w:rsidR="00DB0999" w:rsidRPr="00C871A8" w:rsidRDefault="00DB0999" w:rsidP="00DB0999">
      <w:pPr>
        <w:ind w:left="2836" w:right="0" w:firstLine="709"/>
        <w:rPr>
          <w:rFonts w:ascii="Times New Roman" w:eastAsia="Calibri" w:hAnsi="Times New Roman" w:cs="Times New Roman"/>
          <w:iCs/>
          <w:szCs w:val="24"/>
        </w:rPr>
      </w:pPr>
      <w:r w:rsidRPr="00C871A8">
        <w:rPr>
          <w:rFonts w:ascii="Times New Roman" w:eastAsia="Calibri" w:hAnsi="Times New Roman" w:cs="Times New Roman"/>
          <w:iCs/>
          <w:szCs w:val="24"/>
        </w:rPr>
        <w:t>A.V.</w:t>
      </w:r>
    </w:p>
    <w:p w14:paraId="2D2FCEC1" w14:textId="77777777" w:rsidR="00DB0999" w:rsidRPr="00C871A8" w:rsidRDefault="00DB0999" w:rsidP="00DB0999">
      <w:pPr>
        <w:ind w:left="283" w:right="0" w:firstLine="10"/>
        <w:rPr>
          <w:rFonts w:ascii="Times New Roman" w:eastAsia="Calibri" w:hAnsi="Times New Roman" w:cs="Times New Roman"/>
          <w:sz w:val="24"/>
          <w:szCs w:val="20"/>
        </w:rPr>
      </w:pPr>
    </w:p>
    <w:p w14:paraId="1E1B955C" w14:textId="77777777" w:rsidR="00DB0999" w:rsidRPr="00C871A8" w:rsidRDefault="00DB0999" w:rsidP="00DB0999">
      <w:pPr>
        <w:ind w:left="283" w:right="0" w:firstLine="10"/>
        <w:rPr>
          <w:rFonts w:ascii="Times New Roman" w:eastAsia="Calibri" w:hAnsi="Times New Roman" w:cs="Times New Roman"/>
          <w:sz w:val="24"/>
          <w:szCs w:val="20"/>
        </w:rPr>
      </w:pPr>
      <w:r w:rsidRPr="00C871A8">
        <w:rPr>
          <w:rFonts w:ascii="Times New Roman" w:eastAsia="Calibri" w:hAnsi="Times New Roman" w:cs="Times New Roman"/>
          <w:sz w:val="24"/>
          <w:szCs w:val="20"/>
        </w:rPr>
        <w:t>Projekto vadovas</w:t>
      </w:r>
    </w:p>
    <w:p w14:paraId="233DBCB2" w14:textId="77777777" w:rsidR="00DB0999" w:rsidRPr="00C871A8" w:rsidRDefault="00DB0999" w:rsidP="00DB0999">
      <w:pPr>
        <w:ind w:left="283" w:right="0" w:firstLine="10"/>
        <w:rPr>
          <w:rFonts w:ascii="Times New Roman" w:eastAsia="Calibri" w:hAnsi="Times New Roman" w:cs="Times New Roman"/>
          <w:sz w:val="24"/>
          <w:szCs w:val="20"/>
        </w:rPr>
      </w:pPr>
    </w:p>
    <w:p w14:paraId="127CBD14" w14:textId="77777777" w:rsidR="00DB0999" w:rsidRPr="00C871A8" w:rsidRDefault="00DB0999" w:rsidP="00DB0999">
      <w:pPr>
        <w:ind w:right="0"/>
        <w:rPr>
          <w:rFonts w:ascii="Times New Roman" w:eastAsia="Calibri" w:hAnsi="Times New Roman" w:cs="Times New Roman"/>
          <w:sz w:val="24"/>
          <w:szCs w:val="20"/>
        </w:rPr>
      </w:pPr>
      <w:r w:rsidRPr="00C871A8">
        <w:rPr>
          <w:rFonts w:ascii="Times New Roman" w:eastAsia="Calibri" w:hAnsi="Times New Roman" w:cs="Times New Roman"/>
          <w:sz w:val="24"/>
          <w:szCs w:val="20"/>
        </w:rPr>
        <w:t>___________________________           ____________                ___________________</w:t>
      </w:r>
    </w:p>
    <w:p w14:paraId="566E5585" w14:textId="77777777" w:rsidR="00DB0999" w:rsidRPr="00C871A8" w:rsidRDefault="00DB0999" w:rsidP="00DB0999">
      <w:pPr>
        <w:ind w:left="283" w:right="0"/>
        <w:rPr>
          <w:rFonts w:ascii="Times New Roman" w:eastAsia="Calibri" w:hAnsi="Times New Roman" w:cs="Times New Roman"/>
          <w:i/>
          <w:sz w:val="20"/>
        </w:rPr>
      </w:pPr>
      <w:r w:rsidRPr="00C871A8">
        <w:rPr>
          <w:rFonts w:ascii="Times New Roman" w:eastAsia="Calibri" w:hAnsi="Times New Roman" w:cs="Times New Roman"/>
          <w:i/>
          <w:sz w:val="20"/>
        </w:rPr>
        <w:t>(pareigų pavadinimas)</w:t>
      </w:r>
      <w:r w:rsidRPr="00C871A8">
        <w:rPr>
          <w:rFonts w:ascii="Times New Roman" w:eastAsia="Calibri" w:hAnsi="Times New Roman" w:cs="Times New Roman"/>
          <w:i/>
          <w:sz w:val="20"/>
        </w:rPr>
        <w:tab/>
      </w:r>
      <w:r w:rsidRPr="00C871A8">
        <w:rPr>
          <w:rFonts w:ascii="Times New Roman" w:eastAsia="Calibri" w:hAnsi="Times New Roman" w:cs="Times New Roman"/>
          <w:i/>
          <w:sz w:val="20"/>
        </w:rPr>
        <w:tab/>
        <w:t xml:space="preserve">        (parašas)                                          (vardas ir pavardė)</w:t>
      </w:r>
    </w:p>
    <w:p w14:paraId="61D3C46D" w14:textId="77777777" w:rsidR="00DB0999" w:rsidRPr="00C871A8" w:rsidRDefault="00DB0999" w:rsidP="00DB0999">
      <w:pPr>
        <w:ind w:right="0" w:firstLine="439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238622" w14:textId="77777777" w:rsidR="00DB0999" w:rsidRPr="00C871A8" w:rsidRDefault="00DB0999" w:rsidP="00DB0999">
      <w:pPr>
        <w:ind w:righ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DD757C" w14:textId="77777777" w:rsidR="00DB0999" w:rsidRPr="00C871A8" w:rsidRDefault="00DB0999" w:rsidP="00DB0999">
      <w:pPr>
        <w:ind w:righ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871A8">
        <w:rPr>
          <w:rFonts w:ascii="Times New Roman" w:eastAsia="Times New Roman" w:hAnsi="Times New Roman" w:cs="Times New Roman"/>
          <w:b/>
          <w:sz w:val="24"/>
          <w:szCs w:val="24"/>
        </w:rPr>
        <w:t>_____________</w:t>
      </w:r>
    </w:p>
    <w:p w14:paraId="17F0D331" w14:textId="77777777" w:rsidR="00DB0999" w:rsidRPr="00C871A8" w:rsidRDefault="00DB0999" w:rsidP="00DB0999">
      <w:pPr>
        <w:tabs>
          <w:tab w:val="left" w:pos="851"/>
          <w:tab w:val="left" w:pos="993"/>
        </w:tabs>
        <w:ind w:right="0"/>
        <w:rPr>
          <w:rFonts w:ascii="Times New Roman" w:hAnsi="Times New Roman" w:cs="Times New Roman"/>
          <w:bCs/>
          <w:kern w:val="2"/>
          <w:sz w:val="24"/>
          <w:szCs w:val="24"/>
          <w14:ligatures w14:val="standardContextual"/>
        </w:rPr>
      </w:pPr>
    </w:p>
    <w:p w14:paraId="678EB0F7" w14:textId="77777777" w:rsidR="00610CED" w:rsidRDefault="00610CED"/>
    <w:sectPr w:rsidR="00610CED" w:rsidSect="00DB099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999"/>
    <w:rsid w:val="00610CED"/>
    <w:rsid w:val="009F58EA"/>
    <w:rsid w:val="00DB0999"/>
    <w:rsid w:val="00E9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FDCBC"/>
  <w15:chartTrackingRefBased/>
  <w15:docId w15:val="{91177259-79FF-41F7-A0E4-26D155689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B0999"/>
    <w:pPr>
      <w:spacing w:after="0" w:line="240" w:lineRule="auto"/>
      <w:ind w:right="6"/>
    </w:pPr>
    <w:rPr>
      <w:kern w:val="0"/>
      <w:sz w:val="22"/>
      <w:szCs w:val="22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DB0999"/>
    <w:pPr>
      <w:keepNext/>
      <w:keepLines/>
      <w:spacing w:before="360" w:after="80" w:line="278" w:lineRule="auto"/>
      <w:ind w:righ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B0999"/>
    <w:pPr>
      <w:keepNext/>
      <w:keepLines/>
      <w:spacing w:before="160" w:after="80" w:line="278" w:lineRule="auto"/>
      <w:ind w:righ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B0999"/>
    <w:pPr>
      <w:keepNext/>
      <w:keepLines/>
      <w:spacing w:before="160" w:after="80" w:line="278" w:lineRule="auto"/>
      <w:ind w:right="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B0999"/>
    <w:pPr>
      <w:keepNext/>
      <w:keepLines/>
      <w:spacing w:before="80" w:after="40" w:line="278" w:lineRule="auto"/>
      <w:ind w:right="0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B0999"/>
    <w:pPr>
      <w:keepNext/>
      <w:keepLines/>
      <w:spacing w:before="80" w:after="40" w:line="278" w:lineRule="auto"/>
      <w:ind w:right="0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B0999"/>
    <w:pPr>
      <w:keepNext/>
      <w:keepLines/>
      <w:spacing w:before="40" w:line="278" w:lineRule="auto"/>
      <w:ind w:right="0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B0999"/>
    <w:pPr>
      <w:keepNext/>
      <w:keepLines/>
      <w:spacing w:before="40" w:line="278" w:lineRule="auto"/>
      <w:ind w:right="0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B0999"/>
    <w:pPr>
      <w:keepNext/>
      <w:keepLines/>
      <w:spacing w:line="278" w:lineRule="auto"/>
      <w:ind w:right="0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B0999"/>
    <w:pPr>
      <w:keepNext/>
      <w:keepLines/>
      <w:spacing w:line="278" w:lineRule="auto"/>
      <w:ind w:right="0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B09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B09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B09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B099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B099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B099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B099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B099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B099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B0999"/>
    <w:pPr>
      <w:spacing w:after="80"/>
      <w:ind w:righ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B0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B0999"/>
    <w:pPr>
      <w:numPr>
        <w:ilvl w:val="1"/>
      </w:numPr>
      <w:spacing w:after="160" w:line="278" w:lineRule="auto"/>
      <w:ind w:right="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B0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B0999"/>
    <w:pPr>
      <w:spacing w:before="160" w:after="160" w:line="278" w:lineRule="auto"/>
      <w:ind w:right="0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DB099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B0999"/>
    <w:pPr>
      <w:spacing w:after="160" w:line="278" w:lineRule="auto"/>
      <w:ind w:left="720" w:right="0"/>
      <w:contextualSpacing/>
    </w:pPr>
    <w:rPr>
      <w:kern w:val="2"/>
      <w:sz w:val="24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DB099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B09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B099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B0999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DB0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1333</Words>
  <Characters>761</Characters>
  <Application>Microsoft Office Word</Application>
  <DocSecurity>0</DocSecurity>
  <Lines>6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Brigita Pocevičienė</dc:creator>
  <cp:keywords/>
  <dc:description/>
  <cp:lastModifiedBy>Brigita Pocevičienė</cp:lastModifiedBy>
  <cp:revision>1</cp:revision>
  <dcterms:created xsi:type="dcterms:W3CDTF">2025-02-24T06:28:00Z</dcterms:created>
  <dcterms:modified xsi:type="dcterms:W3CDTF">2025-02-24T06:29:00Z</dcterms:modified>
</cp:coreProperties>
</file>