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99F" w:rsidRDefault="00E7499F" w:rsidP="00E7499F">
      <w:pPr>
        <w:tabs>
          <w:tab w:val="left" w:pos="1298"/>
        </w:tabs>
        <w:jc w:val="right"/>
        <w:outlineLvl w:val="0"/>
        <w:rPr>
          <w:rFonts w:ascii="Times New Roman" w:hAnsi="Times New Roman"/>
          <w:b/>
        </w:rPr>
      </w:pPr>
      <w:r w:rsidRPr="00437AD7">
        <w:rPr>
          <w:rFonts w:ascii="Times New Roman" w:hAnsi="Times New Roman"/>
          <w:b/>
          <w:szCs w:val="24"/>
        </w:rPr>
        <w:t>1 lentelė</w:t>
      </w:r>
    </w:p>
    <w:p w:rsidR="00F532C1" w:rsidRDefault="00F532C1" w:rsidP="00F532C1">
      <w:pPr>
        <w:tabs>
          <w:tab w:val="left" w:pos="1298"/>
        </w:tabs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APLINKOS IR KRAŠTOVAIZDŽIO APSAUGOS UR ŽEMĖS ŪKIO PLĖTROS PROGRAMOS 2014 METŲ VERTINIMO KRITERIJAI</w:t>
      </w:r>
    </w:p>
    <w:p w:rsidR="00F532C1" w:rsidRDefault="00F532C1" w:rsidP="00F532C1">
      <w:pPr>
        <w:jc w:val="right"/>
        <w:outlineLvl w:val="0"/>
        <w:rPr>
          <w:rFonts w:ascii="Times New Roman" w:hAnsi="Times New Roman"/>
          <w:b/>
          <w:szCs w:val="24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1461"/>
        <w:gridCol w:w="4515"/>
        <w:gridCol w:w="1276"/>
        <w:gridCol w:w="1985"/>
        <w:gridCol w:w="1417"/>
        <w:gridCol w:w="2835"/>
      </w:tblGrid>
      <w:tr w:rsidR="00F532C1" w:rsidRPr="002F64B9" w:rsidTr="00207908">
        <w:tc>
          <w:tcPr>
            <w:tcW w:w="8188" w:type="dxa"/>
            <w:gridSpan w:val="4"/>
            <w:vMerge w:val="restart"/>
            <w:vAlign w:val="center"/>
          </w:tcPr>
          <w:p w:rsidR="00F532C1" w:rsidRPr="002F64B9" w:rsidRDefault="00F532C1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Vertinimo kriterijaus</w:t>
            </w:r>
          </w:p>
        </w:tc>
        <w:tc>
          <w:tcPr>
            <w:tcW w:w="6237" w:type="dxa"/>
            <w:gridSpan w:val="3"/>
            <w:vAlign w:val="center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Rezultatas</w:t>
            </w:r>
          </w:p>
        </w:tc>
      </w:tr>
      <w:tr w:rsidR="00F532C1" w:rsidRPr="002F64B9" w:rsidTr="00207908">
        <w:trPr>
          <w:trHeight w:val="298"/>
        </w:trPr>
        <w:tc>
          <w:tcPr>
            <w:tcW w:w="8188" w:type="dxa"/>
            <w:gridSpan w:val="4"/>
            <w:vMerge/>
          </w:tcPr>
          <w:p w:rsidR="00F532C1" w:rsidRPr="002F64B9" w:rsidRDefault="00F532C1" w:rsidP="002079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F532C1" w:rsidRPr="002F64B9" w:rsidRDefault="00F532C1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2835" w:type="dxa"/>
            <w:vAlign w:val="center"/>
          </w:tcPr>
          <w:p w:rsidR="00F532C1" w:rsidRPr="002F64B9" w:rsidRDefault="00F532C1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 xml:space="preserve">Nukrypimų nuo plano priežastys </w:t>
            </w:r>
          </w:p>
        </w:tc>
      </w:tr>
      <w:tr w:rsidR="00F532C1" w:rsidRPr="002F64B9" w:rsidTr="00207908">
        <w:tc>
          <w:tcPr>
            <w:tcW w:w="936" w:type="dxa"/>
          </w:tcPr>
          <w:p w:rsidR="00F532C1" w:rsidRPr="002F64B9" w:rsidRDefault="00F532C1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 xml:space="preserve">Kodas </w:t>
            </w:r>
          </w:p>
        </w:tc>
        <w:tc>
          <w:tcPr>
            <w:tcW w:w="1461" w:type="dxa"/>
          </w:tcPr>
          <w:p w:rsidR="00F532C1" w:rsidRPr="002F64B9" w:rsidRDefault="00F532C1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Rūšis</w:t>
            </w:r>
          </w:p>
        </w:tc>
        <w:tc>
          <w:tcPr>
            <w:tcW w:w="4515" w:type="dxa"/>
            <w:vAlign w:val="center"/>
          </w:tcPr>
          <w:p w:rsidR="00F532C1" w:rsidRPr="002F64B9" w:rsidRDefault="00F532C1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</w:p>
        </w:tc>
        <w:tc>
          <w:tcPr>
            <w:tcW w:w="1276" w:type="dxa"/>
            <w:vAlign w:val="center"/>
          </w:tcPr>
          <w:p w:rsidR="00F532C1" w:rsidRPr="002F64B9" w:rsidRDefault="00F532C1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Mato vnt.</w:t>
            </w:r>
          </w:p>
        </w:tc>
        <w:tc>
          <w:tcPr>
            <w:tcW w:w="1985" w:type="dxa"/>
            <w:vAlign w:val="center"/>
          </w:tcPr>
          <w:p w:rsidR="00F532C1" w:rsidRPr="002F64B9" w:rsidRDefault="00F532C1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Planuotas</w:t>
            </w:r>
          </w:p>
        </w:tc>
        <w:tc>
          <w:tcPr>
            <w:tcW w:w="1417" w:type="dxa"/>
            <w:vAlign w:val="center"/>
          </w:tcPr>
          <w:p w:rsidR="00F532C1" w:rsidRPr="002F64B9" w:rsidRDefault="00F532C1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Pasiektas</w:t>
            </w:r>
          </w:p>
        </w:tc>
        <w:tc>
          <w:tcPr>
            <w:tcW w:w="2835" w:type="dxa"/>
            <w:vAlign w:val="center"/>
          </w:tcPr>
          <w:p w:rsidR="00F532C1" w:rsidRPr="002F64B9" w:rsidRDefault="00F532C1" w:rsidP="002079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2C1" w:rsidRPr="002F64B9" w:rsidTr="00F532C1">
        <w:trPr>
          <w:trHeight w:val="505"/>
        </w:trPr>
        <w:tc>
          <w:tcPr>
            <w:tcW w:w="936" w:type="dxa"/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461" w:type="dxa"/>
          </w:tcPr>
          <w:p w:rsidR="00F532C1" w:rsidRPr="002F64B9" w:rsidRDefault="00F532C1" w:rsidP="00F532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Efekto</w:t>
            </w:r>
          </w:p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(Programos)</w:t>
            </w:r>
          </w:p>
        </w:tc>
        <w:tc>
          <w:tcPr>
            <w:tcW w:w="4515" w:type="dxa"/>
          </w:tcPr>
          <w:p w:rsidR="00F532C1" w:rsidRPr="002F64B9" w:rsidRDefault="00F532C1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Surenkamų komunalinių atliekų kiekis</w:t>
            </w:r>
          </w:p>
        </w:tc>
        <w:tc>
          <w:tcPr>
            <w:tcW w:w="1276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98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7200</w:t>
            </w:r>
          </w:p>
        </w:tc>
        <w:tc>
          <w:tcPr>
            <w:tcW w:w="1417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5865</w:t>
            </w:r>
          </w:p>
        </w:tc>
        <w:tc>
          <w:tcPr>
            <w:tcW w:w="283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2C1" w:rsidRPr="002F64B9" w:rsidTr="00F532C1">
        <w:tc>
          <w:tcPr>
            <w:tcW w:w="936" w:type="dxa"/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461" w:type="dxa"/>
          </w:tcPr>
          <w:p w:rsidR="00F532C1" w:rsidRPr="002F64B9" w:rsidRDefault="00F532C1" w:rsidP="00F532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4515" w:type="dxa"/>
          </w:tcPr>
          <w:p w:rsidR="00F532C1" w:rsidRPr="002F64B9" w:rsidRDefault="00F532C1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Administruota programų, suteikta žemės ūkio subjektams paslaugų, atlikta kitų darbų susijusių su perduotomis funkcijomis</w:t>
            </w:r>
          </w:p>
        </w:tc>
        <w:tc>
          <w:tcPr>
            <w:tcW w:w="1276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56739</w:t>
            </w:r>
          </w:p>
        </w:tc>
        <w:tc>
          <w:tcPr>
            <w:tcW w:w="1417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65920</w:t>
            </w:r>
          </w:p>
        </w:tc>
        <w:tc>
          <w:tcPr>
            <w:tcW w:w="283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 w:val="restart"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070101</w:t>
            </w:r>
          </w:p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 w:val="restart"/>
          </w:tcPr>
          <w:p w:rsidR="00DE29F6" w:rsidRPr="002F64B9" w:rsidRDefault="00DE29F6" w:rsidP="00F532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Priimta prašymų tiesioginėms išmokoms gauti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Priimta prašymų daliai palūkanų, draudimo įmokų kompensavimui, paramai žuvininkystės apsaugai tvenkiniuose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15" w:type="dxa"/>
            <w:tcBorders>
              <w:bottom w:val="single" w:sz="4" w:space="0" w:color="auto"/>
            </w:tcBorders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Pateikta pasiūlymų, parengta dokumentų, įsakymų projektų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Priimta žemės ūkio naudmenų ir pasėlių deklaracijų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53450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53437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Deklaruotų pasėlių laukų skaičius, prašymai keitimui ir paraiškų išregistravimui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 xml:space="preserve">Atliktų įregistruotų paraiškų duomenų keitimų su dokumentais A3, A9, PPIS. </w:t>
            </w:r>
            <w:r w:rsidRPr="002F64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Tikslinamų pasėlių deklaracijų,  duomenų perdavimas  NMA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Priimtų pasėlių paraiškų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5500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5507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bottom w:val="single" w:sz="4" w:space="0" w:color="auto"/>
            </w:tcBorders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Priimtų žemės ūkio naudmenų ir pasėlių deklaracijų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47500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47442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rPr>
          <w:trHeight w:val="1114"/>
        </w:trPr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Registruojamų, perregistruojamų ir išduodamų valstybinių  numerių,  bei nustatytos formos registracijos pažymėjimų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2159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Ūkininkai įsigijo daugiau žemės ūkio technikos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bottom w:val="single" w:sz="4" w:space="0" w:color="auto"/>
            </w:tcBorders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Registruojamų, perregistruojamų ir išduodamų valstybinių  numerių, bei nustatytos formos registracijos pažymėjimų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884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Atliktų traktorių, savaeigių ir žemės ūkio mašinų  ir jų priekabų valstybinės techninės priežiūros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1692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Buvo įsigyta daugiau žemės ūkio technikos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</w:tcBorders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Suteikta paslaugų, priregistruota žemės ūkio mašinų, atlikta techninių apžiūrių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Suteikta paslaugų susijusių su žemės ūkio technika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Sukaupta informacija apie supirktą žemės ūkio produkciją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Pasikeitė informacijos pateikimo pobūdis ir institucija (produkcijos supirkėjai pateikia informaciją Valstybinei mokesčių inspekcijai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Pieno kvotų administravimas,  prašymų dėl išmokų ir kitais klausimais susijusiais su kvotiniu pieno priėmimu, konsultavimas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1887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 xml:space="preserve">Pasikeitė prašymų išmokoms gauti už kvotinį </w:t>
            </w:r>
            <w:r w:rsidRPr="002F64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2013–2014 metų pieną tvarka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Rengiami sprendimai dėl žemės ūkio produkcijos valstybinio supirkimo kvotų skirstymo ir organizuojamas prekinės žemės ūkio produkcijos supirkimo kvotų paskirstymas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Neliko funkcijos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Surinkta informacija, suteikta paslaugų, priimta paraiškų ir deklaracijų susijusių su pieno kvotomis, paskaičiuota žala pasėliams dėl užkrečiamų ligų padarytiems nuostoliams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2014 metais kreipėsi 288 pareiškėjai paskerdę kiaules Afrikinio kiaulių maro buferinėje zonoje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Melioracijos strategijos įgyvendinimas, tikslinis lėšų panaudojimas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775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846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Melioracijos įrenginių priežiūra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Melioruotų žemių stebėjimas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ha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28,7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Parengtų dokumentų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Parengtų dokumentų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Parengtų dokumentų, programų, projektų, atliktų melioracijos darbų techninės priežiūros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Paruoštų dokumentų susijusių su melioruotų žemių ir melioracijos įrenginių kadastru,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Įvestų dokumentų į skaitmeninę duomenų bazę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Pasikeitė įvedamų duomenų pobūdis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Suderintų dokumentų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Išduotų dokumentų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Įregistruota ūkininkų ūkių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5965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6287</w:t>
            </w:r>
          </w:p>
        </w:tc>
        <w:tc>
          <w:tcPr>
            <w:tcW w:w="283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Įregistruota ūkininkų ūkių, valdų, priimta prašymų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Suteikta paslaugų, priimta prašymų registruoti, išregistruoti ūkininkų ūkius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5965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6287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Priimtų prašymų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2835" w:type="dxa"/>
          </w:tcPr>
          <w:p w:rsidR="00DE29F6" w:rsidRPr="002F64B9" w:rsidRDefault="00DE29F6" w:rsidP="002F6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Užregistruota daugiau jaunųjų ūkininkų ūkių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Atnaujintų valdų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5500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5580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Išduotų pažymėjimų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2835" w:type="dxa"/>
          </w:tcPr>
          <w:p w:rsidR="00DE29F6" w:rsidRPr="002F64B9" w:rsidRDefault="00DE29F6" w:rsidP="002F6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Užregistruota daugiau jaunųjų ūkininkų ūkių</w:t>
            </w:r>
          </w:p>
        </w:tc>
      </w:tr>
      <w:tr w:rsidR="00F532C1" w:rsidRPr="002F64B9" w:rsidTr="00F532C1">
        <w:tc>
          <w:tcPr>
            <w:tcW w:w="936" w:type="dxa"/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461" w:type="dxa"/>
          </w:tcPr>
          <w:p w:rsidR="00F532C1" w:rsidRPr="002F64B9" w:rsidRDefault="00F532C1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F532C1" w:rsidRPr="002F64B9" w:rsidRDefault="00F532C1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4515" w:type="dxa"/>
          </w:tcPr>
          <w:p w:rsidR="00F532C1" w:rsidRPr="002F64B9" w:rsidRDefault="00F532C1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Žemių gerinimas, melioruotų žemės fondų išsaugojimas</w:t>
            </w:r>
          </w:p>
        </w:tc>
        <w:tc>
          <w:tcPr>
            <w:tcW w:w="1276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3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 w:val="restart"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070201</w:t>
            </w:r>
          </w:p>
        </w:tc>
        <w:tc>
          <w:tcPr>
            <w:tcW w:w="1461" w:type="dxa"/>
            <w:vMerge w:val="restart"/>
          </w:tcPr>
          <w:p w:rsidR="00DE29F6" w:rsidRPr="002F64B9" w:rsidRDefault="00DE29F6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DE29F6" w:rsidRPr="002F64B9" w:rsidRDefault="00DE29F6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Atliktų priežiūros darbų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DE29F6" w:rsidRPr="002F64B9" w:rsidRDefault="00DE29F6" w:rsidP="002F6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Siurblinių ir hidrotechnikos statinių priežiūra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Atlikta priežiūros darbų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E29F6" w:rsidRPr="002F64B9" w:rsidRDefault="00DE29F6" w:rsidP="002F6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Europinių projektų priežiūra</w:t>
            </w: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Suremontuota drenažo sistemų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ha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Suremontuota magistralinių melioracijos griovių, sausinimo sistemų bei pralaidų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km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6,17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Atliktų projektavimo ir ekspertizės paslaugų skaičius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sausintų žemių plotas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tūkst. ha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42,5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42,5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 xml:space="preserve">Nuskenuota melioracijos projektinės dokumentacijos ir,  pririšta jos LKS-94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koordinačių sistemoje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tūkst. ha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Rekonstruota nusausintų plotų</w:t>
            </w:r>
          </w:p>
        </w:tc>
        <w:tc>
          <w:tcPr>
            <w:tcW w:w="1276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ha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2C1" w:rsidRPr="002F64B9" w:rsidTr="00F532C1">
        <w:tc>
          <w:tcPr>
            <w:tcW w:w="936" w:type="dxa"/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461" w:type="dxa"/>
          </w:tcPr>
          <w:p w:rsidR="00F532C1" w:rsidRPr="002F64B9" w:rsidRDefault="00F532C1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F532C1" w:rsidRPr="002F64B9" w:rsidRDefault="00F532C1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4515" w:type="dxa"/>
          </w:tcPr>
          <w:p w:rsidR="00F532C1" w:rsidRPr="002F64B9" w:rsidRDefault="00F532C1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Skiriamas finansavimas bendruomenėms ir kitiems ūkio subjektams</w:t>
            </w:r>
          </w:p>
        </w:tc>
        <w:tc>
          <w:tcPr>
            <w:tcW w:w="1276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tūkst. Lt</w:t>
            </w:r>
          </w:p>
        </w:tc>
        <w:tc>
          <w:tcPr>
            <w:tcW w:w="198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28,3</w:t>
            </w:r>
          </w:p>
        </w:tc>
        <w:tc>
          <w:tcPr>
            <w:tcW w:w="2835" w:type="dxa"/>
          </w:tcPr>
          <w:p w:rsidR="00F532C1" w:rsidRPr="002F64B9" w:rsidRDefault="002F64B9" w:rsidP="002F64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Neatitiko programos nuostatų</w:t>
            </w:r>
          </w:p>
        </w:tc>
      </w:tr>
      <w:tr w:rsidR="00F532C1" w:rsidRPr="002F64B9" w:rsidTr="00F532C1">
        <w:tc>
          <w:tcPr>
            <w:tcW w:w="936" w:type="dxa"/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070301</w:t>
            </w:r>
          </w:p>
        </w:tc>
        <w:tc>
          <w:tcPr>
            <w:tcW w:w="1461" w:type="dxa"/>
          </w:tcPr>
          <w:p w:rsidR="00F532C1" w:rsidRPr="002F64B9" w:rsidRDefault="00F532C1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F532C1" w:rsidRPr="002F64B9" w:rsidRDefault="00F532C1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uždavinio</w:t>
            </w:r>
            <w:r w:rsidR="002F64B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15" w:type="dxa"/>
          </w:tcPr>
          <w:p w:rsidR="00F532C1" w:rsidRPr="002F64B9" w:rsidRDefault="00F532C1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Suteikta parama bendruomenėms ir kitiems žemės ūkio subjektams</w:t>
            </w:r>
          </w:p>
        </w:tc>
        <w:tc>
          <w:tcPr>
            <w:tcW w:w="1276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F532C1" w:rsidRPr="002F64B9" w:rsidRDefault="002F64B9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3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2C1" w:rsidRPr="002F64B9" w:rsidTr="00F532C1">
        <w:tc>
          <w:tcPr>
            <w:tcW w:w="936" w:type="dxa"/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0704</w:t>
            </w:r>
          </w:p>
        </w:tc>
        <w:tc>
          <w:tcPr>
            <w:tcW w:w="1461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4515" w:type="dxa"/>
          </w:tcPr>
          <w:p w:rsidR="00F532C1" w:rsidRPr="002F64B9" w:rsidRDefault="00F532C1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Atliekų tvarkymas seniūnijose</w:t>
            </w:r>
          </w:p>
        </w:tc>
        <w:tc>
          <w:tcPr>
            <w:tcW w:w="1276" w:type="dxa"/>
          </w:tcPr>
          <w:p w:rsidR="00F532C1" w:rsidRPr="002F64B9" w:rsidRDefault="007B4FCF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Seni</w:t>
            </w:r>
            <w:bookmarkStart w:id="0" w:name="_GoBack"/>
            <w:bookmarkEnd w:id="0"/>
            <w:r w:rsidR="00F532C1" w:rsidRPr="002F64B9">
              <w:rPr>
                <w:rFonts w:ascii="Times New Roman" w:hAnsi="Times New Roman" w:cs="Times New Roman"/>
                <w:sz w:val="24"/>
                <w:szCs w:val="24"/>
              </w:rPr>
              <w:t>ūnijų skaičius</w:t>
            </w:r>
          </w:p>
        </w:tc>
        <w:tc>
          <w:tcPr>
            <w:tcW w:w="198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 w:val="restart"/>
            <w:tcBorders>
              <w:top w:val="single" w:sz="4" w:space="0" w:color="auto"/>
            </w:tcBorders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  <w:r w:rsidRPr="002F64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1" w:type="dxa"/>
            <w:vMerge w:val="restart"/>
            <w:shd w:val="clear" w:color="auto" w:fill="auto"/>
          </w:tcPr>
          <w:p w:rsidR="00DE29F6" w:rsidRPr="002F64B9" w:rsidRDefault="00DE29F6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DE29F6" w:rsidRPr="002F64B9" w:rsidRDefault="00DE29F6" w:rsidP="002F64B9">
            <w:pPr>
              <w:tabs>
                <w:tab w:val="left" w:pos="1247"/>
                <w:tab w:val="left" w:pos="1298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shd w:val="clear" w:color="auto" w:fill="auto"/>
          </w:tcPr>
          <w:p w:rsidR="00DE29F6" w:rsidRPr="002F64B9" w:rsidRDefault="00DE29F6" w:rsidP="00DB46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Surenkamų komunalinių atliekų kiekis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7200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5865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Šalinamas komunalinių atliekų kiekis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7200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5865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  <w:tcBorders>
              <w:bottom w:val="single" w:sz="4" w:space="0" w:color="auto"/>
            </w:tcBorders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bottom w:val="single" w:sz="4" w:space="0" w:color="auto"/>
            </w:tcBorders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Asmenų, vidutiniškai per mėnesį gavusių komunalinių atliekų surinkimo ir tvarkymo išlaidų kompensacijas, skaičius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2C1" w:rsidRPr="002F64B9" w:rsidTr="00F532C1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1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1" w:rsidRPr="002F64B9" w:rsidRDefault="00F532C1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F532C1" w:rsidRPr="002F64B9" w:rsidRDefault="00F532C1" w:rsidP="002F64B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2C1" w:rsidRPr="002F64B9" w:rsidRDefault="00F532C1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Lėšų skyrimas aplinkos apsaugos specialiajai programai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tūkst. Lt</w:t>
            </w:r>
          </w:p>
        </w:tc>
        <w:tc>
          <w:tcPr>
            <w:tcW w:w="1985" w:type="dxa"/>
          </w:tcPr>
          <w:p w:rsidR="00F532C1" w:rsidRPr="00DE29F6" w:rsidRDefault="00F532C1" w:rsidP="00F53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2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127,2</w:t>
            </w:r>
          </w:p>
        </w:tc>
        <w:tc>
          <w:tcPr>
            <w:tcW w:w="1417" w:type="dxa"/>
          </w:tcPr>
          <w:p w:rsidR="00F532C1" w:rsidRPr="00DE29F6" w:rsidRDefault="002F64B9" w:rsidP="00F53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29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172,5</w:t>
            </w:r>
          </w:p>
        </w:tc>
        <w:tc>
          <w:tcPr>
            <w:tcW w:w="283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070501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29F6" w:rsidRPr="002F64B9" w:rsidRDefault="00DE29F6" w:rsidP="00DE2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DE29F6" w:rsidRPr="002F64B9" w:rsidRDefault="00DE29F6" w:rsidP="00DE2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Paremtų aplinkosaugos švietimo ir ugdymo projektų skaičius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Organizuotų aplinkosauginių renginių skaičius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tabs>
                <w:tab w:val="center" w:pos="884"/>
                <w:tab w:val="right" w:pos="176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A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Sveikatinimo</w:t>
            </w:r>
            <w:proofErr w:type="spellEnd"/>
            <w:r w:rsidRPr="006B5A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programų finansavimas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E29F6" w:rsidRPr="002F64B9" w:rsidRDefault="004B0517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9F6" w:rsidRPr="002F64B9" w:rsidTr="00F532C1">
        <w:tc>
          <w:tcPr>
            <w:tcW w:w="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29F6" w:rsidRPr="002F64B9" w:rsidRDefault="00DE29F6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Paremta medžioklės plotų naudotojų ir valdytojų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E29F6" w:rsidRPr="002F64B9" w:rsidRDefault="00DE29F6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DE29F6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2C1" w:rsidRPr="002F64B9" w:rsidTr="00F532C1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1" w:rsidRPr="002F64B9" w:rsidRDefault="00F532C1" w:rsidP="00DE2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F532C1" w:rsidRPr="002F64B9" w:rsidRDefault="00F532C1" w:rsidP="00DE2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2C1" w:rsidRPr="002F64B9" w:rsidRDefault="00F532C1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Lėšų skyrimas sanitarijos ir aplinkos tvarkymo programai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tūkst. Lt</w:t>
            </w:r>
          </w:p>
        </w:tc>
        <w:tc>
          <w:tcPr>
            <w:tcW w:w="1985" w:type="dxa"/>
          </w:tcPr>
          <w:p w:rsidR="00F532C1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178,0</w:t>
            </w:r>
          </w:p>
        </w:tc>
        <w:tc>
          <w:tcPr>
            <w:tcW w:w="1417" w:type="dxa"/>
          </w:tcPr>
          <w:p w:rsidR="00F532C1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178,0</w:t>
            </w:r>
          </w:p>
        </w:tc>
        <w:tc>
          <w:tcPr>
            <w:tcW w:w="283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2C1" w:rsidRPr="002F64B9" w:rsidTr="00F532C1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070601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1" w:rsidRPr="002F64B9" w:rsidRDefault="00F532C1" w:rsidP="00DE2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F532C1" w:rsidRPr="002F64B9" w:rsidRDefault="00F532C1" w:rsidP="00DE2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2C1" w:rsidRPr="002F64B9" w:rsidRDefault="00F532C1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Išvežtų atliekų iš kapinių ir bendro naudojimo objektų kiekis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2F64B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5430</w:t>
            </w:r>
          </w:p>
        </w:tc>
        <w:tc>
          <w:tcPr>
            <w:tcW w:w="1417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283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2C1" w:rsidRPr="002F64B9" w:rsidTr="00F532C1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1" w:rsidRPr="002F64B9" w:rsidRDefault="00F532C1" w:rsidP="00DE2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Rezultato</w:t>
            </w:r>
          </w:p>
          <w:p w:rsidR="00F532C1" w:rsidRPr="002F64B9" w:rsidRDefault="00F532C1" w:rsidP="00DE2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tikslo)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2C1" w:rsidRPr="002F64B9" w:rsidRDefault="00F532C1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Lėšos skiriamos, centrinės institucijos išlaikymui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tūkst. Lt</w:t>
            </w:r>
          </w:p>
        </w:tc>
        <w:tc>
          <w:tcPr>
            <w:tcW w:w="1985" w:type="dxa"/>
          </w:tcPr>
          <w:p w:rsidR="00F532C1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  <w:tc>
          <w:tcPr>
            <w:tcW w:w="1417" w:type="dxa"/>
          </w:tcPr>
          <w:p w:rsidR="00F532C1" w:rsidRPr="002F64B9" w:rsidRDefault="00DE29F6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  <w:tc>
          <w:tcPr>
            <w:tcW w:w="283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2C1" w:rsidRPr="002F64B9" w:rsidTr="00F532C1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070701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1" w:rsidRPr="002F64B9" w:rsidRDefault="00F532C1" w:rsidP="00DE2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Produkto</w:t>
            </w:r>
          </w:p>
          <w:p w:rsidR="00F532C1" w:rsidRPr="002F64B9" w:rsidRDefault="00F532C1" w:rsidP="00DE29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(Programos uždavinio)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32C1" w:rsidRPr="002F64B9" w:rsidRDefault="00F532C1" w:rsidP="00DB46E9">
            <w:pPr>
              <w:tabs>
                <w:tab w:val="left" w:pos="1247"/>
                <w:tab w:val="left" w:pos="129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Etatų skaičius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532C1" w:rsidRPr="002F64B9" w:rsidRDefault="00F532C1" w:rsidP="00F532C1">
            <w:pPr>
              <w:tabs>
                <w:tab w:val="left" w:pos="1247"/>
                <w:tab w:val="left" w:pos="129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Vnt.</w:t>
            </w:r>
          </w:p>
        </w:tc>
        <w:tc>
          <w:tcPr>
            <w:tcW w:w="198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64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F532C1" w:rsidRPr="002F64B9" w:rsidRDefault="00F532C1" w:rsidP="00F53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6FFA" w:rsidRDefault="007C6FFA"/>
    <w:sectPr w:rsidR="007C6FFA" w:rsidSect="00F532C1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2C1"/>
    <w:rsid w:val="002F64B9"/>
    <w:rsid w:val="004B0517"/>
    <w:rsid w:val="006B5ACA"/>
    <w:rsid w:val="007B4FCF"/>
    <w:rsid w:val="007C6FFA"/>
    <w:rsid w:val="00870425"/>
    <w:rsid w:val="00DB46E9"/>
    <w:rsid w:val="00DE29F6"/>
    <w:rsid w:val="00E7499F"/>
    <w:rsid w:val="00F5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1ACB91-1B05-458B-9A59-5DC81567F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74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749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3808</Words>
  <Characters>2172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Alytaus rajono savivaldybė</cp:lastModifiedBy>
  <cp:revision>8</cp:revision>
  <cp:lastPrinted>2015-06-15T12:56:00Z</cp:lastPrinted>
  <dcterms:created xsi:type="dcterms:W3CDTF">2015-06-10T07:44:00Z</dcterms:created>
  <dcterms:modified xsi:type="dcterms:W3CDTF">2015-06-30T13:38:00Z</dcterms:modified>
</cp:coreProperties>
</file>