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35B2B" w14:textId="77777777" w:rsidR="00167C2B" w:rsidRPr="00167C2B" w:rsidRDefault="00167C2B" w:rsidP="00167C2B">
      <w:pPr>
        <w:spacing w:before="300" w:after="150" w:line="240" w:lineRule="auto"/>
        <w:outlineLvl w:val="2"/>
        <w:rPr>
          <w:rFonts w:ascii="inherit" w:eastAsia="Times New Roman" w:hAnsi="inherit" w:cs="Helvetica"/>
          <w:color w:val="333333"/>
          <w:kern w:val="0"/>
          <w:sz w:val="36"/>
          <w:szCs w:val="36"/>
          <w:lang w:eastAsia="lt-LT"/>
          <w14:ligatures w14:val="none"/>
        </w:rPr>
      </w:pPr>
      <w:r w:rsidRPr="00167C2B">
        <w:rPr>
          <w:rFonts w:ascii="inherit" w:eastAsia="Times New Roman" w:hAnsi="inherit" w:cs="Helvetica"/>
          <w:color w:val="333333"/>
          <w:kern w:val="0"/>
          <w:sz w:val="36"/>
          <w:szCs w:val="36"/>
          <w:lang w:eastAsia="lt-LT"/>
          <w14:ligatures w14:val="none"/>
        </w:rPr>
        <w:t>Tarybos posėdis 2026-05-14   [2026-05-14]</w:t>
      </w:r>
    </w:p>
    <w:p w14:paraId="158D55AB"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6A1C3AD0"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30E87AE2">
          <v:rect id="_x0000_i1025" style="width:0;height:0" o:hralign="center" o:hrstd="t" o:hr="t" fillcolor="#a0a0a0" stroked="f"/>
        </w:pict>
      </w:r>
    </w:p>
    <w:p w14:paraId="58093885"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4" w:history="1">
        <w:r w:rsidRPr="00167C2B">
          <w:rPr>
            <w:rFonts w:ascii="Helvetica" w:eastAsia="Times New Roman" w:hAnsi="Helvetica" w:cs="Helvetica"/>
            <w:b/>
            <w:bCs/>
            <w:color w:val="337AB7"/>
            <w:kern w:val="0"/>
            <w:sz w:val="21"/>
            <w:szCs w:val="21"/>
            <w:lang w:eastAsia="lt-LT"/>
            <w14:ligatures w14:val="none"/>
          </w:rPr>
          <w:t>1. 1. Dėl 2025 metų Alytaus rajono savivaldybės metinių ataskaitų rinkinio patvirtinimo.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74CA22E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Helvetica" w:eastAsia="Times New Roman" w:hAnsi="Helvetica" w:cs="Helvetica"/>
          <w:color w:val="333333"/>
          <w:kern w:val="0"/>
          <w:sz w:val="21"/>
          <w:szCs w:val="21"/>
          <w:lang w:eastAsia="lt-LT"/>
          <w14:ligatures w14:val="none"/>
        </w:rPr>
        <w:t>Pasisako:</w:t>
      </w:r>
      <w:r w:rsidRPr="00167C2B">
        <w:rPr>
          <w:rFonts w:ascii="Helvetica" w:eastAsia="Times New Roman" w:hAnsi="Helvetica" w:cs="Helvetica"/>
          <w:color w:val="333333"/>
          <w:kern w:val="0"/>
          <w:sz w:val="21"/>
          <w:szCs w:val="21"/>
          <w:lang w:eastAsia="lt-LT"/>
          <w14:ligatures w14:val="none"/>
        </w:rPr>
        <w:br/>
      </w:r>
      <w:hyperlink r:id="rId5" w:history="1">
        <w:r w:rsidRPr="00167C2B">
          <w:rPr>
            <w:rFonts w:ascii="Helvetica" w:eastAsia="Times New Roman" w:hAnsi="Helvetica" w:cs="Helvetica"/>
            <w:color w:val="337AB7"/>
            <w:kern w:val="0"/>
            <w:sz w:val="21"/>
            <w:szCs w:val="21"/>
            <w:lang w:eastAsia="lt-LT"/>
            <w14:ligatures w14:val="none"/>
          </w:rPr>
          <w:t>Jasaitis Marius, </w:t>
        </w:r>
      </w:hyperlink>
      <w:hyperlink r:id="rId6" w:history="1">
        <w:r w:rsidRPr="00167C2B">
          <w:rPr>
            <w:rFonts w:ascii="Helvetica" w:eastAsia="Times New Roman" w:hAnsi="Helvetica" w:cs="Helvetica"/>
            <w:color w:val="337AB7"/>
            <w:kern w:val="0"/>
            <w:sz w:val="21"/>
            <w:szCs w:val="21"/>
            <w:lang w:eastAsia="lt-LT"/>
            <w14:ligatures w14:val="none"/>
          </w:rPr>
          <w:t>Jociunskaitė Gintarė,</w:t>
        </w:r>
      </w:hyperlink>
      <w:r w:rsidRPr="00167C2B">
        <w:rPr>
          <w:rFonts w:ascii="Helvetica" w:eastAsia="Times New Roman" w:hAnsi="Helvetica" w:cs="Helvetica"/>
          <w:color w:val="333333"/>
          <w:kern w:val="0"/>
          <w:sz w:val="21"/>
          <w:szCs w:val="21"/>
          <w:lang w:eastAsia="lt-LT"/>
          <w14:ligatures w14:val="none"/>
        </w:rPr>
        <w:br/>
      </w:r>
    </w:p>
    <w:p w14:paraId="09AACB6C"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7"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16</w:t>
      </w:r>
      <w:r w:rsidRPr="00167C2B">
        <w:rPr>
          <w:rFonts w:ascii="Helvetica" w:eastAsia="Times New Roman" w:hAnsi="Helvetica" w:cs="Helvetica"/>
          <w:color w:val="333333"/>
          <w:kern w:val="0"/>
          <w:sz w:val="21"/>
          <w:szCs w:val="21"/>
          <w:lang w:eastAsia="lt-LT"/>
          <w14:ligatures w14:val="none"/>
        </w:rPr>
        <w:br/>
        <w:t>Jaciunskas Aloyzas, Patinskas Kęstutis, Dzenkus Povilas, Truncė Justas, Aldonis Mindaugas, Markauskas Raimundas, Mickevičius Marius, Žėkas Algis, Bernatavičius Šarūnas, Grigaravičius Lukas,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8</w:t>
      </w:r>
      <w:r w:rsidRPr="00167C2B">
        <w:rPr>
          <w:rFonts w:ascii="Helvetica" w:eastAsia="Times New Roman" w:hAnsi="Helvetica" w:cs="Helvetica"/>
          <w:color w:val="333333"/>
          <w:kern w:val="0"/>
          <w:sz w:val="21"/>
          <w:szCs w:val="21"/>
          <w:lang w:eastAsia="lt-LT"/>
          <w14:ligatures w14:val="none"/>
        </w:rPr>
        <w:br/>
        <w:t>Chščenavičius Gintaras, Jakubavičius Danielius, Jasaitis Marius, Kitavičienė Dalia, Krasauskas Gediminas, Supranavičius Stasys, Overaitytė-Jakubavičienė Jūratė, Jociunskaitė Gintarė,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784AA24E"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624193C1"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61BEF914">
          <v:rect id="_x0000_i1026" style="width:0;height:0" o:hralign="center" o:hrstd="t" o:hr="t" fillcolor="#a0a0a0" stroked="f"/>
        </w:pict>
      </w:r>
    </w:p>
    <w:p w14:paraId="08CE320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8" w:history="1">
        <w:r w:rsidRPr="00167C2B">
          <w:rPr>
            <w:rFonts w:ascii="Helvetica" w:eastAsia="Times New Roman" w:hAnsi="Helvetica" w:cs="Helvetica"/>
            <w:b/>
            <w:bCs/>
            <w:color w:val="337AB7"/>
            <w:kern w:val="0"/>
            <w:sz w:val="21"/>
            <w:szCs w:val="21"/>
            <w:lang w:eastAsia="lt-LT"/>
            <w14:ligatures w14:val="none"/>
          </w:rPr>
          <w:t>2. 2. Dėl Alytaus rajono savivaldybės tarybos 2025 m. balandžio 29 d. sprendimo Nr. K-78 "Dėl Alytaus rajono savivaldybės garbės piliečio vardo suteikimo nuostatų patvirtinimo" pakeitimo.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6962D584"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9"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0FA61D05"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72B40A27"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6667151">
          <v:rect id="_x0000_i1027" style="width:0;height:0" o:hralign="center" o:hrstd="t" o:hr="t" fillcolor="#a0a0a0" stroked="f"/>
        </w:pict>
      </w:r>
    </w:p>
    <w:p w14:paraId="7FF662F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10" w:history="1">
        <w:r w:rsidRPr="00167C2B">
          <w:rPr>
            <w:rFonts w:ascii="Helvetica" w:eastAsia="Times New Roman" w:hAnsi="Helvetica" w:cs="Helvetica"/>
            <w:b/>
            <w:bCs/>
            <w:color w:val="337AB7"/>
            <w:kern w:val="0"/>
            <w:sz w:val="21"/>
            <w:szCs w:val="21"/>
            <w:lang w:eastAsia="lt-LT"/>
            <w14:ligatures w14:val="none"/>
          </w:rPr>
          <w:t>3. 3. Dėl ilgalaikio materialiojo turto perėmimo savivaldybės nuosavybėn ir jo perdavimo valdyti, naudoti ir disponuoti juo patikėjimo teise.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2A40889C"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11"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08C59687"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1F2C61F5"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31636B2">
          <v:rect id="_x0000_i1028" style="width:0;height:0" o:hralign="center" o:hrstd="t" o:hr="t" fillcolor="#a0a0a0" stroked="f"/>
        </w:pict>
      </w:r>
    </w:p>
    <w:p w14:paraId="04B6AE3A"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12" w:history="1">
        <w:r w:rsidRPr="00167C2B">
          <w:rPr>
            <w:rFonts w:ascii="Helvetica" w:eastAsia="Times New Roman" w:hAnsi="Helvetica" w:cs="Helvetica"/>
            <w:b/>
            <w:bCs/>
            <w:color w:val="337AB7"/>
            <w:kern w:val="0"/>
            <w:sz w:val="21"/>
            <w:szCs w:val="21"/>
            <w:lang w:eastAsia="lt-LT"/>
            <w14:ligatures w14:val="none"/>
          </w:rPr>
          <w:t>4. 4. Dėl Alytaus rajono savivaldybės kontrolės ir audito tarnybos 2025 metų metinių ataskaitų rinkinio.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6F469FB7"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13"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19</w:t>
      </w:r>
      <w:r w:rsidRPr="00167C2B">
        <w:rPr>
          <w:rFonts w:ascii="Helvetica" w:eastAsia="Times New Roman" w:hAnsi="Helvetica" w:cs="Helvetica"/>
          <w:color w:val="333333"/>
          <w:kern w:val="0"/>
          <w:sz w:val="21"/>
          <w:szCs w:val="21"/>
          <w:lang w:eastAsia="lt-LT"/>
          <w14:ligatures w14:val="none"/>
        </w:rPr>
        <w:br/>
        <w:t xml:space="preserve">Jaciunskas Aloyzas, Patinskas Kęstutis, Dzenkus Povilas, Truncė Justas, Aldonis Mindaugas, Jakubavičius Danielius, Krasauskas Gediminas, Markauskas Raimundas, Mickevičius Marius, Žėkas </w:t>
      </w:r>
      <w:r w:rsidRPr="00167C2B">
        <w:rPr>
          <w:rFonts w:ascii="Helvetica" w:eastAsia="Times New Roman" w:hAnsi="Helvetica" w:cs="Helvetica"/>
          <w:color w:val="333333"/>
          <w:kern w:val="0"/>
          <w:sz w:val="21"/>
          <w:szCs w:val="21"/>
          <w:lang w:eastAsia="lt-LT"/>
          <w14:ligatures w14:val="none"/>
        </w:rPr>
        <w:lastRenderedPageBreak/>
        <w:t>Algis, Supranavičius Stasys, Bernatavičius Šarūnas, Grigaravičius Lukas,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5</w:t>
      </w:r>
      <w:r w:rsidRPr="00167C2B">
        <w:rPr>
          <w:rFonts w:ascii="Helvetica" w:eastAsia="Times New Roman" w:hAnsi="Helvetica" w:cs="Helvetica"/>
          <w:color w:val="333333"/>
          <w:kern w:val="0"/>
          <w:sz w:val="21"/>
          <w:szCs w:val="21"/>
          <w:lang w:eastAsia="lt-LT"/>
          <w14:ligatures w14:val="none"/>
        </w:rPr>
        <w:br/>
        <w:t>Chščenavičius Gintaras, Jasaitis Marius, Kitavičienė Dalia, Overaitytė-Jakubavičienė Jūratė, Jociunskaitė Gintarė,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036A159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17CBCB54"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163D37B0">
          <v:rect id="_x0000_i1029" style="width:0;height:0" o:hralign="center" o:hrstd="t" o:hr="t" fillcolor="#a0a0a0" stroked="f"/>
        </w:pict>
      </w:r>
    </w:p>
    <w:p w14:paraId="00441E33"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14" w:history="1">
        <w:r w:rsidRPr="00167C2B">
          <w:rPr>
            <w:rFonts w:ascii="Helvetica" w:eastAsia="Times New Roman" w:hAnsi="Helvetica" w:cs="Helvetica"/>
            <w:b/>
            <w:bCs/>
            <w:color w:val="337AB7"/>
            <w:kern w:val="0"/>
            <w:sz w:val="21"/>
            <w:szCs w:val="21"/>
            <w:lang w:eastAsia="lt-LT"/>
            <w14:ligatures w14:val="none"/>
          </w:rPr>
          <w:t>5. 5. Dėl Alytaus rajono savivaldybei nuosavybės teise priklausančio turto investavimo ir uždarosios akcinės bendrovės "Simno komunalininkas" įstatinio kapitalo didinimo.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50474558"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Helvetica" w:eastAsia="Times New Roman" w:hAnsi="Helvetica" w:cs="Helvetica"/>
          <w:color w:val="333333"/>
          <w:kern w:val="0"/>
          <w:sz w:val="21"/>
          <w:szCs w:val="21"/>
          <w:lang w:eastAsia="lt-LT"/>
          <w14:ligatures w14:val="none"/>
        </w:rPr>
        <w:t>Pasisako:</w:t>
      </w:r>
      <w:r w:rsidRPr="00167C2B">
        <w:rPr>
          <w:rFonts w:ascii="Helvetica" w:eastAsia="Times New Roman" w:hAnsi="Helvetica" w:cs="Helvetica"/>
          <w:color w:val="333333"/>
          <w:kern w:val="0"/>
          <w:sz w:val="21"/>
          <w:szCs w:val="21"/>
          <w:lang w:eastAsia="lt-LT"/>
          <w14:ligatures w14:val="none"/>
        </w:rPr>
        <w:br/>
      </w:r>
      <w:hyperlink r:id="rId15" w:history="1">
        <w:r w:rsidRPr="00167C2B">
          <w:rPr>
            <w:rFonts w:ascii="Helvetica" w:eastAsia="Times New Roman" w:hAnsi="Helvetica" w:cs="Helvetica"/>
            <w:color w:val="337AB7"/>
            <w:kern w:val="0"/>
            <w:sz w:val="21"/>
            <w:szCs w:val="21"/>
            <w:lang w:eastAsia="lt-LT"/>
            <w14:ligatures w14:val="none"/>
          </w:rPr>
          <w:t>Pranskevičius Virgilijus, </w:t>
        </w:r>
      </w:hyperlink>
      <w:hyperlink r:id="rId16" w:history="1">
        <w:r w:rsidRPr="00167C2B">
          <w:rPr>
            <w:rFonts w:ascii="Helvetica" w:eastAsia="Times New Roman" w:hAnsi="Helvetica" w:cs="Helvetica"/>
            <w:color w:val="337AB7"/>
            <w:kern w:val="0"/>
            <w:sz w:val="21"/>
            <w:szCs w:val="21"/>
            <w:lang w:eastAsia="lt-LT"/>
            <w14:ligatures w14:val="none"/>
          </w:rPr>
          <w:t>Markauskas Raimundas, </w:t>
        </w:r>
      </w:hyperlink>
      <w:hyperlink r:id="rId17" w:history="1">
        <w:r w:rsidRPr="00167C2B">
          <w:rPr>
            <w:rFonts w:ascii="Helvetica" w:eastAsia="Times New Roman" w:hAnsi="Helvetica" w:cs="Helvetica"/>
            <w:color w:val="337AB7"/>
            <w:kern w:val="0"/>
            <w:sz w:val="21"/>
            <w:szCs w:val="21"/>
            <w:lang w:eastAsia="lt-LT"/>
            <w14:ligatures w14:val="none"/>
          </w:rPr>
          <w:t>Jasaitis Marius, </w:t>
        </w:r>
      </w:hyperlink>
      <w:hyperlink r:id="rId18" w:history="1">
        <w:r w:rsidRPr="00167C2B">
          <w:rPr>
            <w:rFonts w:ascii="Helvetica" w:eastAsia="Times New Roman" w:hAnsi="Helvetica" w:cs="Helvetica"/>
            <w:color w:val="337AB7"/>
            <w:kern w:val="0"/>
            <w:sz w:val="21"/>
            <w:szCs w:val="21"/>
            <w:lang w:eastAsia="lt-LT"/>
            <w14:ligatures w14:val="none"/>
          </w:rPr>
          <w:t>Jociunskaitė Gintarė,</w:t>
        </w:r>
      </w:hyperlink>
      <w:r w:rsidRPr="00167C2B">
        <w:rPr>
          <w:rFonts w:ascii="Helvetica" w:eastAsia="Times New Roman" w:hAnsi="Helvetica" w:cs="Helvetica"/>
          <w:color w:val="333333"/>
          <w:kern w:val="0"/>
          <w:sz w:val="21"/>
          <w:szCs w:val="21"/>
          <w:lang w:eastAsia="lt-LT"/>
          <w14:ligatures w14:val="none"/>
        </w:rPr>
        <w:br/>
      </w:r>
    </w:p>
    <w:p w14:paraId="593C315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19"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23</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753E9054"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7C33D4A8"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458E196D">
          <v:rect id="_x0000_i1030" style="width:0;height:0" o:hralign="center" o:hrstd="t" o:hr="t" fillcolor="#a0a0a0" stroked="f"/>
        </w:pict>
      </w:r>
    </w:p>
    <w:p w14:paraId="6B7231D5"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20" w:history="1">
        <w:r w:rsidRPr="00167C2B">
          <w:rPr>
            <w:rFonts w:ascii="Helvetica" w:eastAsia="Times New Roman" w:hAnsi="Helvetica" w:cs="Helvetica"/>
            <w:b/>
            <w:bCs/>
            <w:color w:val="337AB7"/>
            <w:kern w:val="0"/>
            <w:sz w:val="21"/>
            <w:szCs w:val="21"/>
            <w:lang w:eastAsia="lt-LT"/>
            <w14:ligatures w14:val="none"/>
          </w:rPr>
          <w:t>6. 6. Dėl ilgalaikio turto perėmimo ir perdavimo.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16EE9B83"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Helvetica" w:eastAsia="Times New Roman" w:hAnsi="Helvetica" w:cs="Helvetica"/>
          <w:color w:val="333333"/>
          <w:kern w:val="0"/>
          <w:sz w:val="21"/>
          <w:szCs w:val="21"/>
          <w:lang w:eastAsia="lt-LT"/>
          <w14:ligatures w14:val="none"/>
        </w:rPr>
        <w:t>Pasisako:</w:t>
      </w:r>
      <w:r w:rsidRPr="00167C2B">
        <w:rPr>
          <w:rFonts w:ascii="Helvetica" w:eastAsia="Times New Roman" w:hAnsi="Helvetica" w:cs="Helvetica"/>
          <w:color w:val="333333"/>
          <w:kern w:val="0"/>
          <w:sz w:val="21"/>
          <w:szCs w:val="21"/>
          <w:lang w:eastAsia="lt-LT"/>
          <w14:ligatures w14:val="none"/>
        </w:rPr>
        <w:br/>
      </w:r>
      <w:hyperlink r:id="rId21" w:history="1">
        <w:r w:rsidRPr="00167C2B">
          <w:rPr>
            <w:rFonts w:ascii="Helvetica" w:eastAsia="Times New Roman" w:hAnsi="Helvetica" w:cs="Helvetica"/>
            <w:color w:val="337AB7"/>
            <w:kern w:val="0"/>
            <w:sz w:val="21"/>
            <w:szCs w:val="21"/>
            <w:lang w:eastAsia="lt-LT"/>
            <w14:ligatures w14:val="none"/>
          </w:rPr>
          <w:t>Jasaitis Marius</w:t>
        </w:r>
      </w:hyperlink>
      <w:r w:rsidRPr="00167C2B">
        <w:rPr>
          <w:rFonts w:ascii="Helvetica" w:eastAsia="Times New Roman" w:hAnsi="Helvetica" w:cs="Helvetica"/>
          <w:color w:val="333333"/>
          <w:kern w:val="0"/>
          <w:sz w:val="21"/>
          <w:szCs w:val="21"/>
          <w:lang w:eastAsia="lt-LT"/>
          <w14:ligatures w14:val="none"/>
        </w:rPr>
        <w:br/>
      </w:r>
    </w:p>
    <w:p w14:paraId="5AD0B00E"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22"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23</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12FEDD2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567719BA"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772572A">
          <v:rect id="_x0000_i1031" style="width:0;height:0" o:hralign="center" o:hrstd="t" o:hr="t" fillcolor="#a0a0a0" stroked="f"/>
        </w:pict>
      </w:r>
    </w:p>
    <w:p w14:paraId="3222D860"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23" w:history="1">
        <w:r w:rsidRPr="00167C2B">
          <w:rPr>
            <w:rFonts w:ascii="Helvetica" w:eastAsia="Times New Roman" w:hAnsi="Helvetica" w:cs="Helvetica"/>
            <w:b/>
            <w:bCs/>
            <w:color w:val="337AB7"/>
            <w:kern w:val="0"/>
            <w:sz w:val="21"/>
            <w:szCs w:val="21"/>
            <w:lang w:eastAsia="lt-LT"/>
            <w14:ligatures w14:val="none"/>
          </w:rPr>
          <w:t>7. 7. Dėl 0,4 kV elektros oro linijos pirkimo.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7DD3B29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24"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3D7825C6"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454DF6C5"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886EE06">
          <v:rect id="_x0000_i1032" style="width:0;height:0" o:hralign="center" o:hrstd="t" o:hr="t" fillcolor="#a0a0a0" stroked="f"/>
        </w:pict>
      </w:r>
    </w:p>
    <w:p w14:paraId="5B00B53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25" w:history="1">
        <w:r w:rsidRPr="00167C2B">
          <w:rPr>
            <w:rFonts w:ascii="Helvetica" w:eastAsia="Times New Roman" w:hAnsi="Helvetica" w:cs="Helvetica"/>
            <w:b/>
            <w:bCs/>
            <w:color w:val="337AB7"/>
            <w:kern w:val="0"/>
            <w:sz w:val="21"/>
            <w:szCs w:val="21"/>
            <w:lang w:eastAsia="lt-LT"/>
            <w14:ligatures w14:val="none"/>
          </w:rPr>
          <w:t>8. 8. Dėl pritarimo projektui "Alytaus rajono Luksnėnų, Ūdrijos ir Krokialaukio kadastrinių vietovių dalies melioracijos ir hidrotechnikos statinių rekonstrukcija".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4535BE8D"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Helvetica" w:eastAsia="Times New Roman" w:hAnsi="Helvetica" w:cs="Helvetica"/>
          <w:color w:val="333333"/>
          <w:kern w:val="0"/>
          <w:sz w:val="21"/>
          <w:szCs w:val="21"/>
          <w:lang w:eastAsia="lt-LT"/>
          <w14:ligatures w14:val="none"/>
        </w:rPr>
        <w:t>Pasisako:</w:t>
      </w:r>
      <w:r w:rsidRPr="00167C2B">
        <w:rPr>
          <w:rFonts w:ascii="Helvetica" w:eastAsia="Times New Roman" w:hAnsi="Helvetica" w:cs="Helvetica"/>
          <w:color w:val="333333"/>
          <w:kern w:val="0"/>
          <w:sz w:val="21"/>
          <w:szCs w:val="21"/>
          <w:lang w:eastAsia="lt-LT"/>
          <w14:ligatures w14:val="none"/>
        </w:rPr>
        <w:br/>
      </w:r>
      <w:hyperlink r:id="rId26" w:history="1">
        <w:r w:rsidRPr="00167C2B">
          <w:rPr>
            <w:rFonts w:ascii="Helvetica" w:eastAsia="Times New Roman" w:hAnsi="Helvetica" w:cs="Helvetica"/>
            <w:color w:val="337AB7"/>
            <w:kern w:val="0"/>
            <w:sz w:val="21"/>
            <w:szCs w:val="21"/>
            <w:lang w:eastAsia="lt-LT"/>
            <w14:ligatures w14:val="none"/>
          </w:rPr>
          <w:t>Jociunskaitė Gintarė</w:t>
        </w:r>
      </w:hyperlink>
      <w:r w:rsidRPr="00167C2B">
        <w:rPr>
          <w:rFonts w:ascii="Helvetica" w:eastAsia="Times New Roman" w:hAnsi="Helvetica" w:cs="Helvetica"/>
          <w:color w:val="333333"/>
          <w:kern w:val="0"/>
          <w:sz w:val="21"/>
          <w:szCs w:val="21"/>
          <w:lang w:eastAsia="lt-LT"/>
          <w14:ligatures w14:val="none"/>
        </w:rPr>
        <w:br/>
      </w:r>
    </w:p>
    <w:p w14:paraId="39DBF573"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lastRenderedPageBreak/>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27"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23</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46640888"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06A81563"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6B66617A">
          <v:rect id="_x0000_i1033" style="width:0;height:0" o:hralign="center" o:hrstd="t" o:hr="t" fillcolor="#a0a0a0" stroked="f"/>
        </w:pict>
      </w:r>
    </w:p>
    <w:p w14:paraId="7949317B"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28" w:history="1">
        <w:r w:rsidRPr="00167C2B">
          <w:rPr>
            <w:rFonts w:ascii="Helvetica" w:eastAsia="Times New Roman" w:hAnsi="Helvetica" w:cs="Helvetica"/>
            <w:b/>
            <w:bCs/>
            <w:color w:val="337AB7"/>
            <w:kern w:val="0"/>
            <w:sz w:val="21"/>
            <w:szCs w:val="21"/>
            <w:lang w:eastAsia="lt-LT"/>
            <w14:ligatures w14:val="none"/>
          </w:rPr>
          <w:t>9. 9. Dėl patalpų perdavimo pagal panaudos sutartį.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07FC3692"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29"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71C62E51"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5AEBCADE"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1B6648E">
          <v:rect id="_x0000_i1034" style="width:0;height:0" o:hralign="center" o:hrstd="t" o:hr="t" fillcolor="#a0a0a0" stroked="f"/>
        </w:pict>
      </w:r>
    </w:p>
    <w:p w14:paraId="22D280CA"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30" w:history="1">
        <w:r w:rsidRPr="00167C2B">
          <w:rPr>
            <w:rFonts w:ascii="Helvetica" w:eastAsia="Times New Roman" w:hAnsi="Helvetica" w:cs="Helvetica"/>
            <w:b/>
            <w:bCs/>
            <w:color w:val="337AB7"/>
            <w:kern w:val="0"/>
            <w:sz w:val="21"/>
            <w:szCs w:val="21"/>
            <w:lang w:eastAsia="lt-LT"/>
            <w14:ligatures w14:val="none"/>
          </w:rPr>
          <w:t>10. 10. Dėl nuomos sutarties pratęsimo.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00A38C92"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31"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1D545F95"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48E3A6DB"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5D3C7054">
          <v:rect id="_x0000_i1035" style="width:0;height:0" o:hralign="center" o:hrstd="t" o:hr="t" fillcolor="#a0a0a0" stroked="f"/>
        </w:pict>
      </w:r>
    </w:p>
    <w:p w14:paraId="6084E8B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32" w:history="1">
        <w:r w:rsidRPr="00167C2B">
          <w:rPr>
            <w:rFonts w:ascii="Helvetica" w:eastAsia="Times New Roman" w:hAnsi="Helvetica" w:cs="Helvetica"/>
            <w:b/>
            <w:bCs/>
            <w:color w:val="337AB7"/>
            <w:kern w:val="0"/>
            <w:sz w:val="21"/>
            <w:szCs w:val="21"/>
            <w:lang w:eastAsia="lt-LT"/>
            <w14:ligatures w14:val="none"/>
          </w:rPr>
          <w:t>11. 11. Dėl patalpų nuomos viešo konkurso būdu.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65E0FC8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33"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0345133A"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0BFF4A6D"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72AE3110">
          <v:rect id="_x0000_i1036" style="width:0;height:0" o:hralign="center" o:hrstd="t" o:hr="t" fillcolor="#a0a0a0" stroked="f"/>
        </w:pict>
      </w:r>
    </w:p>
    <w:p w14:paraId="5BD6ED7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34" w:history="1">
        <w:r w:rsidRPr="00167C2B">
          <w:rPr>
            <w:rFonts w:ascii="Helvetica" w:eastAsia="Times New Roman" w:hAnsi="Helvetica" w:cs="Helvetica"/>
            <w:b/>
            <w:bCs/>
            <w:color w:val="337AB7"/>
            <w:kern w:val="0"/>
            <w:sz w:val="21"/>
            <w:szCs w:val="21"/>
            <w:lang w:eastAsia="lt-LT"/>
            <w14:ligatures w14:val="none"/>
          </w:rPr>
          <w:t>12. 12. Dėl transporto priemonių perėmimo.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5F611C6E"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35"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 xml:space="preserve">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w:t>
      </w:r>
      <w:r w:rsidRPr="00167C2B">
        <w:rPr>
          <w:rFonts w:ascii="Helvetica" w:eastAsia="Times New Roman" w:hAnsi="Helvetica" w:cs="Helvetica"/>
          <w:color w:val="333333"/>
          <w:kern w:val="0"/>
          <w:sz w:val="21"/>
          <w:szCs w:val="21"/>
          <w:lang w:eastAsia="lt-LT"/>
          <w14:ligatures w14:val="none"/>
        </w:rPr>
        <w:lastRenderedPageBreak/>
        <w:t>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2B8C7E94"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47E0CCB5"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1F9D17E5">
          <v:rect id="_x0000_i1037" style="width:0;height:0" o:hralign="center" o:hrstd="t" o:hr="t" fillcolor="#a0a0a0" stroked="f"/>
        </w:pict>
      </w:r>
    </w:p>
    <w:p w14:paraId="161A068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36" w:history="1">
        <w:r w:rsidRPr="00167C2B">
          <w:rPr>
            <w:rFonts w:ascii="Helvetica" w:eastAsia="Times New Roman" w:hAnsi="Helvetica" w:cs="Helvetica"/>
            <w:b/>
            <w:bCs/>
            <w:color w:val="337AB7"/>
            <w:kern w:val="0"/>
            <w:sz w:val="21"/>
            <w:szCs w:val="21"/>
            <w:lang w:eastAsia="lt-LT"/>
            <w14:ligatures w14:val="none"/>
          </w:rPr>
          <w:t>13. 13. Dėl nekilnojamojo turto nurašymo ir likvidavimo.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7F7973E2"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37"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715F9531"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7AEB6ECF"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68AA6104">
          <v:rect id="_x0000_i1038" style="width:0;height:0" o:hralign="center" o:hrstd="t" o:hr="t" fillcolor="#a0a0a0" stroked="f"/>
        </w:pict>
      </w:r>
    </w:p>
    <w:p w14:paraId="3506FEB3"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38" w:history="1">
        <w:r w:rsidRPr="00167C2B">
          <w:rPr>
            <w:rFonts w:ascii="Helvetica" w:eastAsia="Times New Roman" w:hAnsi="Helvetica" w:cs="Helvetica"/>
            <w:b/>
            <w:bCs/>
            <w:color w:val="337AB7"/>
            <w:kern w:val="0"/>
            <w:sz w:val="21"/>
            <w:szCs w:val="21"/>
            <w:lang w:eastAsia="lt-LT"/>
            <w14:ligatures w14:val="none"/>
          </w:rPr>
          <w:t>14P. 14. Dėl sutikimo įregistruoti buveinės adresą.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6865EA79"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39"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28E10ECE"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5D01CF6C" w14:textId="77777777" w:rsidR="00167C2B" w:rsidRPr="00167C2B" w:rsidRDefault="00000000" w:rsidP="00167C2B">
      <w:pPr>
        <w:spacing w:after="0" w:line="240" w:lineRule="auto"/>
        <w:rPr>
          <w:rFonts w:ascii="Helvetica" w:eastAsia="Times New Roman" w:hAnsi="Helvetica" w:cs="Helvetica"/>
          <w:color w:val="333333"/>
          <w:kern w:val="0"/>
          <w:sz w:val="21"/>
          <w:szCs w:val="21"/>
          <w:lang w:eastAsia="lt-LT"/>
          <w14:ligatures w14:val="none"/>
        </w:rPr>
      </w:pPr>
      <w:r>
        <w:rPr>
          <w:rFonts w:ascii="Helvetica" w:eastAsia="Times New Roman" w:hAnsi="Helvetica" w:cs="Helvetica"/>
          <w:color w:val="333333"/>
          <w:kern w:val="0"/>
          <w:sz w:val="21"/>
          <w:szCs w:val="21"/>
          <w:lang w:eastAsia="lt-LT"/>
          <w14:ligatures w14:val="none"/>
        </w:rPr>
        <w:pict w14:anchorId="6B58B276">
          <v:rect id="_x0000_i1039" style="width:0;height:0" o:hralign="center" o:hrstd="t" o:hr="t" fillcolor="#a0a0a0" stroked="f"/>
        </w:pict>
      </w:r>
    </w:p>
    <w:p w14:paraId="297F533A"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hyperlink r:id="rId40" w:history="1">
        <w:r w:rsidRPr="00167C2B">
          <w:rPr>
            <w:rFonts w:ascii="Helvetica" w:eastAsia="Times New Roman" w:hAnsi="Helvetica" w:cs="Helvetica"/>
            <w:b/>
            <w:bCs/>
            <w:color w:val="337AB7"/>
            <w:kern w:val="0"/>
            <w:sz w:val="21"/>
            <w:szCs w:val="21"/>
            <w:lang w:eastAsia="lt-LT"/>
            <w14:ligatures w14:val="none"/>
          </w:rPr>
          <w:t>15P. 15. Dėl pritarimo projektui "Kokybiški mokyklos pietūs" ir jo daliniam finansavimui.  </w:t>
        </w:r>
      </w:hyperlink>
      <w:r w:rsidRPr="00167C2B">
        <w:rPr>
          <w:rFonts w:ascii="Helvetica" w:eastAsia="Times New Roman" w:hAnsi="Helvetica" w:cs="Helvetica"/>
          <w:b/>
          <w:bCs/>
          <w:color w:val="333333"/>
          <w:kern w:val="0"/>
          <w:sz w:val="21"/>
          <w:szCs w:val="21"/>
          <w:lang w:eastAsia="lt-LT"/>
          <w14:ligatures w14:val="none"/>
        </w:rPr>
        <w:t> </w:t>
      </w:r>
      <w:r w:rsidRPr="00167C2B">
        <w:rPr>
          <w:rFonts w:ascii="Helvetica" w:eastAsia="Times New Roman" w:hAnsi="Helvetica" w:cs="Helvetica"/>
          <w:color w:val="333333"/>
          <w:kern w:val="0"/>
          <w:sz w:val="21"/>
          <w:szCs w:val="21"/>
          <w:lang w:eastAsia="lt-LT"/>
          <w14:ligatures w14:val="none"/>
        </w:rPr>
        <w:t>Išsamiau</w:t>
      </w:r>
    </w:p>
    <w:p w14:paraId="14A8AE9E"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r w:rsidRPr="00167C2B">
        <w:rPr>
          <w:rFonts w:ascii="Glyphicons Halflings" w:eastAsia="Times New Roman" w:hAnsi="Glyphicons Halflings" w:cs="Helvetica"/>
          <w:color w:val="333333"/>
          <w:kern w:val="0"/>
          <w:sz w:val="21"/>
          <w:szCs w:val="21"/>
          <w:lang w:eastAsia="lt-LT"/>
          <w14:ligatures w14:val="none"/>
        </w:rPr>
        <w:t> </w:t>
      </w:r>
      <w:r w:rsidRPr="00167C2B">
        <w:rPr>
          <w:rFonts w:ascii="Glyphicons Halflings" w:eastAsia="Times New Roman" w:hAnsi="Glyphicons Halflings" w:cs="Helvetica"/>
          <w:b/>
          <w:bCs/>
          <w:color w:val="333333"/>
          <w:kern w:val="0"/>
          <w:sz w:val="21"/>
          <w:szCs w:val="21"/>
          <w:lang w:eastAsia="lt-LT"/>
          <w14:ligatures w14:val="none"/>
        </w:rPr>
        <w:t>Balsavimo rezultatai:</w:t>
      </w:r>
      <w:r w:rsidRPr="00167C2B">
        <w:rPr>
          <w:rFonts w:ascii="Glyphicons Halflings" w:eastAsia="Times New Roman" w:hAnsi="Glyphicons Halflings" w:cs="Helvetica"/>
          <w:color w:val="333333"/>
          <w:kern w:val="0"/>
          <w:sz w:val="21"/>
          <w:szCs w:val="21"/>
          <w:lang w:eastAsia="lt-LT"/>
          <w14:ligatures w14:val="none"/>
        </w:rPr>
        <w:t> </w:t>
      </w:r>
      <w:hyperlink r:id="rId41" w:history="1">
        <w:r w:rsidRPr="00167C2B">
          <w:rPr>
            <w:rFonts w:ascii="Glyphicons Halflings" w:eastAsia="Times New Roman" w:hAnsi="Glyphicons Halflings" w:cs="Helvetica"/>
            <w:b/>
            <w:bCs/>
            <w:color w:val="3AB280"/>
            <w:kern w:val="0"/>
            <w:sz w:val="21"/>
            <w:szCs w:val="21"/>
            <w:lang w:eastAsia="lt-LT"/>
            <w14:ligatures w14:val="none"/>
          </w:rPr>
          <w:t>Priimtas</w:t>
        </w:r>
      </w:hyperlink>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3AB280"/>
          <w:kern w:val="0"/>
          <w:sz w:val="21"/>
          <w:szCs w:val="21"/>
          <w:lang w:eastAsia="lt-LT"/>
          <w14:ligatures w14:val="none"/>
        </w:rPr>
        <w:t>Už: </w:t>
      </w:r>
      <w:r w:rsidRPr="00167C2B">
        <w:rPr>
          <w:rFonts w:ascii="Helvetica" w:eastAsia="Times New Roman" w:hAnsi="Helvetica" w:cs="Helvetica"/>
          <w:b/>
          <w:bCs/>
          <w:color w:val="FFFFFF"/>
          <w:kern w:val="0"/>
          <w:sz w:val="18"/>
          <w:szCs w:val="18"/>
          <w:shd w:val="clear" w:color="auto" w:fill="3AB280"/>
          <w:lang w:eastAsia="lt-LT"/>
          <w14:ligatures w14:val="none"/>
        </w:rPr>
        <w:t>24</w:t>
      </w:r>
      <w:r w:rsidRPr="00167C2B">
        <w:rPr>
          <w:rFonts w:ascii="Helvetica" w:eastAsia="Times New Roman" w:hAnsi="Helvetica" w:cs="Helvetica"/>
          <w:color w:val="333333"/>
          <w:kern w:val="0"/>
          <w:sz w:val="21"/>
          <w:szCs w:val="21"/>
          <w:lang w:eastAsia="lt-LT"/>
          <w14:ligatures w14:val="none"/>
        </w:rPr>
        <w:br/>
        <w:t>Chščenavičius Gintaras, Jaciunskas Aloyzas, Patinskas Kęstutis, Dzenkus Povilas, Truncė Justas, Aldonis Mindaugas, Jakubavičius Danielius, Jasaitis Marius, Kitavičienė Dalia, Krasauskas Gediminas, Markauskas Raimundas, Mickevičius Marius, Žėkas Algis, Supranavičius Stasys, Overaitytė-Jakubavičienė Jūratė, Bernatavičius Šarūnas, Grigaravičius Lukas, Jociunskaitė Gintarė, Marčiulynas Rimas, Mulma Česlovas, Patinskaitė Živilė, Pranskevičius Virgilijus, Valiūnas Petras, Grigaravičienė Deimantė,</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F38743"/>
          <w:kern w:val="0"/>
          <w:sz w:val="21"/>
          <w:szCs w:val="21"/>
          <w:lang w:eastAsia="lt-LT"/>
          <w14:ligatures w14:val="none"/>
        </w:rPr>
        <w:t>Susilaikė: </w:t>
      </w:r>
      <w:r w:rsidRPr="00167C2B">
        <w:rPr>
          <w:rFonts w:ascii="Helvetica" w:eastAsia="Times New Roman" w:hAnsi="Helvetica" w:cs="Helvetica"/>
          <w:b/>
          <w:bCs/>
          <w:color w:val="FFFFFF"/>
          <w:kern w:val="0"/>
          <w:sz w:val="18"/>
          <w:szCs w:val="18"/>
          <w:shd w:val="clear" w:color="auto" w:fill="F38743"/>
          <w:lang w:eastAsia="lt-LT"/>
          <w14:ligatures w14:val="none"/>
        </w:rPr>
        <w:t>0</w:t>
      </w:r>
      <w:r w:rsidRPr="00167C2B">
        <w:rPr>
          <w:rFonts w:ascii="Helvetica" w:eastAsia="Times New Roman" w:hAnsi="Helvetica" w:cs="Helvetica"/>
          <w:color w:val="333333"/>
          <w:kern w:val="0"/>
          <w:sz w:val="21"/>
          <w:szCs w:val="21"/>
          <w:lang w:eastAsia="lt-LT"/>
          <w14:ligatures w14:val="none"/>
        </w:rPr>
        <w:br/>
      </w:r>
      <w:r w:rsidRPr="00167C2B">
        <w:rPr>
          <w:rFonts w:ascii="Helvetica" w:eastAsia="Times New Roman" w:hAnsi="Helvetica" w:cs="Helvetica"/>
          <w:b/>
          <w:bCs/>
          <w:color w:val="972936"/>
          <w:kern w:val="0"/>
          <w:sz w:val="21"/>
          <w:szCs w:val="21"/>
          <w:lang w:eastAsia="lt-LT"/>
          <w14:ligatures w14:val="none"/>
        </w:rPr>
        <w:t>Prieš: </w:t>
      </w:r>
      <w:r w:rsidRPr="00167C2B">
        <w:rPr>
          <w:rFonts w:ascii="Helvetica" w:eastAsia="Times New Roman" w:hAnsi="Helvetica" w:cs="Helvetica"/>
          <w:b/>
          <w:bCs/>
          <w:color w:val="FFFFFF"/>
          <w:kern w:val="0"/>
          <w:sz w:val="18"/>
          <w:szCs w:val="18"/>
          <w:shd w:val="clear" w:color="auto" w:fill="972936"/>
          <w:lang w:eastAsia="lt-LT"/>
          <w14:ligatures w14:val="none"/>
        </w:rPr>
        <w:t>0</w:t>
      </w:r>
    </w:p>
    <w:p w14:paraId="263F8F02" w14:textId="77777777" w:rsidR="00167C2B" w:rsidRPr="00167C2B" w:rsidRDefault="00167C2B" w:rsidP="00167C2B">
      <w:pPr>
        <w:spacing w:after="0" w:line="240" w:lineRule="auto"/>
        <w:rPr>
          <w:rFonts w:ascii="Helvetica" w:eastAsia="Times New Roman" w:hAnsi="Helvetica" w:cs="Helvetica"/>
          <w:color w:val="333333"/>
          <w:kern w:val="0"/>
          <w:sz w:val="21"/>
          <w:szCs w:val="21"/>
          <w:lang w:eastAsia="lt-LT"/>
          <w14:ligatures w14:val="none"/>
        </w:rPr>
      </w:pPr>
    </w:p>
    <w:p w14:paraId="3FC14A0C" w14:textId="77777777" w:rsidR="00D83B6B" w:rsidRDefault="00D83B6B"/>
    <w:sectPr w:rsidR="00D83B6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Glyphicons Halflings">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C2B"/>
    <w:rsid w:val="00030B7B"/>
    <w:rsid w:val="00131CF3"/>
    <w:rsid w:val="00167C2B"/>
    <w:rsid w:val="004328B4"/>
    <w:rsid w:val="00BE2FB7"/>
    <w:rsid w:val="00D83B6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F3B87"/>
  <w15:chartTrackingRefBased/>
  <w15:docId w15:val="{49E9F889-3733-46F8-B3A0-D9E9E885E5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167C2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167C2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167C2B"/>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167C2B"/>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167C2B"/>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167C2B"/>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167C2B"/>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167C2B"/>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167C2B"/>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167C2B"/>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167C2B"/>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167C2B"/>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167C2B"/>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167C2B"/>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167C2B"/>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167C2B"/>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167C2B"/>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167C2B"/>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167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167C2B"/>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167C2B"/>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167C2B"/>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167C2B"/>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167C2B"/>
    <w:rPr>
      <w:i/>
      <w:iCs/>
      <w:color w:val="404040" w:themeColor="text1" w:themeTint="BF"/>
    </w:rPr>
  </w:style>
  <w:style w:type="paragraph" w:styleId="Sraopastraipa">
    <w:name w:val="List Paragraph"/>
    <w:basedOn w:val="prastasis"/>
    <w:uiPriority w:val="34"/>
    <w:qFormat/>
    <w:rsid w:val="00167C2B"/>
    <w:pPr>
      <w:ind w:left="720"/>
      <w:contextualSpacing/>
    </w:pPr>
  </w:style>
  <w:style w:type="character" w:styleId="Rykuspabraukimas">
    <w:name w:val="Intense Emphasis"/>
    <w:basedOn w:val="Numatytasispastraiposriftas"/>
    <w:uiPriority w:val="21"/>
    <w:qFormat/>
    <w:rsid w:val="00167C2B"/>
    <w:rPr>
      <w:i/>
      <w:iCs/>
      <w:color w:val="0F4761" w:themeColor="accent1" w:themeShade="BF"/>
    </w:rPr>
  </w:style>
  <w:style w:type="paragraph" w:styleId="Iskirtacitata">
    <w:name w:val="Intense Quote"/>
    <w:basedOn w:val="prastasis"/>
    <w:next w:val="prastasis"/>
    <w:link w:val="IskirtacitataDiagrama"/>
    <w:uiPriority w:val="30"/>
    <w:qFormat/>
    <w:rsid w:val="00167C2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167C2B"/>
    <w:rPr>
      <w:i/>
      <w:iCs/>
      <w:color w:val="0F4761" w:themeColor="accent1" w:themeShade="BF"/>
    </w:rPr>
  </w:style>
  <w:style w:type="character" w:styleId="Rykinuoroda">
    <w:name w:val="Intense Reference"/>
    <w:basedOn w:val="Numatytasispastraiposriftas"/>
    <w:uiPriority w:val="32"/>
    <w:qFormat/>
    <w:rsid w:val="00167C2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195.182.71.122/VideoV3/Conference/Index/19906" TargetMode="External"/><Relationship Id="rId18" Type="http://schemas.openxmlformats.org/officeDocument/2006/relationships/hyperlink" Target="http://195.182.71.122/VideoV3/Conference/Index/19906" TargetMode="External"/><Relationship Id="rId26" Type="http://schemas.openxmlformats.org/officeDocument/2006/relationships/hyperlink" Target="http://195.182.71.122/VideoV3/Conference/Index/19906" TargetMode="External"/><Relationship Id="rId39" Type="http://schemas.openxmlformats.org/officeDocument/2006/relationships/hyperlink" Target="http://195.182.71.122/VideoV3/Conference/Index/19906" TargetMode="External"/><Relationship Id="rId21" Type="http://schemas.openxmlformats.org/officeDocument/2006/relationships/hyperlink" Target="http://195.182.71.122/VideoV3/Conference/Index/19906" TargetMode="External"/><Relationship Id="rId34" Type="http://schemas.openxmlformats.org/officeDocument/2006/relationships/hyperlink" Target="http://195.182.71.122/VideoV3/Conference/Index/19906" TargetMode="External"/><Relationship Id="rId42" Type="http://schemas.openxmlformats.org/officeDocument/2006/relationships/fontTable" Target="fontTable.xml"/><Relationship Id="rId7" Type="http://schemas.openxmlformats.org/officeDocument/2006/relationships/hyperlink" Target="http://195.182.71.122/VideoV3/Conference/Index/19906" TargetMode="External"/><Relationship Id="rId2" Type="http://schemas.openxmlformats.org/officeDocument/2006/relationships/settings" Target="settings.xml"/><Relationship Id="rId16" Type="http://schemas.openxmlformats.org/officeDocument/2006/relationships/hyperlink" Target="http://195.182.71.122/VideoV3/Conference/Index/19906" TargetMode="External"/><Relationship Id="rId20" Type="http://schemas.openxmlformats.org/officeDocument/2006/relationships/hyperlink" Target="http://195.182.71.122/VideoV3/Conference/Index/19906" TargetMode="External"/><Relationship Id="rId29" Type="http://schemas.openxmlformats.org/officeDocument/2006/relationships/hyperlink" Target="http://195.182.71.122/VideoV3/Conference/Index/19906" TargetMode="External"/><Relationship Id="rId41" Type="http://schemas.openxmlformats.org/officeDocument/2006/relationships/hyperlink" Target="http://195.182.71.122/VideoV3/Conference/Index/19906" TargetMode="External"/><Relationship Id="rId1" Type="http://schemas.openxmlformats.org/officeDocument/2006/relationships/styles" Target="styles.xml"/><Relationship Id="rId6" Type="http://schemas.openxmlformats.org/officeDocument/2006/relationships/hyperlink" Target="http://195.182.71.122/VideoV3/Conference/Index/19906" TargetMode="External"/><Relationship Id="rId11" Type="http://schemas.openxmlformats.org/officeDocument/2006/relationships/hyperlink" Target="http://195.182.71.122/VideoV3/Conference/Index/19906" TargetMode="External"/><Relationship Id="rId24" Type="http://schemas.openxmlformats.org/officeDocument/2006/relationships/hyperlink" Target="http://195.182.71.122/VideoV3/Conference/Index/19906" TargetMode="External"/><Relationship Id="rId32" Type="http://schemas.openxmlformats.org/officeDocument/2006/relationships/hyperlink" Target="http://195.182.71.122/VideoV3/Conference/Index/19906" TargetMode="External"/><Relationship Id="rId37" Type="http://schemas.openxmlformats.org/officeDocument/2006/relationships/hyperlink" Target="http://195.182.71.122/VideoV3/Conference/Index/19906" TargetMode="External"/><Relationship Id="rId40" Type="http://schemas.openxmlformats.org/officeDocument/2006/relationships/hyperlink" Target="http://195.182.71.122/VideoV3/Conference/Index/19906" TargetMode="External"/><Relationship Id="rId5" Type="http://schemas.openxmlformats.org/officeDocument/2006/relationships/hyperlink" Target="http://195.182.71.122/VideoV3/Conference/Index/19906" TargetMode="External"/><Relationship Id="rId15" Type="http://schemas.openxmlformats.org/officeDocument/2006/relationships/hyperlink" Target="http://195.182.71.122/VideoV3/Conference/Index/19906" TargetMode="External"/><Relationship Id="rId23" Type="http://schemas.openxmlformats.org/officeDocument/2006/relationships/hyperlink" Target="http://195.182.71.122/VideoV3/Conference/Index/19906" TargetMode="External"/><Relationship Id="rId28" Type="http://schemas.openxmlformats.org/officeDocument/2006/relationships/hyperlink" Target="http://195.182.71.122/VideoV3/Conference/Index/19906" TargetMode="External"/><Relationship Id="rId36" Type="http://schemas.openxmlformats.org/officeDocument/2006/relationships/hyperlink" Target="http://195.182.71.122/VideoV3/Conference/Index/19906" TargetMode="External"/><Relationship Id="rId10" Type="http://schemas.openxmlformats.org/officeDocument/2006/relationships/hyperlink" Target="http://195.182.71.122/VideoV3/Conference/Index/19906" TargetMode="External"/><Relationship Id="rId19" Type="http://schemas.openxmlformats.org/officeDocument/2006/relationships/hyperlink" Target="http://195.182.71.122/VideoV3/Conference/Index/19906" TargetMode="External"/><Relationship Id="rId31" Type="http://schemas.openxmlformats.org/officeDocument/2006/relationships/hyperlink" Target="http://195.182.71.122/VideoV3/Conference/Index/19906" TargetMode="External"/><Relationship Id="rId4" Type="http://schemas.openxmlformats.org/officeDocument/2006/relationships/hyperlink" Target="http://195.182.71.122/VideoV3/Conference/Index/19906" TargetMode="External"/><Relationship Id="rId9" Type="http://schemas.openxmlformats.org/officeDocument/2006/relationships/hyperlink" Target="http://195.182.71.122/VideoV3/Conference/Index/19906" TargetMode="External"/><Relationship Id="rId14" Type="http://schemas.openxmlformats.org/officeDocument/2006/relationships/hyperlink" Target="http://195.182.71.122/VideoV3/Conference/Index/19906" TargetMode="External"/><Relationship Id="rId22" Type="http://schemas.openxmlformats.org/officeDocument/2006/relationships/hyperlink" Target="http://195.182.71.122/VideoV3/Conference/Index/19906" TargetMode="External"/><Relationship Id="rId27" Type="http://schemas.openxmlformats.org/officeDocument/2006/relationships/hyperlink" Target="http://195.182.71.122/VideoV3/Conference/Index/19906" TargetMode="External"/><Relationship Id="rId30" Type="http://schemas.openxmlformats.org/officeDocument/2006/relationships/hyperlink" Target="http://195.182.71.122/VideoV3/Conference/Index/19906" TargetMode="External"/><Relationship Id="rId35" Type="http://schemas.openxmlformats.org/officeDocument/2006/relationships/hyperlink" Target="http://195.182.71.122/VideoV3/Conference/Index/19906" TargetMode="External"/><Relationship Id="rId43" Type="http://schemas.openxmlformats.org/officeDocument/2006/relationships/theme" Target="theme/theme1.xml"/><Relationship Id="rId8" Type="http://schemas.openxmlformats.org/officeDocument/2006/relationships/hyperlink" Target="http://195.182.71.122/VideoV3/Conference/Index/19906" TargetMode="External"/><Relationship Id="rId3" Type="http://schemas.openxmlformats.org/officeDocument/2006/relationships/webSettings" Target="webSettings.xml"/><Relationship Id="rId12" Type="http://schemas.openxmlformats.org/officeDocument/2006/relationships/hyperlink" Target="http://195.182.71.122/VideoV3/Conference/Index/19906" TargetMode="External"/><Relationship Id="rId17" Type="http://schemas.openxmlformats.org/officeDocument/2006/relationships/hyperlink" Target="http://195.182.71.122/VideoV3/Conference/Index/19906" TargetMode="External"/><Relationship Id="rId25" Type="http://schemas.openxmlformats.org/officeDocument/2006/relationships/hyperlink" Target="http://195.182.71.122/VideoV3/Conference/Index/19906" TargetMode="External"/><Relationship Id="rId33" Type="http://schemas.openxmlformats.org/officeDocument/2006/relationships/hyperlink" Target="http://195.182.71.122/VideoV3/Conference/Index/19906" TargetMode="External"/><Relationship Id="rId38" Type="http://schemas.openxmlformats.org/officeDocument/2006/relationships/hyperlink" Target="http://195.182.71.122/VideoV3/Conference/Index/19906"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8078</Words>
  <Characters>4605</Characters>
  <Application>Microsoft Office Word</Application>
  <DocSecurity>0</DocSecurity>
  <Lines>38</Lines>
  <Paragraphs>25</Paragraphs>
  <ScaleCrop>false</ScaleCrop>
  <Company/>
  <LinksUpToDate>false</LinksUpToDate>
  <CharactersWithSpaces>12658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Dumbliauskienė</dc:creator>
  <cp:keywords/>
  <dc:description/>
  <cp:lastModifiedBy>Renatas Žiūkas</cp:lastModifiedBy>
  <cp:revision>2</cp:revision>
  <cp:lastPrinted>2026-05-18T14:47:00Z</cp:lastPrinted>
  <dcterms:created xsi:type="dcterms:W3CDTF">2026-05-25T11:06:00Z</dcterms:created>
  <dcterms:modified xsi:type="dcterms:W3CDTF">2026-05-25T11:06:00Z</dcterms:modified>
</cp:coreProperties>
</file>