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DEC22" w14:textId="77777777" w:rsidR="00A275EC" w:rsidRPr="00A275EC" w:rsidRDefault="00A275EC" w:rsidP="00A275EC">
      <w:pPr>
        <w:shd w:val="clear" w:color="auto" w:fill="FFFFFF"/>
        <w:spacing w:after="4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  <w:t>ETIKOS KOMISIJOS POSĖDIS</w:t>
      </w:r>
    </w:p>
    <w:p w14:paraId="10F8B649" w14:textId="77777777" w:rsidR="00A275EC" w:rsidRPr="005712F5" w:rsidRDefault="00A275EC" w:rsidP="00A275EC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t-LT"/>
        </w:rPr>
        <w:t>DARBOTVARKĖ</w:t>
      </w:r>
    </w:p>
    <w:p w14:paraId="3075D182" w14:textId="77ACB9C1" w:rsidR="00A275EC" w:rsidRPr="005712F5" w:rsidRDefault="00A275EC" w:rsidP="00A275EC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  <w:r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202</w:t>
      </w:r>
      <w:r w:rsidR="009C6A2A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5</w:t>
      </w:r>
      <w:r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m.</w:t>
      </w:r>
      <w:r w:rsidR="003C7598"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</w:t>
      </w:r>
      <w:r w:rsidR="00DE4EDE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liepos 10</w:t>
      </w:r>
      <w:r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d.</w:t>
      </w:r>
    </w:p>
    <w:p w14:paraId="567A522D" w14:textId="10601C46" w:rsidR="00DE4EDE" w:rsidRDefault="00A275EC" w:rsidP="0083123C">
      <w:pPr>
        <w:ind w:left="2592" w:firstLine="129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712F5">
        <w:rPr>
          <w:rFonts w:ascii="Times New Roman" w:hAnsi="Times New Roman" w:cs="Times New Roman"/>
          <w:color w:val="000000" w:themeColor="text1"/>
          <w:sz w:val="24"/>
          <w:szCs w:val="24"/>
        </w:rPr>
        <w:t>Pradžia – 1</w:t>
      </w:r>
      <w:r w:rsidR="00DE4EDE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5712F5">
        <w:rPr>
          <w:rFonts w:ascii="Times New Roman" w:hAnsi="Times New Roman" w:cs="Times New Roman"/>
          <w:color w:val="000000" w:themeColor="text1"/>
          <w:sz w:val="24"/>
          <w:szCs w:val="24"/>
        </w:rPr>
        <w:t>.00 val.</w:t>
      </w:r>
    </w:p>
    <w:p w14:paraId="45FE7899" w14:textId="77777777" w:rsidR="00DE4EDE" w:rsidRPr="00F17C49" w:rsidRDefault="00DE4EDE" w:rsidP="00DE4EDE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Dėl </w:t>
      </w:r>
      <w:r w:rsidRPr="005712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</w:t>
      </w:r>
      <w:r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tarybos nario nedalyvavimo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Kaimo plėtros ir investicijų komiteto</w:t>
      </w:r>
      <w:r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posėdyje, kuris </w:t>
      </w:r>
    </w:p>
    <w:p w14:paraId="4E656424" w14:textId="2B177DE9" w:rsidR="00DE4EDE" w:rsidRPr="00F17C49" w:rsidRDefault="00DE4EDE" w:rsidP="00DE4EDE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F17C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vyko 202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5</w:t>
      </w:r>
      <w:r w:rsidRPr="00F17C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m.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balandžio 1</w:t>
      </w:r>
      <w:r w:rsidRPr="00F17C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d., nedalyvavimo priežasčių nagrinėjimo</w:t>
      </w:r>
      <w:r w:rsidRPr="00F17C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.</w:t>
      </w:r>
    </w:p>
    <w:p w14:paraId="3DFA4A3A" w14:textId="27E92B2F" w:rsidR="00DE4EDE" w:rsidRDefault="00DE4EDE" w:rsidP="00A25066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14:paraId="72059CDB" w14:textId="77777777" w:rsidR="00A25066" w:rsidRPr="00A25066" w:rsidRDefault="00A25066" w:rsidP="00A25066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02D3ADA1" w14:textId="77777777" w:rsidR="00A4659C" w:rsidRDefault="009C6A2A" w:rsidP="009C6A2A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Dėl Tarybos nari</w:t>
      </w:r>
      <w:r w:rsidR="00DE4E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ų</w:t>
      </w: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nedalyvavimo savivaldybės tarybos posėdyje, kuris vyko 202</w:t>
      </w:r>
      <w:r w:rsidR="00DE4E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5</w:t>
      </w:r>
      <w:r w:rsidR="00FC20B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m. </w:t>
      </w:r>
    </w:p>
    <w:p w14:paraId="652347AF" w14:textId="4D459E38" w:rsidR="009C6A2A" w:rsidRPr="00A4659C" w:rsidRDefault="00DE4EDE" w:rsidP="00A4659C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4659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balandžio 29</w:t>
      </w:r>
      <w:r w:rsidR="009C6A2A" w:rsidRPr="00A4659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d., nedalyvavimo priežasčių nagrinėjimo.</w:t>
      </w:r>
    </w:p>
    <w:p w14:paraId="1581E1A3" w14:textId="77777777" w:rsidR="009C6A2A" w:rsidRDefault="009C6A2A" w:rsidP="009C6A2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14:paraId="45B15C9C" w14:textId="77777777" w:rsidR="00A4659C" w:rsidRPr="005712F5" w:rsidRDefault="00A4659C" w:rsidP="009C6A2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3A8B7FAC" w14:textId="77777777" w:rsidR="00A4659C" w:rsidRDefault="00A4659C" w:rsidP="00A4659C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Dėl Tarybos narių nedalyvavimo savivaldybės </w:t>
      </w:r>
      <w:r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Jungtiniame komitetų posėdyje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ir </w:t>
      </w: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tarybos </w:t>
      </w:r>
    </w:p>
    <w:p w14:paraId="14ADCABF" w14:textId="1131F2D9" w:rsidR="00A4659C" w:rsidRPr="00A50C93" w:rsidRDefault="00A4659C" w:rsidP="00A4659C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50C9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posėdyje, kuris vyko 202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5</w:t>
      </w:r>
      <w:r w:rsidRPr="00A50C9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m.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balandžio 29</w:t>
      </w:r>
      <w:r w:rsidRPr="00A50C9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d., nedalyvavimo priežasčių nagrinėjimo.</w:t>
      </w:r>
    </w:p>
    <w:p w14:paraId="6A47AC05" w14:textId="77777777" w:rsidR="00A4659C" w:rsidRDefault="00A4659C" w:rsidP="00A4659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14:paraId="4A0B0AC1" w14:textId="77777777" w:rsidR="00A4659C" w:rsidRDefault="00A4659C" w:rsidP="00A4659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0D6E6D35" w14:textId="77777777" w:rsidR="0062390F" w:rsidRPr="0062390F" w:rsidRDefault="00A4659C" w:rsidP="00A4659C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Dėl </w:t>
      </w:r>
      <w:r w:rsidRPr="005712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</w:t>
      </w:r>
      <w:r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tarybos nario nedalyvavimo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Alytaus rajono savivaldybės garbės piliečio vardo suteikimo</w:t>
      </w:r>
      <w:r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</w:t>
      </w:r>
    </w:p>
    <w:p w14:paraId="706E4D06" w14:textId="2B16314F" w:rsidR="00A4659C" w:rsidRPr="0062390F" w:rsidRDefault="00A4659C" w:rsidP="0062390F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62390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komisijos posėdyje, kuris vyko 2025 m. birželio 12 d., nedalyvavimo priežasčių nagrinėjimo</w:t>
      </w:r>
      <w:r w:rsidRPr="006239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.</w:t>
      </w:r>
    </w:p>
    <w:p w14:paraId="528DE081" w14:textId="77777777" w:rsidR="00A4659C" w:rsidRPr="005712F5" w:rsidRDefault="00A4659C" w:rsidP="00A4659C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14:paraId="2AFDDF9D" w14:textId="77777777" w:rsidR="00A4659C" w:rsidRPr="005712F5" w:rsidRDefault="00A4659C" w:rsidP="00A4659C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1111F314" w14:textId="77777777" w:rsidR="00A4659C" w:rsidRPr="00F17C49" w:rsidRDefault="00A4659C" w:rsidP="00A4659C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Dėl </w:t>
      </w:r>
      <w:r w:rsidRPr="005712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</w:t>
      </w:r>
      <w:r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tarybos nario nedalyvavimo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Kaimo plėtros ir investicijų komiteto</w:t>
      </w:r>
      <w:r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posėdyje, kuris </w:t>
      </w:r>
    </w:p>
    <w:p w14:paraId="78A6FED5" w14:textId="56E1B6F3" w:rsidR="00A4659C" w:rsidRPr="00F17C49" w:rsidRDefault="00A4659C" w:rsidP="00A4659C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F17C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vyko 202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5</w:t>
      </w:r>
      <w:r w:rsidRPr="00F17C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m.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birželio 18</w:t>
      </w:r>
      <w:r w:rsidRPr="00F17C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d., nedalyvavimo priežasčių nagrinėjimo</w:t>
      </w:r>
      <w:r w:rsidRPr="00F17C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.</w:t>
      </w:r>
    </w:p>
    <w:p w14:paraId="0F72894A" w14:textId="3652784A" w:rsidR="009C6A2A" w:rsidRDefault="00A4659C" w:rsidP="0062390F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14:paraId="0E55097D" w14:textId="77777777" w:rsidR="0062390F" w:rsidRPr="0062390F" w:rsidRDefault="0062390F" w:rsidP="0062390F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78CC2FEA" w14:textId="03F3B93F" w:rsidR="00A50C93" w:rsidRDefault="00861411" w:rsidP="002D2949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Dėl Tarybos nari</w:t>
      </w:r>
      <w:r w:rsidR="0083123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</w:t>
      </w: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nedalyvavimo savivaldybės </w:t>
      </w:r>
      <w:r w:rsidR="00A50C93"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Jungtiniame komitetų posėdyje</w:t>
      </w:r>
      <w:r w:rsidR="00A50C9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ir </w:t>
      </w: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tarybos </w:t>
      </w:r>
    </w:p>
    <w:p w14:paraId="32A39B68" w14:textId="0DBA8ED9" w:rsidR="00861411" w:rsidRPr="00A50C93" w:rsidRDefault="00861411" w:rsidP="00A50C93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50C9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posėdyje, kuris vyko 202</w:t>
      </w:r>
      <w:r w:rsidR="00A50C9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5</w:t>
      </w:r>
      <w:r w:rsidRPr="00A50C9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m. </w:t>
      </w:r>
      <w:r w:rsidR="0062390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birželio 26</w:t>
      </w:r>
      <w:r w:rsidRPr="00A50C9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d., nedalyvavimo priežasčių nagrinėjimo.</w:t>
      </w:r>
    </w:p>
    <w:p w14:paraId="498DBDF2" w14:textId="77777777" w:rsidR="00861411" w:rsidRDefault="00861411" w:rsidP="0086141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14:paraId="15BDC061" w14:textId="77777777" w:rsidR="0083123C" w:rsidRDefault="0083123C" w:rsidP="0086141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4B378441" w14:textId="6B48A0C4" w:rsidR="0083123C" w:rsidRDefault="0083123C" w:rsidP="0083123C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Dėl Tarybos nari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</w:t>
      </w: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nedalyvavimo savivaldybės tarybos posėdyje, kuris vyko 202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5 </w:t>
      </w: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m. </w:t>
      </w:r>
    </w:p>
    <w:p w14:paraId="2BD9A082" w14:textId="21E95B4B" w:rsidR="0083123C" w:rsidRPr="00A4659C" w:rsidRDefault="0083123C" w:rsidP="0083123C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birželio 26</w:t>
      </w:r>
      <w:r w:rsidRPr="00A4659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d., nedalyvavimo priežasčių nagrinėjimo.</w:t>
      </w:r>
    </w:p>
    <w:p w14:paraId="56EF6E79" w14:textId="77777777" w:rsidR="0083123C" w:rsidRDefault="0083123C" w:rsidP="0083123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14:paraId="0E129EBC" w14:textId="77777777" w:rsidR="00A25066" w:rsidRPr="005712F5" w:rsidRDefault="00A25066" w:rsidP="00861411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5DBCCC99" w14:textId="08FE92D8" w:rsidR="008F3E45" w:rsidRPr="00A25066" w:rsidRDefault="00A25066" w:rsidP="00A25066">
      <w:pPr>
        <w:pStyle w:val="Sraopastraipa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A250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Dėl gauto prašymo nagrinėti elgesį.</w:t>
      </w:r>
    </w:p>
    <w:p w14:paraId="0B79A833" w14:textId="77777777" w:rsidR="00CB1BB6" w:rsidRPr="005E1ACE" w:rsidRDefault="00CB1BB6" w:rsidP="00CB1BB6">
      <w:pPr>
        <w:spacing w:after="0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E1AC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Pranešėja – Dalia Kitavičienė, </w:t>
      </w:r>
      <w:r w:rsidRPr="005E1AC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Komisijos posėdžiui pirmininkaujanti </w:t>
      </w:r>
      <w:r w:rsidRPr="005E1ACE">
        <w:rPr>
          <w:rFonts w:ascii="Times New Roman" w:eastAsia="Times New Roman" w:hAnsi="Times New Roman" w:cs="Times New Roman"/>
          <w:sz w:val="24"/>
          <w:szCs w:val="24"/>
          <w:lang w:eastAsia="lt-LT"/>
        </w:rPr>
        <w:t>Etikos komisijos pirmininkė.</w:t>
      </w:r>
    </w:p>
    <w:p w14:paraId="35846412" w14:textId="77777777" w:rsidR="00A25066" w:rsidRPr="005712F5" w:rsidRDefault="00A25066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2F01E1B3" w14:textId="77777777" w:rsidR="008F3E45" w:rsidRPr="005712F5" w:rsidRDefault="008F3E45" w:rsidP="00C738A2">
      <w:pPr>
        <w:pStyle w:val="Sraopastraipa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Kiti klausimai.</w:t>
      </w:r>
    </w:p>
    <w:p w14:paraId="04775530" w14:textId="77777777" w:rsidR="008F3E45" w:rsidRPr="005712F5" w:rsidRDefault="008F3E45" w:rsidP="0083123C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lt-LT"/>
        </w:rPr>
      </w:pPr>
    </w:p>
    <w:p w14:paraId="710BD831" w14:textId="77777777" w:rsidR="001E6974" w:rsidRPr="005712F5" w:rsidRDefault="001E6974" w:rsidP="001E69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Posėdžio pirmininkė</w:t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  <w:t>Dalia Kitavičienė</w:t>
      </w:r>
    </w:p>
    <w:p w14:paraId="6E71D41F" w14:textId="77777777" w:rsidR="00A275EC" w:rsidRPr="005712F5" w:rsidRDefault="00A275EC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1FE3A113" w14:textId="77777777" w:rsidR="008B15A2" w:rsidRDefault="008B15A2"/>
    <w:sectPr w:rsidR="008B15A2" w:rsidSect="001457C4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81CE9"/>
    <w:multiLevelType w:val="hybridMultilevel"/>
    <w:tmpl w:val="B066CD9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321AA"/>
    <w:multiLevelType w:val="hybridMultilevel"/>
    <w:tmpl w:val="898653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92B7C"/>
    <w:multiLevelType w:val="hybridMultilevel"/>
    <w:tmpl w:val="CFC096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449896">
    <w:abstractNumId w:val="2"/>
  </w:num>
  <w:num w:numId="2" w16cid:durableId="1825320855">
    <w:abstractNumId w:val="0"/>
  </w:num>
  <w:num w:numId="3" w16cid:durableId="21091082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5EC"/>
    <w:rsid w:val="00141F7B"/>
    <w:rsid w:val="001457C4"/>
    <w:rsid w:val="001E6974"/>
    <w:rsid w:val="00226438"/>
    <w:rsid w:val="002318CB"/>
    <w:rsid w:val="002D2949"/>
    <w:rsid w:val="003C7598"/>
    <w:rsid w:val="004965E6"/>
    <w:rsid w:val="004A00B9"/>
    <w:rsid w:val="00506AE1"/>
    <w:rsid w:val="005712F5"/>
    <w:rsid w:val="005A7759"/>
    <w:rsid w:val="005E229B"/>
    <w:rsid w:val="0062390F"/>
    <w:rsid w:val="00711C12"/>
    <w:rsid w:val="007B259B"/>
    <w:rsid w:val="007E77DC"/>
    <w:rsid w:val="0083123C"/>
    <w:rsid w:val="00861411"/>
    <w:rsid w:val="008B15A2"/>
    <w:rsid w:val="008F3E45"/>
    <w:rsid w:val="00960D83"/>
    <w:rsid w:val="009C6A2A"/>
    <w:rsid w:val="00A25066"/>
    <w:rsid w:val="00A275EC"/>
    <w:rsid w:val="00A4659C"/>
    <w:rsid w:val="00A50C93"/>
    <w:rsid w:val="00AE44B5"/>
    <w:rsid w:val="00B925A9"/>
    <w:rsid w:val="00BA6D6D"/>
    <w:rsid w:val="00BF46D4"/>
    <w:rsid w:val="00C738A2"/>
    <w:rsid w:val="00C831B9"/>
    <w:rsid w:val="00CB1BB6"/>
    <w:rsid w:val="00DE4EDE"/>
    <w:rsid w:val="00E213D6"/>
    <w:rsid w:val="00E217C1"/>
    <w:rsid w:val="00F17C49"/>
    <w:rsid w:val="00F47D31"/>
    <w:rsid w:val="00F5481A"/>
    <w:rsid w:val="00F77497"/>
    <w:rsid w:val="00FC2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4608A"/>
  <w15:chartTrackingRefBased/>
  <w15:docId w15:val="{44CD6155-EA97-4F26-A98E-45D6FE43B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275EC"/>
    <w:pPr>
      <w:ind w:left="720"/>
      <w:contextualSpacing/>
    </w:pPr>
  </w:style>
  <w:style w:type="character" w:styleId="Emfaz">
    <w:name w:val="Emphasis"/>
    <w:basedOn w:val="Numatytasispastraiposriftas"/>
    <w:uiPriority w:val="20"/>
    <w:qFormat/>
    <w:rsid w:val="008F3E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0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2978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6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8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0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8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18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1369</Words>
  <Characters>781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Dumbliauskienė</dc:creator>
  <cp:keywords/>
  <dc:description/>
  <cp:lastModifiedBy>Laima Dumbliauskienė</cp:lastModifiedBy>
  <cp:revision>7</cp:revision>
  <dcterms:created xsi:type="dcterms:W3CDTF">2025-07-08T08:48:00Z</dcterms:created>
  <dcterms:modified xsi:type="dcterms:W3CDTF">2025-07-08T10:02:00Z</dcterms:modified>
</cp:coreProperties>
</file>