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5540D" w14:textId="77777777" w:rsidR="00444EB8" w:rsidRDefault="00444EB8" w:rsidP="00EB2FB3">
      <w:pPr>
        <w:spacing w:line="276" w:lineRule="auto"/>
        <w:jc w:val="center"/>
        <w:rPr>
          <w:b/>
          <w:lang w:val="lt-LT"/>
        </w:rPr>
      </w:pPr>
    </w:p>
    <w:p w14:paraId="1A365B34" w14:textId="2961CF2E" w:rsidR="009D0810" w:rsidRDefault="0031534A" w:rsidP="00EB2FB3">
      <w:pPr>
        <w:spacing w:line="276" w:lineRule="auto"/>
        <w:rPr>
          <w:b/>
          <w:lang w:val="lt-LT"/>
        </w:rPr>
      </w:pPr>
      <w:r>
        <w:rPr>
          <w:b/>
          <w:lang w:val="lt-LT"/>
        </w:rPr>
        <w:t>2025-0</w:t>
      </w:r>
      <w:r w:rsidR="00B65A54">
        <w:rPr>
          <w:b/>
          <w:lang w:val="lt-LT"/>
        </w:rPr>
        <w:t>4</w:t>
      </w:r>
      <w:r>
        <w:rPr>
          <w:b/>
          <w:lang w:val="lt-LT"/>
        </w:rPr>
        <w:t>-</w:t>
      </w:r>
      <w:r w:rsidR="00B65A54">
        <w:rPr>
          <w:b/>
          <w:lang w:val="lt-LT"/>
        </w:rPr>
        <w:t>28</w:t>
      </w:r>
      <w:r>
        <w:rPr>
          <w:b/>
          <w:lang w:val="lt-LT"/>
        </w:rPr>
        <w:t xml:space="preserve"> </w:t>
      </w:r>
      <w:r w:rsidR="00F45077" w:rsidRPr="00F45077">
        <w:rPr>
          <w:b/>
          <w:lang w:val="lt-LT"/>
        </w:rPr>
        <w:t xml:space="preserve">Informacija </w:t>
      </w:r>
      <w:r w:rsidR="00F45077">
        <w:rPr>
          <w:b/>
          <w:lang w:val="lt-LT"/>
        </w:rPr>
        <w:t>apie</w:t>
      </w:r>
      <w:r w:rsidR="00F45077" w:rsidRPr="00F45077">
        <w:rPr>
          <w:b/>
          <w:lang w:val="lt-LT"/>
        </w:rPr>
        <w:t xml:space="preserve"> </w:t>
      </w:r>
      <w:bookmarkStart w:id="0" w:name="_Hlk187676001"/>
      <w:r w:rsidR="00580C72">
        <w:rPr>
          <w:b/>
          <w:lang w:val="lt-LT"/>
        </w:rPr>
        <w:t xml:space="preserve">parengtą </w:t>
      </w:r>
      <w:r w:rsidR="00580C72" w:rsidRPr="00580C72">
        <w:rPr>
          <w:b/>
          <w:lang w:val="lt-LT"/>
        </w:rPr>
        <w:t>detal</w:t>
      </w:r>
      <w:r w:rsidR="00580C72">
        <w:rPr>
          <w:b/>
          <w:lang w:val="lt-LT"/>
        </w:rPr>
        <w:t>iojo</w:t>
      </w:r>
      <w:r w:rsidR="00580C72" w:rsidRPr="00580C72">
        <w:rPr>
          <w:b/>
          <w:lang w:val="lt-LT"/>
        </w:rPr>
        <w:t xml:space="preserve"> plan</w:t>
      </w:r>
      <w:r w:rsidR="00580C72">
        <w:rPr>
          <w:b/>
          <w:lang w:val="lt-LT"/>
        </w:rPr>
        <w:t>o rengimo</w:t>
      </w:r>
      <w:r w:rsidR="00892A6A" w:rsidRPr="00892A6A">
        <w:rPr>
          <w:b/>
          <w:lang w:val="lt-LT"/>
        </w:rPr>
        <w:t xml:space="preserve"> proceso </w:t>
      </w:r>
      <w:r w:rsidR="00BE1F01" w:rsidRPr="00BE1F01">
        <w:rPr>
          <w:b/>
          <w:lang w:val="lt-LT"/>
        </w:rPr>
        <w:t xml:space="preserve">inicijavimo </w:t>
      </w:r>
      <w:bookmarkEnd w:id="0"/>
      <w:r w:rsidR="00BE1F01" w:rsidRPr="00BE1F01">
        <w:rPr>
          <w:b/>
          <w:lang w:val="lt-LT"/>
        </w:rPr>
        <w:t>sutartį</w:t>
      </w:r>
      <w:r w:rsidR="00892A6A" w:rsidRPr="00892A6A">
        <w:rPr>
          <w:b/>
          <w:lang w:val="lt-LT"/>
        </w:rPr>
        <w:t>.</w:t>
      </w:r>
    </w:p>
    <w:p w14:paraId="3255A39F" w14:textId="77777777" w:rsidR="00F45077" w:rsidRPr="00F6478D" w:rsidRDefault="00F45077" w:rsidP="00EB2FB3">
      <w:pPr>
        <w:spacing w:line="276" w:lineRule="auto"/>
        <w:rPr>
          <w:b/>
          <w:lang w:val="lt-LT"/>
        </w:rPr>
      </w:pPr>
    </w:p>
    <w:p w14:paraId="1A72DA6A" w14:textId="2F66BE05" w:rsidR="006A7B5F" w:rsidRDefault="00892A6A" w:rsidP="00EB2FB3">
      <w:pPr>
        <w:spacing w:line="276" w:lineRule="auto"/>
        <w:ind w:firstLine="720"/>
        <w:jc w:val="both"/>
        <w:rPr>
          <w:lang w:val="lt-LT"/>
        </w:rPr>
      </w:pPr>
      <w:r w:rsidRPr="00892A6A">
        <w:rPr>
          <w:lang w:val="lt-LT"/>
        </w:rPr>
        <w:t>Informuojame, kad</w:t>
      </w:r>
      <w:r w:rsidR="001D2061" w:rsidRPr="001D2061">
        <w:rPr>
          <w:lang w:val="lt-LT"/>
        </w:rPr>
        <w:t xml:space="preserve"> sudaryta </w:t>
      </w:r>
      <w:r w:rsidR="00AE5FF5">
        <w:rPr>
          <w:lang w:val="lt-LT"/>
        </w:rPr>
        <w:t>T</w:t>
      </w:r>
      <w:r w:rsidR="001D2061" w:rsidRPr="001D2061">
        <w:rPr>
          <w:lang w:val="lt-LT"/>
        </w:rPr>
        <w:t>eritorijų planavimo proceso inicijavimo sutartis su</w:t>
      </w:r>
      <w:r w:rsidR="001F30F9">
        <w:rPr>
          <w:lang w:val="lt-LT"/>
        </w:rPr>
        <w:t xml:space="preserve"> K. K.</w:t>
      </w:r>
      <w:r w:rsidR="001D2061">
        <w:rPr>
          <w:lang w:val="lt-LT"/>
        </w:rPr>
        <w:t xml:space="preserve"> dėl</w:t>
      </w:r>
      <w:r>
        <w:rPr>
          <w:lang w:val="lt-LT"/>
        </w:rPr>
        <w:t xml:space="preserve"> </w:t>
      </w:r>
      <w:r w:rsidR="001F30F9">
        <w:rPr>
          <w:lang w:val="lt-LT"/>
        </w:rPr>
        <w:t>k</w:t>
      </w:r>
      <w:r w:rsidR="001F30F9" w:rsidRPr="001F30F9">
        <w:rPr>
          <w:lang w:val="lt-LT"/>
        </w:rPr>
        <w:t>ompleksinio teritorijų planavimo dokument</w:t>
      </w:r>
      <w:r w:rsidR="001F30F9">
        <w:rPr>
          <w:lang w:val="lt-LT"/>
        </w:rPr>
        <w:t>o</w:t>
      </w:r>
      <w:r w:rsidR="001F30F9" w:rsidRPr="001F30F9">
        <w:rPr>
          <w:lang w:val="lt-LT"/>
        </w:rPr>
        <w:t xml:space="preserve"> – A. Ž. žemės sklypo </w:t>
      </w:r>
      <w:proofErr w:type="spellStart"/>
      <w:r w:rsidR="001F30F9" w:rsidRPr="001F30F9">
        <w:rPr>
          <w:lang w:val="lt-LT"/>
        </w:rPr>
        <w:t>Jurgiškių</w:t>
      </w:r>
      <w:proofErr w:type="spellEnd"/>
      <w:r w:rsidR="001F30F9" w:rsidRPr="001F30F9">
        <w:rPr>
          <w:lang w:val="lt-LT"/>
        </w:rPr>
        <w:t xml:space="preserve"> k. Alytaus sen. Alytaus r. detaliojo plano (T00004494) keitimo“, patvirtinto Alytaus rajono savivaldybės administracijos direktoriaus 2018 m. gegužės 16 d. įsakymu Nr. D1-349 „Dėl žemės sklypų </w:t>
      </w:r>
      <w:proofErr w:type="spellStart"/>
      <w:r w:rsidR="001F30F9" w:rsidRPr="001F30F9">
        <w:rPr>
          <w:lang w:val="lt-LT"/>
        </w:rPr>
        <w:t>Jurgiškių</w:t>
      </w:r>
      <w:proofErr w:type="spellEnd"/>
      <w:r w:rsidR="001F30F9" w:rsidRPr="001F30F9">
        <w:rPr>
          <w:lang w:val="lt-LT"/>
        </w:rPr>
        <w:t xml:space="preserve"> k., Alytaus seniūnijoje, Alytaus rajono savivaldybėje detaliojo plano keitimo tvirtinimo“ (TPDR Nr. T00081955) koregavim</w:t>
      </w:r>
      <w:r w:rsidR="001F30F9">
        <w:rPr>
          <w:lang w:val="lt-LT"/>
        </w:rPr>
        <w:t>o - planavimo</w:t>
      </w:r>
      <w:r w:rsidR="001F30F9" w:rsidRPr="001F30F9">
        <w:rPr>
          <w:lang w:val="lt-LT"/>
        </w:rPr>
        <w:t xml:space="preserve"> </w:t>
      </w:r>
      <w:r w:rsidR="001D2061">
        <w:rPr>
          <w:lang w:val="lt-LT"/>
        </w:rPr>
        <w:t xml:space="preserve">proceso </w:t>
      </w:r>
      <w:r w:rsidR="001D2061" w:rsidRPr="001D2061">
        <w:rPr>
          <w:lang w:val="lt-LT"/>
        </w:rPr>
        <w:t>inicijavimo, rengimo ir finansavimo</w:t>
      </w:r>
      <w:r w:rsidR="00950228" w:rsidRPr="00232B75">
        <w:rPr>
          <w:lang w:val="lt-LT"/>
        </w:rPr>
        <w:t>.</w:t>
      </w:r>
    </w:p>
    <w:p w14:paraId="4331CB35" w14:textId="77777777" w:rsidR="008654C7" w:rsidRDefault="008654C7" w:rsidP="008654C7">
      <w:pPr>
        <w:spacing w:line="276" w:lineRule="auto"/>
        <w:ind w:firstLine="720"/>
        <w:jc w:val="both"/>
        <w:rPr>
          <w:lang w:val="lt-LT"/>
        </w:rPr>
      </w:pPr>
    </w:p>
    <w:p w14:paraId="684D7AA8" w14:textId="77777777" w:rsidR="005432B5" w:rsidRPr="005432B5" w:rsidRDefault="00EB2FB3" w:rsidP="00EB2FB3">
      <w:pPr>
        <w:spacing w:line="276" w:lineRule="auto"/>
        <w:jc w:val="both"/>
        <w:rPr>
          <w:lang w:val="lt-LT"/>
        </w:rPr>
      </w:pPr>
      <w:r>
        <w:rPr>
          <w:lang w:val="lt-LT"/>
        </w:rPr>
        <w:tab/>
      </w:r>
    </w:p>
    <w:p w14:paraId="7F676707" w14:textId="77777777" w:rsidR="00325AC5" w:rsidRDefault="00EB2FB3" w:rsidP="00EB2FB3">
      <w:pPr>
        <w:spacing w:line="276" w:lineRule="auto"/>
        <w:jc w:val="both"/>
        <w:rPr>
          <w:lang w:val="lt-LT"/>
        </w:rPr>
      </w:pPr>
      <w:r>
        <w:rPr>
          <w:lang w:val="lt-LT"/>
        </w:rPr>
        <w:t>PRIDEDAMA:</w:t>
      </w:r>
    </w:p>
    <w:p w14:paraId="3CE87C3E" w14:textId="4A0A309D" w:rsidR="00876CC9" w:rsidRDefault="00EB2FB3" w:rsidP="001D2061">
      <w:pPr>
        <w:spacing w:line="276" w:lineRule="auto"/>
        <w:ind w:firstLine="720"/>
        <w:rPr>
          <w:lang w:val="lt-LT"/>
        </w:rPr>
      </w:pPr>
      <w:r w:rsidRPr="00EB2FB3">
        <w:rPr>
          <w:lang w:val="lt-LT"/>
        </w:rPr>
        <w:t>1</w:t>
      </w:r>
      <w:r>
        <w:rPr>
          <w:lang w:val="lt-LT"/>
        </w:rPr>
        <w:t xml:space="preserve">. </w:t>
      </w:r>
      <w:r w:rsidRPr="00EB2FB3">
        <w:rPr>
          <w:lang w:val="lt-LT"/>
        </w:rPr>
        <w:t>20</w:t>
      </w:r>
      <w:r>
        <w:rPr>
          <w:lang w:val="lt-LT"/>
        </w:rPr>
        <w:t>2</w:t>
      </w:r>
      <w:r w:rsidR="001F30F9">
        <w:rPr>
          <w:lang w:val="lt-LT"/>
        </w:rPr>
        <w:t>5</w:t>
      </w:r>
      <w:r w:rsidRPr="00EB2FB3">
        <w:rPr>
          <w:lang w:val="lt-LT"/>
        </w:rPr>
        <w:t xml:space="preserve"> m. </w:t>
      </w:r>
      <w:r w:rsidR="001F30F9">
        <w:rPr>
          <w:lang w:val="lt-LT"/>
        </w:rPr>
        <w:t>kovo</w:t>
      </w:r>
      <w:r w:rsidRPr="00EB2FB3">
        <w:rPr>
          <w:lang w:val="lt-LT"/>
        </w:rPr>
        <w:t xml:space="preserve"> </w:t>
      </w:r>
      <w:r w:rsidR="00B65A54">
        <w:rPr>
          <w:lang w:val="lt-LT"/>
        </w:rPr>
        <w:t>7</w:t>
      </w:r>
      <w:r w:rsidRPr="00EB2FB3">
        <w:rPr>
          <w:lang w:val="lt-LT"/>
        </w:rPr>
        <w:t xml:space="preserve"> d. </w:t>
      </w:r>
      <w:r w:rsidR="001D2061" w:rsidRPr="001D2061">
        <w:rPr>
          <w:lang w:val="lt-LT"/>
        </w:rPr>
        <w:t>Teritorijų planavimo proceso inicijavimo sutartis Nr. SUT-</w:t>
      </w:r>
      <w:r w:rsidR="00B65A54">
        <w:rPr>
          <w:lang w:val="lt-LT"/>
        </w:rPr>
        <w:t>217</w:t>
      </w:r>
      <w:r w:rsidR="001D2061" w:rsidRPr="001D2061">
        <w:rPr>
          <w:lang w:val="lt-LT"/>
        </w:rPr>
        <w:t xml:space="preserve">, </w:t>
      </w:r>
      <w:r w:rsidR="00B65A54">
        <w:rPr>
          <w:lang w:val="lt-LT"/>
        </w:rPr>
        <w:t>3</w:t>
      </w:r>
      <w:r w:rsidR="001D2061" w:rsidRPr="001D2061">
        <w:rPr>
          <w:lang w:val="lt-LT"/>
        </w:rPr>
        <w:t xml:space="preserve"> lapai.</w:t>
      </w:r>
    </w:p>
    <w:p w14:paraId="3DF32460" w14:textId="77777777" w:rsidR="00876CC9" w:rsidRDefault="00876CC9" w:rsidP="000C4A28">
      <w:pPr>
        <w:jc w:val="both"/>
        <w:rPr>
          <w:lang w:val="lt-LT"/>
        </w:rPr>
      </w:pPr>
    </w:p>
    <w:p w14:paraId="33C74626" w14:textId="77777777" w:rsidR="00703361" w:rsidRDefault="00703361" w:rsidP="000C4A28">
      <w:pPr>
        <w:jc w:val="both"/>
        <w:rPr>
          <w:lang w:val="lt-LT"/>
        </w:rPr>
      </w:pPr>
    </w:p>
    <w:p w14:paraId="7EDB0062" w14:textId="77777777" w:rsidR="00EB2FB3" w:rsidRDefault="00EB2FB3" w:rsidP="00EB2FB3">
      <w:pPr>
        <w:rPr>
          <w:lang w:val="lt-LT"/>
        </w:rPr>
      </w:pPr>
      <w:r w:rsidRPr="00EB2FB3">
        <w:rPr>
          <w:lang w:val="lt-LT"/>
        </w:rPr>
        <w:t>INFORMACIJA PASKELBTA:</w:t>
      </w:r>
    </w:p>
    <w:p w14:paraId="32AAB4FA" w14:textId="77777777" w:rsidR="0006569F" w:rsidRDefault="0006569F" w:rsidP="00EB2FB3">
      <w:pPr>
        <w:rPr>
          <w:lang w:val="lt-LT"/>
        </w:rPr>
      </w:pPr>
    </w:p>
    <w:p w14:paraId="64D76C7C" w14:textId="77777777" w:rsidR="00C14FD4" w:rsidRDefault="00C14FD4" w:rsidP="00EB2FB3">
      <w:pPr>
        <w:rPr>
          <w:lang w:val="lt-LT"/>
        </w:rPr>
      </w:pPr>
    </w:p>
    <w:p w14:paraId="64945FC7" w14:textId="77777777" w:rsidR="00B16E94" w:rsidRDefault="0006569F" w:rsidP="001E05DB">
      <w:pPr>
        <w:rPr>
          <w:lang w:val="lt-LT"/>
        </w:rPr>
      </w:pPr>
      <w:r>
        <w:rPr>
          <w:lang w:val="lt-LT"/>
        </w:rPr>
        <w:t>Alytaus rajono savivaldybės internetinėje svetainėje</w:t>
      </w:r>
    </w:p>
    <w:p w14:paraId="59ED9A95" w14:textId="7CFDCE78" w:rsidR="001E05DB" w:rsidRPr="001E05DB" w:rsidRDefault="0006569F" w:rsidP="001E05DB">
      <w:pPr>
        <w:rPr>
          <w:lang w:val="lt-LT"/>
        </w:rPr>
      </w:pPr>
      <w:r>
        <w:rPr>
          <w:lang w:val="lt-LT"/>
        </w:rPr>
        <w:t xml:space="preserve"> </w:t>
      </w:r>
      <w:hyperlink r:id="rId4" w:history="1">
        <w:r w:rsidRPr="007136C3">
          <w:rPr>
            <w:rStyle w:val="Hipersaitas"/>
            <w:lang w:val="lt-LT"/>
          </w:rPr>
          <w:t>www.arsa.lt</w:t>
        </w:r>
      </w:hyperlink>
    </w:p>
    <w:p w14:paraId="0B503613" w14:textId="77777777" w:rsidR="0006569F" w:rsidRPr="001E05DB" w:rsidRDefault="001E05DB" w:rsidP="001E05DB">
      <w:pPr>
        <w:rPr>
          <w:sz w:val="20"/>
          <w:szCs w:val="20"/>
          <w:lang w:val="lt-LT"/>
        </w:rPr>
      </w:pPr>
      <w:r w:rsidRPr="001E05DB">
        <w:rPr>
          <w:lang w:val="lt-LT"/>
        </w:rPr>
        <w:tab/>
      </w:r>
      <w:r w:rsidRPr="001E05DB">
        <w:rPr>
          <w:lang w:val="lt-LT"/>
        </w:rPr>
        <w:tab/>
      </w:r>
      <w:r w:rsidRPr="001E05DB">
        <w:rPr>
          <w:lang w:val="lt-LT"/>
        </w:rPr>
        <w:tab/>
      </w:r>
      <w:r w:rsidRPr="001E05DB">
        <w:rPr>
          <w:lang w:val="lt-LT"/>
        </w:rPr>
        <w:tab/>
      </w:r>
      <w:r w:rsidRPr="001E05DB">
        <w:rPr>
          <w:lang w:val="lt-LT"/>
        </w:rPr>
        <w:tab/>
      </w:r>
      <w:r w:rsidRPr="001E05DB">
        <w:rPr>
          <w:lang w:val="lt-LT"/>
        </w:rPr>
        <w:tab/>
      </w:r>
      <w:r w:rsidRPr="001E05DB">
        <w:rPr>
          <w:lang w:val="lt-LT"/>
        </w:rPr>
        <w:tab/>
      </w:r>
      <w:r w:rsidRPr="001E05DB">
        <w:rPr>
          <w:lang w:val="lt-LT"/>
        </w:rPr>
        <w:tab/>
      </w:r>
      <w:r w:rsidRPr="001E05DB">
        <w:rPr>
          <w:lang w:val="lt-LT"/>
        </w:rPr>
        <w:tab/>
      </w:r>
      <w:r w:rsidRPr="001E05DB">
        <w:rPr>
          <w:sz w:val="20"/>
          <w:szCs w:val="20"/>
          <w:lang w:val="lt-LT"/>
        </w:rPr>
        <w:t xml:space="preserve">pareigos, </w:t>
      </w:r>
      <w:proofErr w:type="spellStart"/>
      <w:r w:rsidRPr="001E05DB">
        <w:rPr>
          <w:sz w:val="20"/>
          <w:szCs w:val="20"/>
          <w:lang w:val="lt-LT"/>
        </w:rPr>
        <w:t>v.pavardė</w:t>
      </w:r>
      <w:proofErr w:type="spellEnd"/>
      <w:r w:rsidRPr="001E05DB">
        <w:rPr>
          <w:sz w:val="20"/>
          <w:szCs w:val="20"/>
          <w:lang w:val="lt-LT"/>
        </w:rPr>
        <w:t xml:space="preserve">, parašas    </w:t>
      </w:r>
    </w:p>
    <w:p w14:paraId="1F37389E" w14:textId="77777777" w:rsidR="0006569F" w:rsidRDefault="0006569F" w:rsidP="00EB2FB3">
      <w:pPr>
        <w:rPr>
          <w:lang w:val="lt-LT"/>
        </w:rPr>
      </w:pPr>
    </w:p>
    <w:p w14:paraId="2483C457" w14:textId="77777777" w:rsidR="00EB2FB3" w:rsidRDefault="00EB2FB3" w:rsidP="00EB2FB3">
      <w:pPr>
        <w:rPr>
          <w:lang w:val="lt-LT"/>
        </w:rPr>
      </w:pPr>
    </w:p>
    <w:p w14:paraId="70D03E9F" w14:textId="03CDD055" w:rsidR="00BD6CC1" w:rsidRPr="00BD6CC1" w:rsidRDefault="00BD6CC1" w:rsidP="00BD6CC1">
      <w:pPr>
        <w:rPr>
          <w:lang w:val="lt-LT"/>
        </w:rPr>
      </w:pPr>
      <w:r w:rsidRPr="00BD6CC1">
        <w:rPr>
          <w:lang w:val="lt-LT"/>
        </w:rPr>
        <w:t xml:space="preserve">Paskelbta </w:t>
      </w:r>
      <w:r w:rsidR="00F47A5A">
        <w:rPr>
          <w:lang w:val="lt-LT"/>
        </w:rPr>
        <w:t>Punios</w:t>
      </w:r>
      <w:r w:rsidRPr="00BD6CC1">
        <w:rPr>
          <w:lang w:val="lt-LT"/>
        </w:rPr>
        <w:t xml:space="preserve"> seniūnijos skelbimų lentoje </w:t>
      </w:r>
      <w:r w:rsidRPr="00BD6CC1">
        <w:rPr>
          <w:lang w:val="lt-LT"/>
        </w:rPr>
        <w:tab/>
      </w:r>
    </w:p>
    <w:p w14:paraId="7FFF41FC" w14:textId="2C2D5CD3" w:rsidR="00BD6CC1" w:rsidRPr="00BD6CC1" w:rsidRDefault="00F47A5A" w:rsidP="00BD6CC1">
      <w:pPr>
        <w:jc w:val="both"/>
        <w:rPr>
          <w:lang w:val="lt-LT"/>
        </w:rPr>
      </w:pPr>
      <w:r w:rsidRPr="00F47A5A">
        <w:rPr>
          <w:lang w:val="lt-LT"/>
        </w:rPr>
        <w:t>Kauno g. 3, Punios k., Punios sen., 64401 Alytaus r</w:t>
      </w:r>
      <w:r w:rsidR="00BD6CC1" w:rsidRPr="00BD6CC1">
        <w:rPr>
          <w:lang w:val="lt-LT"/>
        </w:rPr>
        <w:t xml:space="preserve">.                        </w:t>
      </w:r>
      <w:r w:rsidR="00BD6CC1" w:rsidRPr="00BD6CC1">
        <w:rPr>
          <w:sz w:val="20"/>
          <w:szCs w:val="20"/>
          <w:lang w:val="lt-LT"/>
        </w:rPr>
        <w:t xml:space="preserve">pareigos, </w:t>
      </w:r>
      <w:proofErr w:type="spellStart"/>
      <w:r w:rsidR="00BD6CC1" w:rsidRPr="00BD6CC1">
        <w:rPr>
          <w:sz w:val="20"/>
          <w:szCs w:val="20"/>
          <w:lang w:val="lt-LT"/>
        </w:rPr>
        <w:t>v.pavardė</w:t>
      </w:r>
      <w:proofErr w:type="spellEnd"/>
      <w:r w:rsidR="00BD6CC1" w:rsidRPr="00BD6CC1">
        <w:rPr>
          <w:sz w:val="20"/>
          <w:szCs w:val="20"/>
          <w:lang w:val="lt-LT"/>
        </w:rPr>
        <w:t>, parašas</w:t>
      </w:r>
      <w:r w:rsidR="00BD6CC1" w:rsidRPr="00BD6CC1">
        <w:rPr>
          <w:lang w:val="lt-LT"/>
        </w:rPr>
        <w:t xml:space="preserve">    </w:t>
      </w:r>
    </w:p>
    <w:p w14:paraId="7166D4D8" w14:textId="4A104CFC" w:rsidR="00EB2FB3" w:rsidRDefault="00BD6CC1" w:rsidP="00BD6CC1">
      <w:pPr>
        <w:jc w:val="both"/>
        <w:rPr>
          <w:lang w:val="lt-LT"/>
        </w:rPr>
      </w:pPr>
      <w:r w:rsidRPr="00BD6CC1">
        <w:rPr>
          <w:lang w:val="lt-LT"/>
        </w:rPr>
        <w:t xml:space="preserve">El. p. </w:t>
      </w:r>
      <w:hyperlink r:id="rId5" w:history="1">
        <w:r w:rsidR="003F73B5" w:rsidRPr="006A30A8">
          <w:rPr>
            <w:rStyle w:val="Hipersaitas"/>
            <w:lang w:val="lt-LT"/>
          </w:rPr>
          <w:t>punios.seniunija@arsa.lt</w:t>
        </w:r>
      </w:hyperlink>
    </w:p>
    <w:sectPr w:rsidR="00EB2FB3" w:rsidSect="00781956">
      <w:pgSz w:w="11907" w:h="16840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396"/>
  <w:drawingGridHorizontalSpacing w:val="57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4131"/>
    <w:rsid w:val="00043193"/>
    <w:rsid w:val="00056EAF"/>
    <w:rsid w:val="0006569F"/>
    <w:rsid w:val="000C4A28"/>
    <w:rsid w:val="000F322F"/>
    <w:rsid w:val="000F3DEA"/>
    <w:rsid w:val="00105CCC"/>
    <w:rsid w:val="00142252"/>
    <w:rsid w:val="0017402F"/>
    <w:rsid w:val="00194ED3"/>
    <w:rsid w:val="00196888"/>
    <w:rsid w:val="001C3639"/>
    <w:rsid w:val="001D0C5D"/>
    <w:rsid w:val="001D2061"/>
    <w:rsid w:val="001E05DB"/>
    <w:rsid w:val="001F30F9"/>
    <w:rsid w:val="002037D4"/>
    <w:rsid w:val="00231C30"/>
    <w:rsid w:val="00232B75"/>
    <w:rsid w:val="002449B2"/>
    <w:rsid w:val="0029124D"/>
    <w:rsid w:val="002F2303"/>
    <w:rsid w:val="0031534A"/>
    <w:rsid w:val="00325AC5"/>
    <w:rsid w:val="00334216"/>
    <w:rsid w:val="00354604"/>
    <w:rsid w:val="00357345"/>
    <w:rsid w:val="00360841"/>
    <w:rsid w:val="003A604C"/>
    <w:rsid w:val="003B63A5"/>
    <w:rsid w:val="003F73B5"/>
    <w:rsid w:val="00444EB8"/>
    <w:rsid w:val="004947EF"/>
    <w:rsid w:val="004A00FA"/>
    <w:rsid w:val="004A6DFC"/>
    <w:rsid w:val="00505FF6"/>
    <w:rsid w:val="005432B5"/>
    <w:rsid w:val="00580C72"/>
    <w:rsid w:val="00586369"/>
    <w:rsid w:val="00593775"/>
    <w:rsid w:val="005C23FE"/>
    <w:rsid w:val="005D11E6"/>
    <w:rsid w:val="005E715A"/>
    <w:rsid w:val="00601AB0"/>
    <w:rsid w:val="0060730F"/>
    <w:rsid w:val="0060747F"/>
    <w:rsid w:val="00654131"/>
    <w:rsid w:val="00654FB0"/>
    <w:rsid w:val="0066765E"/>
    <w:rsid w:val="0067232E"/>
    <w:rsid w:val="006A7B5F"/>
    <w:rsid w:val="00703361"/>
    <w:rsid w:val="00711C26"/>
    <w:rsid w:val="007265EE"/>
    <w:rsid w:val="007634FC"/>
    <w:rsid w:val="0076618B"/>
    <w:rsid w:val="00781956"/>
    <w:rsid w:val="007A1F3C"/>
    <w:rsid w:val="007F442B"/>
    <w:rsid w:val="008122D3"/>
    <w:rsid w:val="00835C59"/>
    <w:rsid w:val="008654C7"/>
    <w:rsid w:val="008663C3"/>
    <w:rsid w:val="0087353E"/>
    <w:rsid w:val="00874D14"/>
    <w:rsid w:val="00876CC9"/>
    <w:rsid w:val="00892A6A"/>
    <w:rsid w:val="008D1AE0"/>
    <w:rsid w:val="008E14E5"/>
    <w:rsid w:val="00900639"/>
    <w:rsid w:val="00904EE3"/>
    <w:rsid w:val="0093207A"/>
    <w:rsid w:val="009337D5"/>
    <w:rsid w:val="0094616D"/>
    <w:rsid w:val="00950228"/>
    <w:rsid w:val="0097203A"/>
    <w:rsid w:val="0099679D"/>
    <w:rsid w:val="009B77A2"/>
    <w:rsid w:val="009D0810"/>
    <w:rsid w:val="00A31891"/>
    <w:rsid w:val="00A77D97"/>
    <w:rsid w:val="00A81CF3"/>
    <w:rsid w:val="00A825CE"/>
    <w:rsid w:val="00AA6332"/>
    <w:rsid w:val="00AA7EBB"/>
    <w:rsid w:val="00AB697D"/>
    <w:rsid w:val="00AC2540"/>
    <w:rsid w:val="00AD258E"/>
    <w:rsid w:val="00AE5FF5"/>
    <w:rsid w:val="00B16E94"/>
    <w:rsid w:val="00B2060F"/>
    <w:rsid w:val="00B50155"/>
    <w:rsid w:val="00B51739"/>
    <w:rsid w:val="00B54E06"/>
    <w:rsid w:val="00B6536A"/>
    <w:rsid w:val="00B65A54"/>
    <w:rsid w:val="00BA5833"/>
    <w:rsid w:val="00BB1720"/>
    <w:rsid w:val="00BD6CC1"/>
    <w:rsid w:val="00BE1F01"/>
    <w:rsid w:val="00BF495F"/>
    <w:rsid w:val="00C14FD4"/>
    <w:rsid w:val="00C47A81"/>
    <w:rsid w:val="00C62D65"/>
    <w:rsid w:val="00CC0728"/>
    <w:rsid w:val="00CE7708"/>
    <w:rsid w:val="00D176B2"/>
    <w:rsid w:val="00D375C0"/>
    <w:rsid w:val="00D46624"/>
    <w:rsid w:val="00D51F18"/>
    <w:rsid w:val="00D77045"/>
    <w:rsid w:val="00E01655"/>
    <w:rsid w:val="00E110F3"/>
    <w:rsid w:val="00E639FD"/>
    <w:rsid w:val="00EB2FB3"/>
    <w:rsid w:val="00EE312B"/>
    <w:rsid w:val="00EE6796"/>
    <w:rsid w:val="00EF3E30"/>
    <w:rsid w:val="00F45077"/>
    <w:rsid w:val="00F47A5A"/>
    <w:rsid w:val="00F6478D"/>
    <w:rsid w:val="00F75D54"/>
    <w:rsid w:val="00F764AD"/>
    <w:rsid w:val="00FA2801"/>
    <w:rsid w:val="00FC3C0C"/>
    <w:rsid w:val="00FC6ACA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BD8FB3"/>
  <w15:chartTrackingRefBased/>
  <w15:docId w15:val="{67D693DE-76D1-4339-B90B-0CEBC0BCF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sz w:val="24"/>
      <w:szCs w:val="24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654FB0"/>
    <w:rPr>
      <w:rFonts w:ascii="Tahoma" w:hAnsi="Tahoma" w:cs="Tahoma"/>
      <w:sz w:val="16"/>
      <w:szCs w:val="16"/>
    </w:rPr>
  </w:style>
  <w:style w:type="character" w:styleId="Hipersaitas">
    <w:name w:val="Hyperlink"/>
    <w:uiPriority w:val="99"/>
    <w:unhideWhenUsed/>
    <w:rsid w:val="0066765E"/>
    <w:rPr>
      <w:color w:val="0000FF"/>
      <w:u w:val="single"/>
    </w:rPr>
  </w:style>
  <w:style w:type="character" w:styleId="Neapdorotaspaminjimas">
    <w:name w:val="Unresolved Mention"/>
    <w:uiPriority w:val="99"/>
    <w:semiHidden/>
    <w:unhideWhenUsed/>
    <w:rsid w:val="00325A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79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unios.seniunija@arsa.lt" TargetMode="External"/><Relationship Id="rId4" Type="http://schemas.openxmlformats.org/officeDocument/2006/relationships/hyperlink" Target="http://www.ars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733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STR 1</vt:lpstr>
      <vt:lpstr>STR 1</vt:lpstr>
    </vt:vector>
  </TitlesOfParts>
  <Company>AMS</Company>
  <LinksUpToDate>false</LinksUpToDate>
  <CharactersWithSpaces>1149</CharactersWithSpaces>
  <SharedDoc>false</SharedDoc>
  <HLinks>
    <vt:vector size="6" baseType="variant">
      <vt:variant>
        <vt:i4>6488111</vt:i4>
      </vt:variant>
      <vt:variant>
        <vt:i4>0</vt:i4>
      </vt:variant>
      <vt:variant>
        <vt:i4>0</vt:i4>
      </vt:variant>
      <vt:variant>
        <vt:i4>5</vt:i4>
      </vt:variant>
      <vt:variant>
        <vt:lpwstr>http://www.arsa.lt/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 1</dc:title>
  <dc:subject/>
  <dc:creator>l.krackiene</dc:creator>
  <cp:keywords/>
  <cp:lastModifiedBy>Arūnas Grigaitis</cp:lastModifiedBy>
  <cp:revision>8</cp:revision>
  <cp:lastPrinted>2018-01-05T12:32:00Z</cp:lastPrinted>
  <dcterms:created xsi:type="dcterms:W3CDTF">2025-03-07T07:10:00Z</dcterms:created>
  <dcterms:modified xsi:type="dcterms:W3CDTF">2025-04-28T12:28:00Z</dcterms:modified>
</cp:coreProperties>
</file>