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8B742" w14:textId="77777777" w:rsidR="008E3314" w:rsidRPr="00D44ACB" w:rsidRDefault="008E3314" w:rsidP="008E3314">
      <w:pPr>
        <w:outlineLvl w:val="0"/>
        <w:rPr>
          <w:rFonts w:asciiTheme="majorBidi" w:hAnsiTheme="majorBidi" w:cstheme="majorBidi"/>
          <w:b/>
        </w:rPr>
      </w:pPr>
    </w:p>
    <w:p w14:paraId="7D3B1299" w14:textId="77777777" w:rsidR="008E3314" w:rsidRPr="00D44ACB" w:rsidRDefault="008E3314" w:rsidP="008E3314">
      <w:pPr>
        <w:jc w:val="both"/>
        <w:rPr>
          <w:rFonts w:asciiTheme="majorBidi" w:hAnsiTheme="majorBidi" w:cstheme="majorBidi"/>
          <w:bCs/>
        </w:rPr>
      </w:pPr>
      <w:r w:rsidRPr="00D44ACB">
        <w:rPr>
          <w:rFonts w:asciiTheme="majorBidi" w:hAnsiTheme="majorBidi" w:cstheme="majorBidi"/>
          <w:bCs/>
        </w:rPr>
        <w:t xml:space="preserve">         </w:t>
      </w:r>
    </w:p>
    <w:p w14:paraId="5E457D8D" w14:textId="77777777" w:rsidR="008E3314" w:rsidRPr="00D44ACB" w:rsidRDefault="008E3314" w:rsidP="008E3314">
      <w:pPr>
        <w:jc w:val="center"/>
        <w:rPr>
          <w:rFonts w:asciiTheme="majorBidi" w:hAnsiTheme="majorBidi" w:cstheme="majorBidi"/>
          <w:bCs/>
        </w:rPr>
      </w:pPr>
      <w:r w:rsidRPr="00D44ACB">
        <w:rPr>
          <w:rFonts w:asciiTheme="majorBidi" w:eastAsia="Calibri" w:hAnsiTheme="majorBidi" w:cstheme="majorBidi"/>
          <w:noProof/>
          <w:kern w:val="2"/>
        </w:rPr>
        <w:drawing>
          <wp:inline distT="0" distB="0" distL="0" distR="0" wp14:anchorId="47488A58" wp14:editId="44F03DB7">
            <wp:extent cx="452120" cy="535940"/>
            <wp:effectExtent l="0" t="0" r="0" b="0"/>
            <wp:docPr id="1" name="Paveikslėlis 7" descr="rajono 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rajono nespalvot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2120" cy="535940"/>
                    </a:xfrm>
                    <a:prstGeom prst="rect">
                      <a:avLst/>
                    </a:prstGeom>
                    <a:noFill/>
                    <a:ln>
                      <a:noFill/>
                    </a:ln>
                  </pic:spPr>
                </pic:pic>
              </a:graphicData>
            </a:graphic>
          </wp:inline>
        </w:drawing>
      </w:r>
    </w:p>
    <w:p w14:paraId="2AEE81BC" w14:textId="77777777" w:rsidR="008E3314" w:rsidRPr="00D44ACB" w:rsidRDefault="008E3314" w:rsidP="008E3314">
      <w:pPr>
        <w:jc w:val="both"/>
        <w:rPr>
          <w:rFonts w:asciiTheme="majorBidi" w:hAnsiTheme="majorBidi" w:cstheme="majorBidi"/>
          <w:bCs/>
        </w:rPr>
      </w:pPr>
    </w:p>
    <w:p w14:paraId="1AF3D846" w14:textId="77777777" w:rsidR="008E3314" w:rsidRPr="00D44ACB" w:rsidRDefault="008E3314" w:rsidP="008E3314">
      <w:pPr>
        <w:keepNext/>
        <w:jc w:val="center"/>
        <w:outlineLvl w:val="0"/>
        <w:rPr>
          <w:rFonts w:asciiTheme="majorBidi" w:hAnsiTheme="majorBidi" w:cstheme="majorBidi"/>
          <w:b/>
          <w:lang w:eastAsia="en-US"/>
        </w:rPr>
      </w:pPr>
      <w:r w:rsidRPr="00D44ACB">
        <w:rPr>
          <w:rFonts w:asciiTheme="majorBidi" w:hAnsiTheme="majorBidi" w:cstheme="majorBidi"/>
          <w:b/>
          <w:lang w:eastAsia="en-US"/>
        </w:rPr>
        <w:t>ALYTAUS RAJONO SAVIVALDYBĖS MERAS</w:t>
      </w:r>
    </w:p>
    <w:p w14:paraId="17BCBA24" w14:textId="77777777" w:rsidR="008E3314" w:rsidRPr="00D44ACB" w:rsidRDefault="008E3314" w:rsidP="008E3314">
      <w:pPr>
        <w:ind w:left="-228"/>
        <w:rPr>
          <w:rFonts w:asciiTheme="majorBidi" w:hAnsiTheme="majorBidi" w:cstheme="majorBidi"/>
          <w:lang w:eastAsia="en-US"/>
        </w:rPr>
      </w:pPr>
    </w:p>
    <w:p w14:paraId="3E3DC035" w14:textId="77777777" w:rsidR="008E3314" w:rsidRPr="00D44ACB" w:rsidRDefault="008E3314" w:rsidP="008E3314">
      <w:pPr>
        <w:keepNext/>
        <w:ind w:left="-228"/>
        <w:jc w:val="center"/>
        <w:outlineLvl w:val="0"/>
        <w:rPr>
          <w:rFonts w:asciiTheme="majorBidi" w:hAnsiTheme="majorBidi" w:cstheme="majorBidi"/>
          <w:b/>
          <w:lang w:eastAsia="en-US"/>
        </w:rPr>
      </w:pPr>
      <w:r w:rsidRPr="00D44ACB">
        <w:rPr>
          <w:rFonts w:asciiTheme="majorBidi" w:hAnsiTheme="majorBidi" w:cstheme="majorBidi"/>
          <w:b/>
          <w:lang w:eastAsia="en-US"/>
        </w:rPr>
        <w:t>POTVARKIS</w:t>
      </w:r>
    </w:p>
    <w:p w14:paraId="620395E1" w14:textId="77777777" w:rsidR="008E3314" w:rsidRPr="00D44ACB" w:rsidRDefault="008E3314" w:rsidP="008E3314">
      <w:pPr>
        <w:keepNext/>
        <w:ind w:left="-228"/>
        <w:jc w:val="center"/>
        <w:outlineLvl w:val="0"/>
        <w:rPr>
          <w:rFonts w:asciiTheme="majorBidi" w:hAnsiTheme="majorBidi" w:cstheme="majorBidi"/>
          <w:b/>
          <w:lang w:eastAsia="en-US"/>
        </w:rPr>
      </w:pPr>
      <w:r w:rsidRPr="00D44ACB">
        <w:rPr>
          <w:rFonts w:asciiTheme="majorBidi" w:hAnsiTheme="majorBidi" w:cstheme="majorBidi"/>
          <w:b/>
          <w:lang w:eastAsia="en-US"/>
        </w:rPr>
        <w:t>DĖL ALYTAUS RAJONO SAVIVALDYBĖS TARYBOS 2025 M. VASARIO 20 D. POSĖDŽIO SUŠAUKIMO IR DARBOTVARKĖS PROJEKTO SUDARYMO</w:t>
      </w:r>
    </w:p>
    <w:p w14:paraId="3E99D6C5" w14:textId="77777777" w:rsidR="008E3314" w:rsidRPr="00D44ACB" w:rsidRDefault="008E3314" w:rsidP="008E3314">
      <w:pPr>
        <w:tabs>
          <w:tab w:val="left" w:pos="4275"/>
          <w:tab w:val="left" w:pos="5187"/>
          <w:tab w:val="left" w:pos="6908"/>
          <w:tab w:val="left" w:pos="7398"/>
        </w:tabs>
        <w:ind w:left="-228"/>
        <w:rPr>
          <w:rFonts w:asciiTheme="majorBidi" w:hAnsiTheme="majorBidi" w:cstheme="majorBidi"/>
          <w:lang w:eastAsia="en-US"/>
        </w:rPr>
      </w:pPr>
      <w:r w:rsidRPr="00D44ACB">
        <w:rPr>
          <w:rFonts w:asciiTheme="majorBidi" w:hAnsiTheme="majorBidi" w:cstheme="majorBidi"/>
          <w:lang w:eastAsia="en-US"/>
        </w:rPr>
        <w:tab/>
      </w:r>
      <w:r w:rsidRPr="00D44ACB">
        <w:rPr>
          <w:rFonts w:asciiTheme="majorBidi" w:hAnsiTheme="majorBidi" w:cstheme="majorBidi"/>
          <w:lang w:eastAsia="en-US"/>
        </w:rPr>
        <w:tab/>
      </w:r>
      <w:r w:rsidRPr="00D44ACB">
        <w:rPr>
          <w:rFonts w:asciiTheme="majorBidi" w:hAnsiTheme="majorBidi" w:cstheme="majorBidi"/>
          <w:lang w:eastAsia="en-US"/>
        </w:rPr>
        <w:tab/>
      </w:r>
      <w:r w:rsidRPr="00D44ACB">
        <w:rPr>
          <w:rFonts w:asciiTheme="majorBidi" w:hAnsiTheme="majorBidi" w:cstheme="majorBidi"/>
          <w:lang w:eastAsia="en-US"/>
        </w:rPr>
        <w:tab/>
      </w:r>
    </w:p>
    <w:p w14:paraId="2ED10AF9" w14:textId="75CF177D" w:rsidR="008E3314" w:rsidRPr="00D44ACB" w:rsidRDefault="008E3314" w:rsidP="008E3314">
      <w:pPr>
        <w:ind w:left="-228"/>
        <w:jc w:val="center"/>
        <w:rPr>
          <w:rFonts w:asciiTheme="majorBidi" w:hAnsiTheme="majorBidi" w:cstheme="majorBidi"/>
          <w:lang w:eastAsia="en-US"/>
        </w:rPr>
      </w:pPr>
      <w:r w:rsidRPr="00D44ACB">
        <w:rPr>
          <w:rFonts w:asciiTheme="majorBidi" w:hAnsiTheme="majorBidi" w:cstheme="majorBidi"/>
          <w:lang w:eastAsia="en-US"/>
        </w:rPr>
        <w:t>2025 m. vasario 13 d. Nr. K2-</w:t>
      </w:r>
      <w:r w:rsidR="00DB7317">
        <w:rPr>
          <w:rFonts w:asciiTheme="majorBidi" w:hAnsiTheme="majorBidi" w:cstheme="majorBidi"/>
          <w:lang w:eastAsia="en-US"/>
        </w:rPr>
        <w:t>70</w:t>
      </w:r>
    </w:p>
    <w:p w14:paraId="249ED045" w14:textId="77777777" w:rsidR="008E3314" w:rsidRPr="00D44ACB" w:rsidRDefault="008E3314" w:rsidP="008E3314">
      <w:pPr>
        <w:keepNext/>
        <w:ind w:left="-228"/>
        <w:jc w:val="center"/>
        <w:outlineLvl w:val="1"/>
        <w:rPr>
          <w:rFonts w:asciiTheme="majorBidi" w:hAnsiTheme="majorBidi" w:cstheme="majorBidi"/>
          <w:lang w:eastAsia="en-US"/>
        </w:rPr>
      </w:pPr>
      <w:r w:rsidRPr="00D44ACB">
        <w:rPr>
          <w:rFonts w:asciiTheme="majorBidi" w:hAnsiTheme="majorBidi" w:cstheme="majorBidi"/>
          <w:lang w:eastAsia="en-US"/>
        </w:rPr>
        <w:t>Alytus</w:t>
      </w:r>
    </w:p>
    <w:p w14:paraId="7BA8AA6C" w14:textId="77777777" w:rsidR="008E3314" w:rsidRPr="00D44ACB" w:rsidRDefault="008E3314" w:rsidP="008E3314">
      <w:pPr>
        <w:keepNext/>
        <w:ind w:left="-228"/>
        <w:jc w:val="center"/>
        <w:outlineLvl w:val="1"/>
        <w:rPr>
          <w:rFonts w:asciiTheme="majorBidi" w:hAnsiTheme="majorBidi" w:cstheme="majorBidi"/>
          <w:lang w:eastAsia="en-US"/>
        </w:rPr>
      </w:pPr>
    </w:p>
    <w:p w14:paraId="109EFCC1" w14:textId="77777777" w:rsidR="008E3314" w:rsidRDefault="008E3314" w:rsidP="008E3314">
      <w:pPr>
        <w:ind w:firstLine="709"/>
        <w:jc w:val="both"/>
        <w:rPr>
          <w:rFonts w:asciiTheme="majorBidi" w:hAnsiTheme="majorBidi" w:cstheme="majorBidi"/>
          <w:lang w:eastAsia="en-US"/>
        </w:rPr>
      </w:pPr>
      <w:r w:rsidRPr="00D44ACB">
        <w:rPr>
          <w:rFonts w:asciiTheme="majorBidi" w:hAnsiTheme="majorBidi" w:cstheme="majorBidi"/>
          <w:lang w:eastAsia="en-US"/>
        </w:rPr>
        <w:t>Vadovaudamasis Lietuvos Respublikos vietos savivaldos įstatymo 17 straipsnio 12 dalimi,  27 straipsnio 2 dalies 4 punktu:</w:t>
      </w:r>
    </w:p>
    <w:p w14:paraId="3E5333FB" w14:textId="77777777" w:rsidR="008E3314" w:rsidRDefault="008E3314" w:rsidP="008E3314">
      <w:pPr>
        <w:ind w:firstLine="709"/>
        <w:jc w:val="both"/>
        <w:rPr>
          <w:rFonts w:asciiTheme="majorBidi" w:hAnsiTheme="majorBidi" w:cstheme="majorBidi"/>
          <w:lang w:eastAsia="en-US"/>
        </w:rPr>
      </w:pPr>
      <w:r w:rsidRPr="00A949F5">
        <w:rPr>
          <w:rFonts w:asciiTheme="majorBidi" w:hAnsiTheme="majorBidi" w:cstheme="majorBidi"/>
          <w:lang w:eastAsia="en-US"/>
        </w:rPr>
        <w:t>1.</w:t>
      </w:r>
      <w:r>
        <w:rPr>
          <w:rFonts w:asciiTheme="majorBidi" w:hAnsiTheme="majorBidi" w:cstheme="majorBidi"/>
          <w:spacing w:val="60"/>
          <w:lang w:eastAsia="en-US"/>
        </w:rPr>
        <w:t xml:space="preserve"> </w:t>
      </w:r>
      <w:r w:rsidRPr="00D44ACB">
        <w:rPr>
          <w:rFonts w:asciiTheme="majorBidi" w:hAnsiTheme="majorBidi" w:cstheme="majorBidi"/>
          <w:spacing w:val="60"/>
          <w:lang w:eastAsia="en-US"/>
        </w:rPr>
        <w:t>Sušaukiu</w:t>
      </w:r>
      <w:r w:rsidRPr="00D44ACB">
        <w:rPr>
          <w:rFonts w:asciiTheme="majorBidi" w:hAnsiTheme="majorBidi" w:cstheme="majorBidi"/>
          <w:lang w:eastAsia="en-US"/>
        </w:rPr>
        <w:t xml:space="preserve"> 2025 m. vasario 20 d. 14.00 val. Alytaus rajono savivaldybės tarybos posėdį ir </w:t>
      </w:r>
      <w:r w:rsidRPr="00D44ACB">
        <w:rPr>
          <w:rFonts w:asciiTheme="majorBidi" w:hAnsiTheme="majorBidi" w:cstheme="majorBidi"/>
          <w:spacing w:val="60"/>
          <w:lang w:eastAsia="en-US"/>
        </w:rPr>
        <w:t>sudarau</w:t>
      </w:r>
      <w:r w:rsidRPr="00D44ACB">
        <w:rPr>
          <w:rFonts w:asciiTheme="majorBidi" w:hAnsiTheme="majorBidi" w:cstheme="majorBidi"/>
          <w:lang w:eastAsia="en-US"/>
        </w:rPr>
        <w:t xml:space="preserve"> šio posėdžio darbotvarkės projektą (pridedama). </w:t>
      </w:r>
    </w:p>
    <w:p w14:paraId="18FE030C" w14:textId="77777777" w:rsidR="008E3314" w:rsidRPr="00D44ACB" w:rsidRDefault="008E3314" w:rsidP="008E3314">
      <w:pPr>
        <w:ind w:firstLine="709"/>
        <w:jc w:val="both"/>
        <w:rPr>
          <w:rFonts w:asciiTheme="majorBidi" w:hAnsiTheme="majorBidi" w:cstheme="majorBidi"/>
          <w:lang w:eastAsia="en-US"/>
        </w:rPr>
      </w:pPr>
      <w:r w:rsidRPr="00A949F5">
        <w:rPr>
          <w:rFonts w:asciiTheme="majorBidi" w:hAnsiTheme="majorBidi" w:cstheme="majorBidi"/>
          <w:lang w:eastAsia="en-US"/>
        </w:rPr>
        <w:t>2.</w:t>
      </w:r>
      <w:r>
        <w:rPr>
          <w:rFonts w:asciiTheme="majorBidi" w:hAnsiTheme="majorBidi" w:cstheme="majorBidi"/>
          <w:spacing w:val="60"/>
          <w:lang w:eastAsia="en-US"/>
        </w:rPr>
        <w:t xml:space="preserve"> </w:t>
      </w:r>
      <w:r w:rsidRPr="00D44ACB">
        <w:rPr>
          <w:rFonts w:asciiTheme="majorBidi" w:hAnsiTheme="majorBidi" w:cstheme="majorBidi"/>
          <w:spacing w:val="60"/>
          <w:lang w:eastAsia="en-US"/>
        </w:rPr>
        <w:t>Nustata</w:t>
      </w:r>
      <w:r w:rsidRPr="00D44ACB">
        <w:rPr>
          <w:rFonts w:asciiTheme="majorBidi" w:hAnsiTheme="majorBidi" w:cstheme="majorBidi"/>
          <w:lang w:eastAsia="en-US"/>
        </w:rPr>
        <w:t>u, kad posėdis vyks Alytaus rajono savivaldybės tarybos posėdžių salėje, III a., Pulko g. 21, Alytus.</w:t>
      </w:r>
    </w:p>
    <w:p w14:paraId="63C7952F" w14:textId="77777777" w:rsidR="008E3314" w:rsidRPr="00D44ACB" w:rsidRDefault="008E3314" w:rsidP="008E3314">
      <w:pPr>
        <w:tabs>
          <w:tab w:val="left" w:pos="567"/>
          <w:tab w:val="left" w:pos="851"/>
          <w:tab w:val="left" w:pos="993"/>
        </w:tabs>
        <w:jc w:val="both"/>
        <w:rPr>
          <w:rFonts w:asciiTheme="majorBidi" w:hAnsiTheme="majorBidi" w:cstheme="majorBidi"/>
          <w:lang w:eastAsia="en-US"/>
        </w:rPr>
      </w:pPr>
    </w:p>
    <w:p w14:paraId="7AB32442" w14:textId="77777777" w:rsidR="008E3314" w:rsidRPr="00D44ACB" w:rsidRDefault="008E3314" w:rsidP="008E3314">
      <w:pPr>
        <w:spacing w:after="160"/>
        <w:jc w:val="both"/>
        <w:rPr>
          <w:rFonts w:asciiTheme="majorBidi" w:hAnsiTheme="majorBidi" w:cstheme="majorBidi"/>
          <w:lang w:eastAsia="en-US"/>
        </w:rPr>
      </w:pPr>
    </w:p>
    <w:p w14:paraId="4582DF4D" w14:textId="77777777" w:rsidR="008E3314" w:rsidRPr="00D44ACB" w:rsidRDefault="008E3314" w:rsidP="008E3314">
      <w:pPr>
        <w:jc w:val="both"/>
        <w:rPr>
          <w:rFonts w:asciiTheme="majorBidi" w:hAnsiTheme="majorBidi" w:cstheme="majorBidi"/>
          <w:lang w:eastAsia="en-US"/>
        </w:rPr>
      </w:pPr>
      <w:r w:rsidRPr="00D44ACB">
        <w:rPr>
          <w:rFonts w:asciiTheme="majorBidi" w:hAnsiTheme="majorBidi" w:cstheme="majorBidi"/>
          <w:lang w:eastAsia="en-US"/>
        </w:rPr>
        <w:t xml:space="preserve">Savivaldybės tarybos narys, </w:t>
      </w:r>
    </w:p>
    <w:p w14:paraId="48BD7965" w14:textId="77777777" w:rsidR="008E3314" w:rsidRPr="00D44ACB" w:rsidRDefault="008E3314" w:rsidP="008E3314">
      <w:pPr>
        <w:jc w:val="both"/>
        <w:rPr>
          <w:rFonts w:asciiTheme="majorBidi" w:hAnsiTheme="majorBidi" w:cstheme="majorBidi"/>
          <w:lang w:eastAsia="en-US"/>
        </w:rPr>
      </w:pPr>
      <w:r w:rsidRPr="00D44ACB">
        <w:rPr>
          <w:rFonts w:asciiTheme="majorBidi" w:hAnsiTheme="majorBidi" w:cstheme="majorBidi"/>
          <w:lang w:eastAsia="en-US"/>
        </w:rPr>
        <w:t>pavaduojantis mer</w:t>
      </w:r>
      <w:r>
        <w:rPr>
          <w:rFonts w:asciiTheme="majorBidi" w:hAnsiTheme="majorBidi" w:cstheme="majorBidi"/>
          <w:lang w:eastAsia="en-US"/>
        </w:rPr>
        <w:t>ą</w:t>
      </w:r>
      <w:r w:rsidRPr="00D44ACB">
        <w:rPr>
          <w:rFonts w:asciiTheme="majorBidi" w:hAnsiTheme="majorBidi" w:cstheme="majorBidi"/>
          <w:lang w:eastAsia="en-US"/>
        </w:rPr>
        <w:tab/>
        <w:t xml:space="preserve">                                                                                      Justas Truncė</w:t>
      </w:r>
      <w:r w:rsidRPr="00D44ACB">
        <w:rPr>
          <w:rFonts w:asciiTheme="majorBidi" w:eastAsia="Calibri" w:hAnsiTheme="majorBidi" w:cstheme="majorBidi"/>
          <w:lang w:eastAsia="en-US"/>
        </w:rPr>
        <w:tab/>
      </w:r>
      <w:r w:rsidRPr="00D44ACB">
        <w:rPr>
          <w:rFonts w:asciiTheme="majorBidi" w:eastAsia="Calibri" w:hAnsiTheme="majorBidi" w:cstheme="majorBidi"/>
          <w:lang w:eastAsia="en-US"/>
        </w:rPr>
        <w:tab/>
      </w:r>
      <w:r w:rsidRPr="00D44ACB">
        <w:rPr>
          <w:rFonts w:asciiTheme="majorBidi" w:eastAsia="Calibri" w:hAnsiTheme="majorBidi" w:cstheme="majorBidi"/>
          <w:lang w:eastAsia="en-US"/>
        </w:rPr>
        <w:tab/>
      </w:r>
      <w:r w:rsidRPr="00D44ACB">
        <w:rPr>
          <w:rFonts w:asciiTheme="majorBidi" w:eastAsia="Calibri" w:hAnsiTheme="majorBidi" w:cstheme="majorBidi"/>
          <w:lang w:eastAsia="en-US"/>
        </w:rPr>
        <w:tab/>
      </w:r>
      <w:r w:rsidRPr="00D44ACB">
        <w:rPr>
          <w:rFonts w:asciiTheme="majorBidi" w:eastAsia="Calibri" w:hAnsiTheme="majorBidi" w:cstheme="majorBidi"/>
          <w:lang w:eastAsia="en-US"/>
        </w:rPr>
        <w:tab/>
        <w:t xml:space="preserve"> </w:t>
      </w:r>
    </w:p>
    <w:p w14:paraId="27E6EB2A" w14:textId="77777777" w:rsidR="008E3314" w:rsidRPr="00D44ACB" w:rsidRDefault="008E3314" w:rsidP="008E3314">
      <w:pPr>
        <w:jc w:val="both"/>
        <w:rPr>
          <w:rFonts w:asciiTheme="majorBidi" w:hAnsiTheme="majorBidi" w:cstheme="majorBidi"/>
          <w:bCs/>
        </w:rPr>
      </w:pPr>
    </w:p>
    <w:p w14:paraId="60D86B12"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69906FF2"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65239205"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20A5B45E"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100538DE"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33635166"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04368B1A"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3B831E24"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30281FAC"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0E53E619"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43AF140A"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2EA09DFF"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62DA1BB9"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64666B1C"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48280862"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42D67111"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37BC6E5F"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52E2FA24"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68A329CB"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56872E1B"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1B00A817"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033D2B83"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5CBAFA0F"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0C17F782"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p>
    <w:p w14:paraId="0E7EE97B" w14:textId="77777777" w:rsidR="008E3314" w:rsidRDefault="008E3314" w:rsidP="008E3314">
      <w:pPr>
        <w:tabs>
          <w:tab w:val="left" w:pos="6946"/>
        </w:tabs>
        <w:spacing w:line="259" w:lineRule="auto"/>
        <w:rPr>
          <w:rFonts w:asciiTheme="majorBidi" w:hAnsiTheme="majorBidi" w:cstheme="majorBidi"/>
          <w:bdr w:val="none" w:sz="0" w:space="0" w:color="auto" w:frame="1"/>
          <w:shd w:val="clear" w:color="auto" w:fill="FFFFFF"/>
        </w:rPr>
      </w:pPr>
    </w:p>
    <w:p w14:paraId="35CFD074" w14:textId="77777777" w:rsidR="008E3314" w:rsidRDefault="008E3314" w:rsidP="008E3314">
      <w:pPr>
        <w:tabs>
          <w:tab w:val="left" w:pos="6946"/>
        </w:tabs>
        <w:spacing w:line="259" w:lineRule="auto"/>
        <w:ind w:firstLine="6237"/>
        <w:rPr>
          <w:rFonts w:asciiTheme="majorBidi" w:eastAsia="Calibri" w:hAnsiTheme="majorBidi" w:cstheme="majorBidi"/>
          <w:lang w:eastAsia="en-US"/>
        </w:rPr>
      </w:pPr>
      <w:r w:rsidRPr="00D44ACB">
        <w:rPr>
          <w:rFonts w:asciiTheme="majorBidi" w:eastAsia="Calibri" w:hAnsiTheme="majorBidi" w:cstheme="majorBidi"/>
          <w:lang w:eastAsia="en-US"/>
        </w:rPr>
        <w:lastRenderedPageBreak/>
        <w:t>Alytaus rajono savivaldybės</w:t>
      </w:r>
      <w:r>
        <w:rPr>
          <w:rFonts w:asciiTheme="majorBidi" w:eastAsia="Calibri" w:hAnsiTheme="majorBidi" w:cstheme="majorBidi"/>
          <w:lang w:eastAsia="en-US"/>
        </w:rPr>
        <w:t xml:space="preserve"> </w:t>
      </w:r>
      <w:r w:rsidRPr="00D44ACB">
        <w:rPr>
          <w:rFonts w:asciiTheme="majorBidi" w:eastAsia="Calibri" w:hAnsiTheme="majorBidi" w:cstheme="majorBidi"/>
          <w:lang w:eastAsia="en-US"/>
        </w:rPr>
        <w:t xml:space="preserve">mero </w:t>
      </w:r>
    </w:p>
    <w:p w14:paraId="007CB189" w14:textId="77777777" w:rsidR="008E3314" w:rsidRDefault="008E3314" w:rsidP="008E3314">
      <w:pPr>
        <w:tabs>
          <w:tab w:val="left" w:pos="6946"/>
        </w:tabs>
        <w:spacing w:line="259" w:lineRule="auto"/>
        <w:ind w:firstLine="6237"/>
        <w:rPr>
          <w:rFonts w:asciiTheme="majorBidi" w:eastAsia="Calibri" w:hAnsiTheme="majorBidi" w:cstheme="majorBidi"/>
          <w:lang w:eastAsia="en-US"/>
        </w:rPr>
      </w:pPr>
      <w:r w:rsidRPr="00D44ACB">
        <w:rPr>
          <w:rFonts w:asciiTheme="majorBidi" w:eastAsia="Calibri" w:hAnsiTheme="majorBidi" w:cstheme="majorBidi"/>
          <w:lang w:eastAsia="en-US"/>
        </w:rPr>
        <w:t>2025 m. vasario 13 d. potvarkio</w:t>
      </w:r>
    </w:p>
    <w:p w14:paraId="4AB37B82" w14:textId="2EE2884E" w:rsidR="008E3314" w:rsidRPr="00D44ACB" w:rsidRDefault="008E3314" w:rsidP="008E3314">
      <w:pPr>
        <w:tabs>
          <w:tab w:val="left" w:pos="6946"/>
        </w:tabs>
        <w:spacing w:line="259" w:lineRule="auto"/>
        <w:ind w:firstLine="6237"/>
        <w:rPr>
          <w:rFonts w:asciiTheme="majorBidi" w:eastAsia="Calibri" w:hAnsiTheme="majorBidi" w:cstheme="majorBidi"/>
          <w:lang w:eastAsia="en-US"/>
        </w:rPr>
      </w:pPr>
      <w:r w:rsidRPr="00D44ACB">
        <w:rPr>
          <w:rFonts w:asciiTheme="majorBidi" w:eastAsia="Calibri" w:hAnsiTheme="majorBidi" w:cstheme="majorBidi"/>
          <w:lang w:eastAsia="en-US"/>
        </w:rPr>
        <w:t>Nr. K2-</w:t>
      </w:r>
      <w:r w:rsidR="00DB7317">
        <w:rPr>
          <w:rFonts w:asciiTheme="majorBidi" w:eastAsia="Calibri" w:hAnsiTheme="majorBidi" w:cstheme="majorBidi"/>
          <w:lang w:eastAsia="en-US"/>
        </w:rPr>
        <w:t>70</w:t>
      </w:r>
      <w:r w:rsidRPr="00D44ACB">
        <w:rPr>
          <w:rFonts w:asciiTheme="majorBidi" w:eastAsia="Calibri" w:hAnsiTheme="majorBidi" w:cstheme="majorBidi"/>
          <w:lang w:eastAsia="en-US"/>
        </w:rPr>
        <w:t xml:space="preserve"> priedas</w:t>
      </w:r>
    </w:p>
    <w:p w14:paraId="6296008B" w14:textId="77777777" w:rsidR="008E3314" w:rsidRPr="00D44ACB" w:rsidRDefault="008E3314" w:rsidP="008E3314">
      <w:pPr>
        <w:spacing w:line="259" w:lineRule="auto"/>
        <w:jc w:val="center"/>
        <w:rPr>
          <w:rFonts w:asciiTheme="majorBidi" w:eastAsia="Calibri" w:hAnsiTheme="majorBidi" w:cstheme="majorBidi"/>
          <w:lang w:eastAsia="en-US"/>
        </w:rPr>
      </w:pPr>
      <w:r w:rsidRPr="00D44ACB">
        <w:rPr>
          <w:rFonts w:asciiTheme="majorBidi" w:eastAsia="Calibri" w:hAnsiTheme="majorBidi" w:cstheme="majorBidi"/>
          <w:lang w:eastAsia="en-US"/>
        </w:rPr>
        <w:t xml:space="preserve">                                                    </w:t>
      </w:r>
    </w:p>
    <w:p w14:paraId="2F9FC364" w14:textId="77777777" w:rsidR="008E3314" w:rsidRPr="00D44ACB" w:rsidRDefault="008E3314" w:rsidP="008E3314">
      <w:pPr>
        <w:spacing w:line="259" w:lineRule="auto"/>
        <w:jc w:val="center"/>
        <w:rPr>
          <w:rFonts w:asciiTheme="majorBidi" w:eastAsia="Calibri" w:hAnsiTheme="majorBidi" w:cstheme="majorBidi"/>
          <w:b/>
          <w:lang w:eastAsia="en-US"/>
        </w:rPr>
      </w:pPr>
      <w:r w:rsidRPr="00D44ACB">
        <w:rPr>
          <w:rFonts w:asciiTheme="majorBidi" w:eastAsia="Calibri" w:hAnsiTheme="majorBidi" w:cstheme="majorBidi"/>
          <w:b/>
          <w:lang w:eastAsia="en-US"/>
        </w:rPr>
        <w:t>ALYTAUS RAJONO SAVIVALDYBĖS TARYBOS</w:t>
      </w:r>
      <w:r w:rsidRPr="00D44ACB">
        <w:rPr>
          <w:rFonts w:asciiTheme="majorBidi" w:eastAsia="Calibri" w:hAnsiTheme="majorBidi" w:cstheme="majorBidi"/>
          <w:b/>
        </w:rPr>
        <w:t xml:space="preserve"> </w:t>
      </w:r>
      <w:r w:rsidRPr="00D44ACB">
        <w:rPr>
          <w:rFonts w:asciiTheme="majorBidi" w:eastAsia="Calibri" w:hAnsiTheme="majorBidi" w:cstheme="majorBidi"/>
          <w:b/>
          <w:lang w:eastAsia="en-US"/>
        </w:rPr>
        <w:t>POSĖDŽIO DARBOTVARKĖS PROJEKTAS*</w:t>
      </w:r>
    </w:p>
    <w:p w14:paraId="1F17A693" w14:textId="77777777" w:rsidR="008E3314" w:rsidRPr="00D44ACB" w:rsidRDefault="008E3314" w:rsidP="008E3314">
      <w:pPr>
        <w:spacing w:line="278" w:lineRule="auto"/>
        <w:jc w:val="both"/>
        <w:rPr>
          <w:rFonts w:asciiTheme="majorBidi" w:eastAsia="Aptos" w:hAnsiTheme="majorBidi" w:cstheme="majorBidi"/>
          <w:kern w:val="2"/>
          <w:shd w:val="clear" w:color="auto" w:fill="FFFFFF"/>
          <w:lang w:eastAsia="en-US"/>
          <w14:ligatures w14:val="standardContextual"/>
        </w:rPr>
      </w:pPr>
    </w:p>
    <w:p w14:paraId="695E27AC"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7" w:history="1">
        <w:r w:rsidRPr="00D44ACB">
          <w:rPr>
            <w:rFonts w:asciiTheme="majorBidi" w:eastAsia="Aptos" w:hAnsiTheme="majorBidi" w:cstheme="majorBidi"/>
            <w:b/>
            <w:bCs/>
            <w:kern w:val="2"/>
            <w:shd w:val="clear" w:color="auto" w:fill="FFFFFF"/>
            <w:lang w:eastAsia="en-US"/>
            <w14:ligatures w14:val="standardContextual"/>
          </w:rPr>
          <w:t>Dėl pritarimo Alytaus rajono savivaldybės tarybos peticijų komisijos 2024 metų veiklos ataskaitai</w:t>
        </w:r>
      </w:hyperlink>
      <w:r w:rsidRPr="00D44ACB">
        <w:rPr>
          <w:rFonts w:asciiTheme="majorBidi" w:eastAsia="Aptos" w:hAnsiTheme="majorBidi" w:cstheme="majorBidi"/>
          <w:b/>
          <w:bCs/>
          <w:kern w:val="2"/>
          <w:shd w:val="clear" w:color="auto" w:fill="FFFFFF"/>
          <w:lang w:eastAsia="en-US"/>
          <w14:ligatures w14:val="standardContextual"/>
        </w:rPr>
        <w:t>.</w:t>
      </w:r>
    </w:p>
    <w:p w14:paraId="5C24DC41"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8" w:history="1">
        <w:r w:rsidRPr="00D44ACB">
          <w:rPr>
            <w:rFonts w:asciiTheme="majorBidi" w:eastAsia="Aptos" w:hAnsiTheme="majorBidi" w:cstheme="majorBidi"/>
            <w:kern w:val="2"/>
            <w:lang w:eastAsia="en-US"/>
            <w14:ligatures w14:val="standardContextual"/>
          </w:rPr>
          <w:t>K40-38 išvada</w:t>
        </w:r>
      </w:hyperlink>
      <w:r w:rsidRPr="00D44ACB">
        <w:rPr>
          <w:rFonts w:asciiTheme="majorBidi" w:eastAsia="Aptos" w:hAnsiTheme="majorBidi" w:cstheme="majorBidi"/>
          <w:kern w:val="2"/>
          <w:shd w:val="clear" w:color="auto" w:fill="FFFFFF"/>
          <w:lang w:eastAsia="en-US"/>
          <w14:ligatures w14:val="standardContextual"/>
        </w:rPr>
        <w:t>.</w:t>
      </w:r>
    </w:p>
    <w:p w14:paraId="0D22A39A" w14:textId="77777777" w:rsidR="008E3314" w:rsidRPr="00D44ACB" w:rsidRDefault="008E3314" w:rsidP="008E3314">
      <w:pPr>
        <w:spacing w:line="278" w:lineRule="auto"/>
        <w:ind w:firstLine="720"/>
        <w:contextualSpacing/>
        <w:jc w:val="both"/>
        <w:rPr>
          <w:rFonts w:asciiTheme="majorBidi" w:eastAsia="Aptos" w:hAnsiTheme="majorBidi" w:cstheme="majorBidi"/>
          <w:kern w:val="2"/>
          <w:shd w:val="clear" w:color="auto" w:fill="FFFFFF"/>
          <w:lang w:eastAsia="en-US"/>
          <w14:ligatures w14:val="standardContextual"/>
        </w:rPr>
      </w:pPr>
      <w:r w:rsidRPr="00D44ACB">
        <w:rPr>
          <w:rFonts w:asciiTheme="majorBidi" w:hAnsiTheme="majorBidi" w:cstheme="majorBidi"/>
          <w:b/>
          <w:bCs/>
          <w:shd w:val="clear" w:color="auto" w:fill="FFFFFF"/>
        </w:rPr>
        <w:t>Pranešėjas – Stasys Supranavičius, Alytaus rajono savivaldybės tarybos Peticijų komisijos pirmininkas.</w:t>
      </w:r>
    </w:p>
    <w:p w14:paraId="04EAF356"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9" w:history="1">
        <w:r w:rsidRPr="00D44ACB">
          <w:rPr>
            <w:rFonts w:asciiTheme="majorBidi" w:eastAsia="Aptos" w:hAnsiTheme="majorBidi" w:cstheme="majorBidi"/>
            <w:b/>
            <w:bCs/>
            <w:kern w:val="2"/>
            <w:shd w:val="clear" w:color="auto" w:fill="FFFFFF"/>
            <w:lang w:eastAsia="en-US"/>
            <w14:ligatures w14:val="standardContextual"/>
          </w:rPr>
          <w:t>Dėl Alytaus rajono savivaldybės kontrolės komiteto 2025 metų veiklos programos patvirtinimo</w:t>
        </w:r>
      </w:hyperlink>
      <w:r w:rsidRPr="00D44ACB">
        <w:rPr>
          <w:rFonts w:asciiTheme="majorBidi" w:eastAsia="Aptos" w:hAnsiTheme="majorBidi" w:cstheme="majorBidi"/>
          <w:b/>
          <w:bCs/>
          <w:kern w:val="2"/>
          <w:shd w:val="clear" w:color="auto" w:fill="FFFFFF"/>
          <w:lang w:eastAsia="en-US"/>
          <w14:ligatures w14:val="standardContextual"/>
        </w:rPr>
        <w:t>.</w:t>
      </w:r>
    </w:p>
    <w:p w14:paraId="4485DA0C"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10" w:history="1">
        <w:r w:rsidRPr="00D44ACB">
          <w:rPr>
            <w:rFonts w:asciiTheme="majorBidi" w:eastAsia="Aptos" w:hAnsiTheme="majorBidi" w:cstheme="majorBidi"/>
            <w:kern w:val="2"/>
            <w:shd w:val="clear" w:color="auto" w:fill="FFFFFF"/>
            <w:lang w:eastAsia="en-US"/>
            <w14:ligatures w14:val="standardContextual"/>
          </w:rPr>
          <w:t>K40-18 išvada</w:t>
        </w:r>
      </w:hyperlink>
      <w:r w:rsidRPr="00D44ACB">
        <w:rPr>
          <w:rFonts w:asciiTheme="majorBidi" w:eastAsia="Aptos" w:hAnsiTheme="majorBidi" w:cstheme="majorBidi"/>
          <w:kern w:val="2"/>
          <w:shd w:val="clear" w:color="auto" w:fill="FFFFFF"/>
          <w:lang w:eastAsia="en-US"/>
          <w14:ligatures w14:val="standardContextual"/>
        </w:rPr>
        <w:t>.</w:t>
      </w:r>
    </w:p>
    <w:p w14:paraId="5E0AD3DA" w14:textId="77777777" w:rsidR="008E3314" w:rsidRPr="00D44ACB" w:rsidRDefault="008E3314" w:rsidP="008E3314">
      <w:pPr>
        <w:ind w:firstLine="720"/>
        <w:jc w:val="both"/>
        <w:rPr>
          <w:rFonts w:asciiTheme="majorBidi" w:eastAsia="Aptos" w:hAnsiTheme="majorBidi" w:cstheme="majorBidi"/>
          <w:b/>
          <w:bCs/>
        </w:rPr>
      </w:pPr>
      <w:r w:rsidRPr="00D44ACB">
        <w:rPr>
          <w:rFonts w:asciiTheme="majorBidi" w:eastAsia="Aptos" w:hAnsiTheme="majorBidi" w:cstheme="majorBidi"/>
          <w:b/>
          <w:bCs/>
        </w:rPr>
        <w:t xml:space="preserve">Pranešėja </w:t>
      </w:r>
      <w:r>
        <w:rPr>
          <w:rFonts w:asciiTheme="majorBidi" w:eastAsia="Aptos" w:hAnsiTheme="majorBidi" w:cstheme="majorBidi"/>
          <w:b/>
          <w:bCs/>
        </w:rPr>
        <w:t>–</w:t>
      </w:r>
      <w:r w:rsidRPr="00D44ACB">
        <w:rPr>
          <w:rFonts w:asciiTheme="majorBidi" w:eastAsia="Aptos" w:hAnsiTheme="majorBidi" w:cstheme="majorBidi"/>
          <w:b/>
          <w:bCs/>
        </w:rPr>
        <w:t xml:space="preserve"> Gintarė Jociunskaitė, Alytaus rajono savivaldybės tarybos Kontrolės komiteto pirmininkė.</w:t>
      </w:r>
    </w:p>
    <w:p w14:paraId="606E35B3"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11" w:history="1">
        <w:r w:rsidRPr="00D44ACB">
          <w:rPr>
            <w:rFonts w:asciiTheme="majorBidi" w:eastAsia="Aptos" w:hAnsiTheme="majorBidi" w:cstheme="majorBidi"/>
            <w:b/>
            <w:bCs/>
            <w:kern w:val="2"/>
            <w:shd w:val="clear" w:color="auto" w:fill="FFFFFF"/>
            <w:lang w:eastAsia="en-US"/>
            <w14:ligatures w14:val="standardContextual"/>
          </w:rPr>
          <w:t>Dėl pritarimo Alytaus rajono savivaldybės tarybos kontrolės komiteto 2024 metų veiklos ataskaitai</w:t>
        </w:r>
      </w:hyperlink>
    </w:p>
    <w:p w14:paraId="7F0EF641"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12" w:history="1">
        <w:r w:rsidRPr="00D44ACB">
          <w:rPr>
            <w:rFonts w:asciiTheme="majorBidi" w:eastAsia="Aptos" w:hAnsiTheme="majorBidi" w:cstheme="majorBidi"/>
            <w:kern w:val="2"/>
            <w:shd w:val="clear" w:color="auto" w:fill="FFFFFF"/>
            <w:lang w:eastAsia="en-US"/>
            <w14:ligatures w14:val="standardContextual"/>
          </w:rPr>
          <w:t>K40-19 išvada</w:t>
        </w:r>
      </w:hyperlink>
      <w:r w:rsidRPr="00D44ACB">
        <w:rPr>
          <w:rFonts w:asciiTheme="majorBidi" w:eastAsia="Aptos" w:hAnsiTheme="majorBidi" w:cstheme="majorBidi"/>
          <w:kern w:val="2"/>
          <w:shd w:val="clear" w:color="auto" w:fill="FFFFFF"/>
          <w:lang w:eastAsia="en-US"/>
          <w14:ligatures w14:val="standardContextual"/>
        </w:rPr>
        <w:t>.</w:t>
      </w:r>
    </w:p>
    <w:p w14:paraId="7C0A20D5" w14:textId="77777777" w:rsidR="008E3314" w:rsidRPr="00D44ACB" w:rsidRDefault="008E3314" w:rsidP="008E3314">
      <w:pPr>
        <w:ind w:firstLine="720"/>
        <w:contextualSpacing/>
        <w:jc w:val="both"/>
        <w:rPr>
          <w:rFonts w:asciiTheme="majorBidi" w:eastAsia="Aptos" w:hAnsiTheme="majorBidi" w:cstheme="majorBidi"/>
          <w:b/>
          <w:bCs/>
        </w:rPr>
      </w:pPr>
      <w:r w:rsidRPr="00D44ACB">
        <w:rPr>
          <w:rFonts w:asciiTheme="majorBidi" w:eastAsia="Aptos" w:hAnsiTheme="majorBidi" w:cstheme="majorBidi"/>
          <w:b/>
          <w:bCs/>
        </w:rPr>
        <w:t xml:space="preserve">Pranešėja </w:t>
      </w:r>
      <w:r>
        <w:rPr>
          <w:rFonts w:asciiTheme="majorBidi" w:eastAsia="Aptos" w:hAnsiTheme="majorBidi" w:cstheme="majorBidi"/>
          <w:b/>
          <w:bCs/>
        </w:rPr>
        <w:t>–</w:t>
      </w:r>
      <w:r w:rsidRPr="00D44ACB">
        <w:rPr>
          <w:rFonts w:asciiTheme="majorBidi" w:eastAsia="Aptos" w:hAnsiTheme="majorBidi" w:cstheme="majorBidi"/>
          <w:b/>
          <w:bCs/>
        </w:rPr>
        <w:t xml:space="preserve"> Gintarė Jociunskaitė, Alytaus rajono savivaldybės tarybos Kontrolės komiteto pirmininkė.</w:t>
      </w:r>
    </w:p>
    <w:p w14:paraId="2B9A8A16"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13" w:history="1">
        <w:r w:rsidRPr="00D44ACB">
          <w:rPr>
            <w:rFonts w:asciiTheme="majorBidi" w:eastAsia="Aptos" w:hAnsiTheme="majorBidi" w:cstheme="majorBidi"/>
            <w:b/>
            <w:bCs/>
            <w:kern w:val="2"/>
            <w:shd w:val="clear" w:color="auto" w:fill="FFFFFF"/>
            <w:lang w:eastAsia="en-US"/>
            <w14:ligatures w14:val="standardContextual"/>
          </w:rPr>
          <w:t>Dėl Alytaus rajono savivaldybės visuomenės sveikatos rėmimo specialiosios programos priemonių vykdymo 2024 metų ataskaitos patvirtinimo</w:t>
        </w:r>
      </w:hyperlink>
      <w:r w:rsidRPr="00D44ACB">
        <w:rPr>
          <w:rFonts w:asciiTheme="majorBidi" w:eastAsia="Aptos" w:hAnsiTheme="majorBidi" w:cstheme="majorBidi"/>
          <w:b/>
          <w:bCs/>
          <w:kern w:val="2"/>
          <w:shd w:val="clear" w:color="auto" w:fill="FFFFFF"/>
          <w:lang w:eastAsia="en-US"/>
          <w14:ligatures w14:val="standardContextual"/>
        </w:rPr>
        <w:t>.</w:t>
      </w:r>
    </w:p>
    <w:p w14:paraId="62B02776"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14" w:history="1">
        <w:r w:rsidRPr="00D44ACB">
          <w:rPr>
            <w:rFonts w:asciiTheme="majorBidi" w:eastAsia="Aptos" w:hAnsiTheme="majorBidi" w:cstheme="majorBidi"/>
            <w:kern w:val="2"/>
            <w:shd w:val="clear" w:color="auto" w:fill="FFFFFF"/>
            <w:lang w:eastAsia="en-US"/>
            <w14:ligatures w14:val="standardContextual"/>
          </w:rPr>
          <w:t>K40-22 išvada</w:t>
        </w:r>
      </w:hyperlink>
      <w:r w:rsidRPr="00D44ACB">
        <w:rPr>
          <w:rFonts w:asciiTheme="majorBidi" w:eastAsia="Aptos" w:hAnsiTheme="majorBidi" w:cstheme="majorBidi"/>
          <w:kern w:val="2"/>
          <w:shd w:val="clear" w:color="auto" w:fill="FFFFFF"/>
          <w:lang w:eastAsia="en-US"/>
          <w14:ligatures w14:val="standardContextual"/>
        </w:rPr>
        <w:t>.</w:t>
      </w:r>
    </w:p>
    <w:p w14:paraId="1AE6BFEC" w14:textId="77777777" w:rsidR="008E3314" w:rsidRPr="00D44ACB" w:rsidRDefault="008E3314" w:rsidP="008E3314">
      <w:pPr>
        <w:spacing w:line="278" w:lineRule="auto"/>
        <w:ind w:left="360" w:firstLine="349"/>
        <w:jc w:val="both"/>
        <w:rPr>
          <w:rFonts w:asciiTheme="majorBidi" w:hAnsiTheme="majorBidi" w:cstheme="majorBidi"/>
          <w:b/>
          <w:bCs/>
          <w:color w:val="000000"/>
          <w:bdr w:val="none" w:sz="0" w:space="0" w:color="auto" w:frame="1"/>
        </w:rPr>
      </w:pPr>
      <w:r w:rsidRPr="00D44ACB">
        <w:rPr>
          <w:rFonts w:asciiTheme="majorBidi" w:hAnsiTheme="majorBidi" w:cstheme="majorBidi"/>
          <w:b/>
          <w:bCs/>
          <w:color w:val="000000"/>
          <w:bdr w:val="none" w:sz="0" w:space="0" w:color="auto" w:frame="1"/>
        </w:rPr>
        <w:t xml:space="preserve">Pranešėja – Brigita Pocevičienė, </w:t>
      </w:r>
      <w:r>
        <w:rPr>
          <w:rFonts w:asciiTheme="majorBidi" w:hAnsiTheme="majorBidi" w:cstheme="majorBidi"/>
          <w:b/>
          <w:bCs/>
          <w:color w:val="000000"/>
          <w:bdr w:val="none" w:sz="0" w:space="0" w:color="auto" w:frame="1"/>
        </w:rPr>
        <w:t>s</w:t>
      </w:r>
      <w:r w:rsidRPr="00D44ACB">
        <w:rPr>
          <w:rFonts w:asciiTheme="majorBidi" w:hAnsiTheme="majorBidi" w:cstheme="majorBidi"/>
          <w:b/>
          <w:bCs/>
          <w:color w:val="000000"/>
          <w:bdr w:val="none" w:sz="0" w:space="0" w:color="auto" w:frame="1"/>
        </w:rPr>
        <w:t xml:space="preserve">veikatos reikalų koordinatorė. </w:t>
      </w:r>
    </w:p>
    <w:p w14:paraId="215D8359"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15" w:history="1">
        <w:r w:rsidRPr="00D44ACB">
          <w:rPr>
            <w:rFonts w:asciiTheme="majorBidi" w:eastAsia="Aptos" w:hAnsiTheme="majorBidi" w:cstheme="majorBidi"/>
            <w:b/>
            <w:bCs/>
            <w:kern w:val="2"/>
            <w:shd w:val="clear" w:color="auto" w:fill="FFFFFF"/>
            <w:lang w:eastAsia="en-US"/>
            <w14:ligatures w14:val="standardContextual"/>
          </w:rPr>
          <w:t xml:space="preserve">Dėl Alytaus rajono savivaldybės tarybos 2015 m. gruodžio 22 d. sprendimo Nr. K-278 </w:t>
        </w:r>
        <w:r>
          <w:rPr>
            <w:rFonts w:asciiTheme="majorBidi" w:eastAsia="Aptos" w:hAnsiTheme="majorBidi" w:cstheme="majorBidi"/>
            <w:b/>
            <w:bCs/>
            <w:kern w:val="2"/>
            <w:shd w:val="clear" w:color="auto" w:fill="FFFFFF"/>
            <w:lang w:eastAsia="en-US"/>
            <w14:ligatures w14:val="standardContextual"/>
          </w:rPr>
          <w:t>„</w:t>
        </w:r>
        <w:r w:rsidRPr="00D44ACB">
          <w:rPr>
            <w:rFonts w:asciiTheme="majorBidi" w:eastAsia="Aptos" w:hAnsiTheme="majorBidi" w:cstheme="majorBidi"/>
            <w:b/>
            <w:bCs/>
            <w:kern w:val="2"/>
            <w:shd w:val="clear" w:color="auto" w:fill="FFFFFF"/>
            <w:lang w:eastAsia="en-US"/>
            <w14:ligatures w14:val="standardContextual"/>
          </w:rPr>
          <w:t>Dėl viešosios įstaigos Alytaus rajono Miroslavo ambulatorijos reorganizavimo“ 3 punkto pripažinimo netekusiu galios</w:t>
        </w:r>
      </w:hyperlink>
      <w:r w:rsidRPr="00D44ACB">
        <w:rPr>
          <w:rFonts w:asciiTheme="majorBidi" w:eastAsia="Aptos" w:hAnsiTheme="majorBidi" w:cstheme="majorBidi"/>
          <w:b/>
          <w:bCs/>
          <w:kern w:val="2"/>
          <w:shd w:val="clear" w:color="auto" w:fill="FFFFFF"/>
          <w:lang w:eastAsia="en-US"/>
          <w14:ligatures w14:val="standardContextual"/>
        </w:rPr>
        <w:t>.</w:t>
      </w:r>
    </w:p>
    <w:p w14:paraId="1B84B32B" w14:textId="77777777" w:rsidR="008E3314" w:rsidRDefault="008E3314" w:rsidP="008E3314">
      <w:pPr>
        <w:spacing w:line="278" w:lineRule="auto"/>
        <w:ind w:left="360" w:firstLine="349"/>
        <w:jc w:val="both"/>
        <w:rPr>
          <w:rFonts w:asciiTheme="majorBidi" w:eastAsia="Aptos" w:hAnsiTheme="majorBidi" w:cstheme="majorBidi"/>
          <w:kern w:val="2"/>
          <w:shd w:val="clear" w:color="auto" w:fill="FFFFFF"/>
          <w:lang w:eastAsia="en-US"/>
          <w14:ligatures w14:val="standardContextual"/>
        </w:rPr>
      </w:pPr>
      <w:hyperlink r:id="rId16" w:history="1">
        <w:r w:rsidRPr="00D44ACB">
          <w:rPr>
            <w:rFonts w:asciiTheme="majorBidi" w:eastAsia="Aptos" w:hAnsiTheme="majorBidi" w:cstheme="majorBidi"/>
            <w:kern w:val="2"/>
            <w:shd w:val="clear" w:color="auto" w:fill="FFFFFF"/>
            <w:lang w:eastAsia="en-US"/>
            <w14:ligatures w14:val="standardContextual"/>
          </w:rPr>
          <w:t>K40-23 išvada</w:t>
        </w:r>
      </w:hyperlink>
      <w:r w:rsidRPr="00D44ACB">
        <w:rPr>
          <w:rFonts w:asciiTheme="majorBidi" w:eastAsia="Aptos" w:hAnsiTheme="majorBidi" w:cstheme="majorBidi"/>
          <w:kern w:val="2"/>
          <w:shd w:val="clear" w:color="auto" w:fill="FFFFFF"/>
          <w:lang w:eastAsia="en-US"/>
          <w14:ligatures w14:val="standardContextual"/>
        </w:rPr>
        <w:t>.</w:t>
      </w:r>
    </w:p>
    <w:p w14:paraId="4CDA3730" w14:textId="77777777" w:rsidR="008E3314" w:rsidRDefault="008E3314" w:rsidP="008E3314">
      <w:pPr>
        <w:spacing w:line="278" w:lineRule="auto"/>
        <w:ind w:left="360" w:firstLine="349"/>
        <w:jc w:val="both"/>
        <w:rPr>
          <w:rFonts w:asciiTheme="majorBidi" w:eastAsia="Aptos" w:hAnsiTheme="majorBidi" w:cstheme="majorBidi"/>
          <w:b/>
          <w:bCs/>
          <w:kern w:val="2"/>
          <w:shd w:val="clear" w:color="auto" w:fill="FFFFFF"/>
          <w:lang w:eastAsia="en-US"/>
          <w14:ligatures w14:val="standardContextual"/>
        </w:rPr>
      </w:pPr>
      <w:r w:rsidRPr="00A949F5">
        <w:rPr>
          <w:rFonts w:asciiTheme="majorBidi" w:eastAsia="Aptos" w:hAnsiTheme="majorBidi" w:cstheme="majorBidi"/>
          <w:b/>
          <w:bCs/>
          <w:kern w:val="2"/>
          <w:shd w:val="clear" w:color="auto" w:fill="FFFFFF"/>
          <w:lang w:eastAsia="en-US"/>
          <w14:ligatures w14:val="standardContextual"/>
        </w:rPr>
        <w:t>Pranešėja – Brigita Pocevičienė, sveikatos reikalų koordinatorė.</w:t>
      </w:r>
    </w:p>
    <w:p w14:paraId="6A83F99D" w14:textId="77777777" w:rsidR="008E3314" w:rsidRPr="00A949F5" w:rsidRDefault="008E3314" w:rsidP="008E3314">
      <w:pPr>
        <w:spacing w:line="278" w:lineRule="auto"/>
        <w:ind w:left="360" w:firstLine="349"/>
        <w:jc w:val="both"/>
        <w:rPr>
          <w:rFonts w:asciiTheme="majorBidi" w:eastAsia="Aptos" w:hAnsiTheme="majorBidi" w:cstheme="majorBidi"/>
          <w:kern w:val="2"/>
          <w:shd w:val="clear" w:color="auto" w:fill="FFFFFF"/>
          <w:lang w:eastAsia="en-US"/>
          <w14:ligatures w14:val="standardContextual"/>
        </w:rPr>
      </w:pPr>
      <w:r w:rsidRPr="00A949F5">
        <w:rPr>
          <w:rFonts w:asciiTheme="majorBidi" w:eastAsia="Aptos" w:hAnsiTheme="majorBidi" w:cstheme="majorBidi"/>
          <w:b/>
          <w:bCs/>
          <w:kern w:val="2"/>
          <w:shd w:val="clear" w:color="auto" w:fill="FFFFFF"/>
          <w:lang w:eastAsia="en-US"/>
          <w14:ligatures w14:val="standardContextual"/>
        </w:rPr>
        <w:t>Papildoma</w:t>
      </w:r>
      <w:r w:rsidRPr="00D44ACB">
        <w:rPr>
          <w:rFonts w:asciiTheme="majorBidi" w:hAnsiTheme="majorBidi" w:cstheme="majorBidi"/>
          <w:b/>
          <w:bCs/>
          <w:shd w:val="clear" w:color="auto" w:fill="FFFFFF"/>
        </w:rPr>
        <w:t xml:space="preserve"> pranešėja – Giedrė Ilgūnaitė </w:t>
      </w:r>
      <w:r w:rsidRPr="00D44ACB">
        <w:rPr>
          <w:rFonts w:asciiTheme="majorBidi" w:hAnsiTheme="majorBidi" w:cstheme="majorBidi"/>
          <w:b/>
          <w:bCs/>
          <w:color w:val="000000"/>
          <w:bdr w:val="none" w:sz="0" w:space="0" w:color="auto" w:frame="1"/>
        </w:rPr>
        <w:t>Alytaus rajono savivaldybės pirminės sveikatos</w:t>
      </w:r>
      <w:r>
        <w:rPr>
          <w:rFonts w:asciiTheme="majorBidi" w:hAnsiTheme="majorBidi" w:cstheme="majorBidi"/>
          <w:b/>
          <w:bCs/>
          <w:color w:val="000000"/>
          <w:bdr w:val="none" w:sz="0" w:space="0" w:color="auto" w:frame="1"/>
        </w:rPr>
        <w:t xml:space="preserve"> </w:t>
      </w:r>
      <w:r w:rsidRPr="00D44ACB">
        <w:rPr>
          <w:rFonts w:asciiTheme="majorBidi" w:hAnsiTheme="majorBidi" w:cstheme="majorBidi"/>
          <w:b/>
          <w:bCs/>
          <w:color w:val="000000"/>
          <w:bdr w:val="none" w:sz="0" w:space="0" w:color="auto" w:frame="1"/>
        </w:rPr>
        <w:t>priežiūros centro (PSPC) direktorė.</w:t>
      </w:r>
    </w:p>
    <w:p w14:paraId="640BD952"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17" w:history="1">
        <w:r w:rsidRPr="00D44ACB">
          <w:rPr>
            <w:rFonts w:asciiTheme="majorBidi" w:eastAsia="Aptos" w:hAnsiTheme="majorBidi" w:cstheme="majorBidi"/>
            <w:b/>
            <w:bCs/>
            <w:kern w:val="2"/>
            <w:shd w:val="clear" w:color="auto" w:fill="FFFFFF"/>
            <w:lang w:eastAsia="en-US"/>
            <w14:ligatures w14:val="standardContextual"/>
          </w:rPr>
          <w:t>Dėl Alytaus rajono savivaldybės visuomenės sveikatos rėmimo specialiosios programos</w:t>
        </w:r>
        <w:r>
          <w:rPr>
            <w:rFonts w:asciiTheme="majorBidi" w:eastAsia="Aptos" w:hAnsiTheme="majorBidi" w:cstheme="majorBidi"/>
            <w:b/>
            <w:bCs/>
            <w:kern w:val="2"/>
            <w:shd w:val="clear" w:color="auto" w:fill="FFFFFF"/>
            <w:lang w:eastAsia="en-US"/>
            <w14:ligatures w14:val="standardContextual"/>
          </w:rPr>
          <w:t xml:space="preserve"> </w:t>
        </w:r>
        <w:r w:rsidRPr="00D44ACB">
          <w:rPr>
            <w:rFonts w:asciiTheme="majorBidi" w:eastAsia="Aptos" w:hAnsiTheme="majorBidi" w:cstheme="majorBidi"/>
            <w:b/>
            <w:bCs/>
            <w:kern w:val="2"/>
            <w:shd w:val="clear" w:color="auto" w:fill="FFFFFF"/>
            <w:lang w:eastAsia="en-US"/>
            <w14:ligatures w14:val="standardContextual"/>
          </w:rPr>
          <w:t>lėšomis finansuojamų projektų teikimo, vertinimo, lėšų skyrimo ir naudojimo tvarkos aprašo patvirtinimo</w:t>
        </w:r>
      </w:hyperlink>
      <w:r w:rsidRPr="00D44ACB">
        <w:rPr>
          <w:rFonts w:asciiTheme="majorBidi" w:eastAsia="Aptos" w:hAnsiTheme="majorBidi" w:cstheme="majorBidi"/>
          <w:b/>
          <w:bCs/>
          <w:kern w:val="2"/>
          <w:shd w:val="clear" w:color="auto" w:fill="FFFFFF"/>
          <w:lang w:eastAsia="en-US"/>
          <w14:ligatures w14:val="standardContextual"/>
        </w:rPr>
        <w:t>.</w:t>
      </w:r>
    </w:p>
    <w:p w14:paraId="359CFE19" w14:textId="77777777" w:rsidR="008E3314" w:rsidRPr="00D44ACB" w:rsidRDefault="008E3314" w:rsidP="008E3314">
      <w:pPr>
        <w:spacing w:line="278" w:lineRule="auto"/>
        <w:ind w:left="360"/>
        <w:jc w:val="both"/>
        <w:rPr>
          <w:rFonts w:asciiTheme="majorBidi" w:eastAsia="Aptos" w:hAnsiTheme="majorBidi" w:cstheme="majorBidi"/>
          <w:kern w:val="2"/>
          <w:shd w:val="clear" w:color="auto" w:fill="FFFFFF"/>
          <w:lang w:eastAsia="en-US"/>
          <w14:ligatures w14:val="standardContextual"/>
        </w:rPr>
      </w:pPr>
      <w:r w:rsidRPr="00D44ACB">
        <w:rPr>
          <w:rFonts w:asciiTheme="majorBidi" w:eastAsia="Aptos" w:hAnsiTheme="majorBidi" w:cstheme="majorBidi"/>
          <w:kern w:val="2"/>
          <w:shd w:val="clear" w:color="auto" w:fill="FFFFFF"/>
          <w:lang w:eastAsia="en-US"/>
          <w14:ligatures w14:val="standardContextual"/>
        </w:rPr>
        <w:t xml:space="preserve">      </w:t>
      </w:r>
      <w:hyperlink r:id="rId18" w:history="1">
        <w:r w:rsidRPr="00D44ACB">
          <w:rPr>
            <w:rFonts w:asciiTheme="majorBidi" w:eastAsia="Aptos" w:hAnsiTheme="majorBidi" w:cstheme="majorBidi"/>
            <w:kern w:val="2"/>
            <w:shd w:val="clear" w:color="auto" w:fill="FFFFFF"/>
            <w:lang w:eastAsia="en-US"/>
            <w14:ligatures w14:val="standardContextual"/>
          </w:rPr>
          <w:t>K40-24 išvada</w:t>
        </w:r>
      </w:hyperlink>
      <w:r w:rsidRPr="00D44ACB">
        <w:rPr>
          <w:rFonts w:asciiTheme="majorBidi" w:eastAsia="Aptos" w:hAnsiTheme="majorBidi" w:cstheme="majorBidi"/>
          <w:kern w:val="2"/>
          <w:shd w:val="clear" w:color="auto" w:fill="FFFFFF"/>
          <w:lang w:eastAsia="en-US"/>
          <w14:ligatures w14:val="standardContextual"/>
        </w:rPr>
        <w:t>.</w:t>
      </w:r>
    </w:p>
    <w:p w14:paraId="62CCE0B8" w14:textId="77777777" w:rsidR="008E3314" w:rsidRDefault="008E3314" w:rsidP="008E3314">
      <w:pPr>
        <w:spacing w:line="278" w:lineRule="auto"/>
        <w:ind w:left="720"/>
        <w:contextualSpacing/>
        <w:jc w:val="both"/>
        <w:rPr>
          <w:rFonts w:asciiTheme="majorBidi" w:hAnsiTheme="majorBidi" w:cstheme="majorBidi"/>
          <w:b/>
          <w:bCs/>
          <w:color w:val="000000"/>
          <w:bdr w:val="none" w:sz="0" w:space="0" w:color="auto" w:frame="1"/>
        </w:rPr>
      </w:pPr>
      <w:r w:rsidRPr="00D44ACB">
        <w:rPr>
          <w:rFonts w:asciiTheme="majorBidi" w:hAnsiTheme="majorBidi" w:cstheme="majorBidi"/>
          <w:b/>
          <w:bCs/>
          <w:color w:val="000000"/>
          <w:bdr w:val="none" w:sz="0" w:space="0" w:color="auto" w:frame="1"/>
        </w:rPr>
        <w:t xml:space="preserve">Pranešėja – Brigita Pocevičienė, </w:t>
      </w:r>
      <w:r>
        <w:rPr>
          <w:rFonts w:asciiTheme="majorBidi" w:hAnsiTheme="majorBidi" w:cstheme="majorBidi"/>
          <w:b/>
          <w:bCs/>
          <w:color w:val="000000"/>
          <w:bdr w:val="none" w:sz="0" w:space="0" w:color="auto" w:frame="1"/>
        </w:rPr>
        <w:t>s</w:t>
      </w:r>
      <w:r w:rsidRPr="00D44ACB">
        <w:rPr>
          <w:rFonts w:asciiTheme="majorBidi" w:hAnsiTheme="majorBidi" w:cstheme="majorBidi"/>
          <w:b/>
          <w:bCs/>
          <w:color w:val="000000"/>
          <w:bdr w:val="none" w:sz="0" w:space="0" w:color="auto" w:frame="1"/>
        </w:rPr>
        <w:t>veikatos reikalų koordinatorė</w:t>
      </w:r>
      <w:r>
        <w:rPr>
          <w:rFonts w:asciiTheme="majorBidi" w:hAnsiTheme="majorBidi" w:cstheme="majorBidi"/>
          <w:b/>
          <w:bCs/>
          <w:color w:val="000000"/>
          <w:bdr w:val="none" w:sz="0" w:space="0" w:color="auto" w:frame="1"/>
        </w:rPr>
        <w:t>.</w:t>
      </w:r>
    </w:p>
    <w:p w14:paraId="68D5D24D" w14:textId="77777777" w:rsidR="008E3314" w:rsidRPr="00D44ACB" w:rsidRDefault="008E3314" w:rsidP="008E3314">
      <w:pPr>
        <w:pStyle w:val="Sraopastraipa"/>
        <w:numPr>
          <w:ilvl w:val="0"/>
          <w:numId w:val="23"/>
        </w:numPr>
        <w:tabs>
          <w:tab w:val="left" w:pos="709"/>
        </w:tabs>
        <w:spacing w:line="278" w:lineRule="auto"/>
        <w:ind w:left="0" w:firstLine="360"/>
        <w:contextualSpacing/>
        <w:jc w:val="both"/>
        <w:rPr>
          <w:rFonts w:asciiTheme="majorBidi" w:hAnsiTheme="majorBidi" w:cstheme="majorBidi"/>
          <w:b/>
          <w:bCs/>
          <w:color w:val="000000"/>
          <w:bdr w:val="none" w:sz="0" w:space="0" w:color="auto" w:frame="1"/>
        </w:rPr>
      </w:pPr>
      <w:hyperlink r:id="rId19" w:history="1">
        <w:r w:rsidRPr="00D44ACB">
          <w:rPr>
            <w:rFonts w:asciiTheme="majorBidi" w:eastAsia="Aptos" w:hAnsiTheme="majorBidi" w:cstheme="majorBidi"/>
            <w:b/>
            <w:bCs/>
            <w:kern w:val="2"/>
            <w:shd w:val="clear" w:color="auto" w:fill="FFFFFF"/>
            <w:lang w:eastAsia="en-US"/>
            <w14:ligatures w14:val="standardContextual"/>
          </w:rPr>
          <w:t>Dėl Alytaus rajono savivaldybės tarybos 2023 m. rugpjūčio 29 d. sprendimo Nr. K-176 „Dėl Alytaus rajono savivaldybės jaunimo reikalų tarybos sudarymo“ pakeitimo</w:t>
        </w:r>
      </w:hyperlink>
      <w:r w:rsidRPr="00D44ACB">
        <w:rPr>
          <w:rFonts w:asciiTheme="majorBidi" w:eastAsia="Aptos" w:hAnsiTheme="majorBidi" w:cstheme="majorBidi"/>
          <w:b/>
          <w:bCs/>
          <w:kern w:val="2"/>
          <w:shd w:val="clear" w:color="auto" w:fill="FFFFFF"/>
          <w:lang w:eastAsia="en-US"/>
          <w14:ligatures w14:val="standardContextual"/>
        </w:rPr>
        <w:t>.</w:t>
      </w:r>
    </w:p>
    <w:p w14:paraId="6DF1BD8B" w14:textId="77777777" w:rsidR="008E3314" w:rsidRPr="00D44ACB" w:rsidRDefault="008E3314" w:rsidP="008E3314">
      <w:pPr>
        <w:spacing w:line="278" w:lineRule="auto"/>
        <w:ind w:left="720"/>
        <w:contextualSpacing/>
        <w:jc w:val="both"/>
        <w:rPr>
          <w:rFonts w:asciiTheme="majorBidi" w:eastAsia="Aptos" w:hAnsiTheme="majorBidi" w:cstheme="majorBidi"/>
          <w:b/>
          <w:bCs/>
          <w:kern w:val="2"/>
          <w:shd w:val="clear" w:color="auto" w:fill="FFFFFF"/>
          <w:lang w:eastAsia="en-US"/>
          <w14:ligatures w14:val="standardContextual"/>
        </w:rPr>
      </w:pPr>
      <w:hyperlink r:id="rId20" w:history="1">
        <w:r w:rsidRPr="00D44ACB">
          <w:rPr>
            <w:rFonts w:asciiTheme="majorBidi" w:eastAsia="Aptos" w:hAnsiTheme="majorBidi" w:cstheme="majorBidi"/>
            <w:b/>
            <w:bCs/>
            <w:kern w:val="2"/>
            <w:shd w:val="clear" w:color="auto" w:fill="FFFFFF"/>
            <w:lang w:eastAsia="en-US"/>
            <w14:ligatures w14:val="standardContextual"/>
          </w:rPr>
          <w:t>K40-26 išvada</w:t>
        </w:r>
      </w:hyperlink>
      <w:r w:rsidRPr="00D44ACB">
        <w:rPr>
          <w:rFonts w:asciiTheme="majorBidi" w:eastAsia="Aptos" w:hAnsiTheme="majorBidi" w:cstheme="majorBidi"/>
          <w:b/>
          <w:bCs/>
          <w:kern w:val="2"/>
          <w:shd w:val="clear" w:color="auto" w:fill="FFFFFF"/>
          <w:lang w:eastAsia="en-US"/>
          <w14:ligatures w14:val="standardContextual"/>
        </w:rPr>
        <w:t>.</w:t>
      </w:r>
    </w:p>
    <w:p w14:paraId="6E017B13" w14:textId="77777777" w:rsidR="008E3314" w:rsidRPr="00D44ACB" w:rsidRDefault="008E3314" w:rsidP="008E3314">
      <w:pPr>
        <w:spacing w:line="278" w:lineRule="auto"/>
        <w:ind w:left="142" w:firstLine="578"/>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Aistė Kašelionė, vyriausioji specialistė, jaunimo reikalų koordinatorė.</w:t>
      </w:r>
    </w:p>
    <w:p w14:paraId="49DB723A" w14:textId="77777777" w:rsidR="008E3314" w:rsidRPr="00D44ACB" w:rsidRDefault="008E3314" w:rsidP="008E3314">
      <w:pPr>
        <w:pStyle w:val="Sraopastraipa"/>
        <w:numPr>
          <w:ilvl w:val="0"/>
          <w:numId w:val="23"/>
        </w:numPr>
        <w:tabs>
          <w:tab w:val="left" w:pos="709"/>
        </w:tabs>
        <w:spacing w:line="278" w:lineRule="auto"/>
        <w:ind w:left="0" w:firstLine="360"/>
        <w:contextualSpacing/>
        <w:jc w:val="both"/>
        <w:rPr>
          <w:rFonts w:asciiTheme="majorBidi" w:eastAsia="Aptos" w:hAnsiTheme="majorBidi" w:cstheme="majorBidi"/>
          <w:b/>
          <w:bCs/>
          <w:kern w:val="2"/>
          <w:lang w:eastAsia="en-US"/>
          <w14:ligatures w14:val="standardContextual"/>
        </w:rPr>
      </w:pPr>
      <w:hyperlink r:id="rId21" w:history="1">
        <w:r w:rsidRPr="00D44ACB">
          <w:rPr>
            <w:rFonts w:asciiTheme="majorBidi" w:eastAsia="Aptos" w:hAnsiTheme="majorBidi" w:cstheme="majorBidi"/>
            <w:b/>
            <w:bCs/>
            <w:kern w:val="2"/>
            <w:shd w:val="clear" w:color="auto" w:fill="FFFFFF"/>
            <w:lang w:eastAsia="en-US"/>
            <w14:ligatures w14:val="standardContextual"/>
          </w:rPr>
          <w:t>Dėl kitos paskirties valstybinės žemės sklypo, esančio Melioratorių g. 26, Simno mieste, Alytaus rajono savivaldybėje, nuomos</w:t>
        </w:r>
      </w:hyperlink>
      <w:r w:rsidRPr="00D44ACB">
        <w:rPr>
          <w:rFonts w:asciiTheme="majorBidi" w:eastAsia="Aptos" w:hAnsiTheme="majorBidi" w:cstheme="majorBidi"/>
          <w:b/>
          <w:bCs/>
          <w:kern w:val="2"/>
          <w:lang w:eastAsia="en-US"/>
          <w14:ligatures w14:val="standardContextual"/>
        </w:rPr>
        <w:t>.</w:t>
      </w:r>
    </w:p>
    <w:p w14:paraId="02B9EB53"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22" w:history="1">
        <w:r w:rsidRPr="00D44ACB">
          <w:rPr>
            <w:rFonts w:asciiTheme="majorBidi" w:eastAsia="Aptos" w:hAnsiTheme="majorBidi" w:cstheme="majorBidi"/>
            <w:kern w:val="2"/>
            <w:shd w:val="clear" w:color="auto" w:fill="FFFFFF"/>
            <w:lang w:eastAsia="en-US"/>
            <w14:ligatures w14:val="standardContextual"/>
          </w:rPr>
          <w:t>K40-1 išvada</w:t>
        </w:r>
      </w:hyperlink>
      <w:r w:rsidRPr="00D44ACB">
        <w:rPr>
          <w:rFonts w:asciiTheme="majorBidi" w:eastAsia="Aptos" w:hAnsiTheme="majorBidi" w:cstheme="majorBidi"/>
          <w:kern w:val="2"/>
          <w:shd w:val="clear" w:color="auto" w:fill="FFFFFF"/>
          <w:lang w:eastAsia="en-US"/>
          <w14:ligatures w14:val="standardContextual"/>
        </w:rPr>
        <w:t>.</w:t>
      </w:r>
    </w:p>
    <w:p w14:paraId="318570DF" w14:textId="77777777" w:rsidR="008E3314" w:rsidRPr="00E17871" w:rsidRDefault="008E3314" w:rsidP="008E3314">
      <w:pPr>
        <w:shd w:val="clear" w:color="auto" w:fill="FFFFFF"/>
        <w:spacing w:line="259" w:lineRule="auto"/>
        <w:ind w:firstLine="720"/>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lastRenderedPageBreak/>
        <w:t>Pranešėjas – Algirdas Latvys, Komunalinio ūkio ir žemės ūkio skyriaus vedėjas, laikinai atliekantis Architektūros skyriaus vedėjo pareigas.</w:t>
      </w:r>
    </w:p>
    <w:p w14:paraId="6747EAD0"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23" w:history="1">
        <w:r w:rsidRPr="00D44ACB">
          <w:rPr>
            <w:rFonts w:asciiTheme="majorBidi" w:eastAsia="Aptos" w:hAnsiTheme="majorBidi" w:cstheme="majorBidi"/>
            <w:b/>
            <w:bCs/>
            <w:kern w:val="2"/>
            <w:shd w:val="clear" w:color="auto" w:fill="FFFFFF"/>
            <w:lang w:eastAsia="en-US"/>
            <w14:ligatures w14:val="standardContextual"/>
          </w:rPr>
          <w:t>Dėl naujo kitos paskirties valstybinės žemės sklypo, esančio Žalioji g. 19, Simno mieste, Alytaus rajone, pardavimo atviro aukciono būdu</w:t>
        </w:r>
      </w:hyperlink>
      <w:r w:rsidRPr="00D44ACB">
        <w:rPr>
          <w:rFonts w:asciiTheme="majorBidi" w:eastAsia="Aptos" w:hAnsiTheme="majorBidi" w:cstheme="majorBidi"/>
          <w:b/>
          <w:bCs/>
          <w:kern w:val="2"/>
          <w:shd w:val="clear" w:color="auto" w:fill="FFFFFF"/>
          <w:lang w:eastAsia="en-US"/>
          <w14:ligatures w14:val="standardContextual"/>
        </w:rPr>
        <w:t>.</w:t>
      </w:r>
    </w:p>
    <w:p w14:paraId="4D080933"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24" w:history="1">
        <w:r w:rsidRPr="00D44ACB">
          <w:rPr>
            <w:rFonts w:asciiTheme="majorBidi" w:eastAsia="Aptos" w:hAnsiTheme="majorBidi" w:cstheme="majorBidi"/>
            <w:kern w:val="2"/>
            <w:shd w:val="clear" w:color="auto" w:fill="FFFFFF"/>
            <w:lang w:eastAsia="en-US"/>
            <w14:ligatures w14:val="standardContextual"/>
          </w:rPr>
          <w:t>K40-2 išvada</w:t>
        </w:r>
      </w:hyperlink>
      <w:r w:rsidRPr="00D44ACB">
        <w:rPr>
          <w:rFonts w:asciiTheme="majorBidi" w:eastAsia="Aptos" w:hAnsiTheme="majorBidi" w:cstheme="majorBidi"/>
          <w:kern w:val="2"/>
          <w:shd w:val="clear" w:color="auto" w:fill="FFFFFF"/>
          <w:lang w:eastAsia="en-US"/>
          <w14:ligatures w14:val="standardContextual"/>
        </w:rPr>
        <w:t>.</w:t>
      </w:r>
    </w:p>
    <w:p w14:paraId="4855C8FC" w14:textId="77777777" w:rsidR="008E3314" w:rsidRDefault="008E3314" w:rsidP="008E3314">
      <w:pPr>
        <w:shd w:val="clear" w:color="auto" w:fill="FFFFFF"/>
        <w:spacing w:line="259" w:lineRule="auto"/>
        <w:ind w:firstLine="720"/>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1E0C5520" w14:textId="77777777" w:rsidR="008E3314" w:rsidRPr="00A949F5"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25" w:history="1">
        <w:r w:rsidRPr="00A949F5">
          <w:rPr>
            <w:rFonts w:asciiTheme="majorBidi" w:eastAsia="Aptos" w:hAnsiTheme="majorBidi" w:cstheme="majorBidi"/>
            <w:b/>
            <w:bCs/>
            <w:kern w:val="2"/>
            <w:shd w:val="clear" w:color="auto" w:fill="FFFFFF"/>
            <w:lang w:eastAsia="en-US"/>
            <w14:ligatures w14:val="standardContextual"/>
          </w:rPr>
          <w:t>Dėl Alytaus rajono savivaldybės tarybos 2021 m. gruodžio 22 d. sprendimo Nr. K-213</w:t>
        </w:r>
        <w:r>
          <w:rPr>
            <w:rFonts w:asciiTheme="majorBidi" w:eastAsia="Aptos" w:hAnsiTheme="majorBidi" w:cstheme="majorBidi"/>
            <w:b/>
            <w:bCs/>
            <w:kern w:val="2"/>
            <w:shd w:val="clear" w:color="auto" w:fill="FFFFFF"/>
            <w:lang w:eastAsia="en-US"/>
            <w14:ligatures w14:val="standardContextual"/>
          </w:rPr>
          <w:t xml:space="preserve"> </w:t>
        </w:r>
        <w:r w:rsidRPr="00A949F5">
          <w:rPr>
            <w:rFonts w:asciiTheme="majorBidi" w:eastAsia="Aptos" w:hAnsiTheme="majorBidi" w:cstheme="majorBidi"/>
            <w:b/>
            <w:bCs/>
            <w:kern w:val="2"/>
            <w:shd w:val="clear" w:color="auto" w:fill="FFFFFF"/>
            <w:lang w:eastAsia="en-US"/>
            <w14:ligatures w14:val="standardContextual"/>
          </w:rPr>
          <w:t>„</w:t>
        </w:r>
        <w:r w:rsidRPr="00E17871">
          <w:rPr>
            <w:rFonts w:asciiTheme="majorBidi" w:eastAsia="Calibri" w:hAnsiTheme="majorBidi" w:cstheme="majorBidi"/>
            <w:b/>
            <w:bCs/>
            <w:kern w:val="2"/>
            <w:bdr w:val="none" w:sz="0" w:space="0" w:color="auto" w:frame="1"/>
            <w:lang w:eastAsia="en-US"/>
          </w:rPr>
          <w:t>Dėl A</w:t>
        </w:r>
        <w:r w:rsidRPr="00A949F5">
          <w:rPr>
            <w:rFonts w:asciiTheme="majorBidi" w:eastAsia="Aptos" w:hAnsiTheme="majorBidi" w:cstheme="majorBidi"/>
            <w:b/>
            <w:bCs/>
            <w:kern w:val="2"/>
            <w:shd w:val="clear" w:color="auto" w:fill="FFFFFF"/>
            <w:lang w:eastAsia="en-US"/>
            <w14:ligatures w14:val="standardContextual"/>
          </w:rPr>
          <w:t>lytaus rajono savivaldybės želdynų ir želdinių apsaugos taisyklių patvirtinimo“ pakeitimo</w:t>
        </w:r>
      </w:hyperlink>
      <w:r w:rsidRPr="00A949F5">
        <w:rPr>
          <w:rFonts w:asciiTheme="majorBidi" w:eastAsia="Aptos" w:hAnsiTheme="majorBidi" w:cstheme="majorBidi"/>
          <w:b/>
          <w:bCs/>
          <w:kern w:val="2"/>
          <w:shd w:val="clear" w:color="auto" w:fill="FFFFFF"/>
          <w:lang w:eastAsia="en-US"/>
          <w14:ligatures w14:val="standardContextual"/>
        </w:rPr>
        <w:t>.</w:t>
      </w:r>
    </w:p>
    <w:p w14:paraId="5A2A5D7A"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26" w:history="1">
        <w:r w:rsidRPr="00D44ACB">
          <w:rPr>
            <w:rFonts w:asciiTheme="majorBidi" w:eastAsia="Aptos" w:hAnsiTheme="majorBidi" w:cstheme="majorBidi"/>
            <w:kern w:val="2"/>
            <w:shd w:val="clear" w:color="auto" w:fill="FFFFFF"/>
            <w:lang w:eastAsia="en-US"/>
            <w14:ligatures w14:val="standardContextual"/>
          </w:rPr>
          <w:t>K40-4 išvada</w:t>
        </w:r>
      </w:hyperlink>
      <w:r w:rsidRPr="00D44ACB">
        <w:rPr>
          <w:rFonts w:asciiTheme="majorBidi" w:eastAsia="Aptos" w:hAnsiTheme="majorBidi" w:cstheme="majorBidi"/>
          <w:kern w:val="2"/>
          <w:shd w:val="clear" w:color="auto" w:fill="FFFFFF"/>
          <w:lang w:eastAsia="en-US"/>
          <w14:ligatures w14:val="standardContextual"/>
        </w:rPr>
        <w:t>.</w:t>
      </w:r>
    </w:p>
    <w:p w14:paraId="2650FBA5"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0BD2B91E"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27" w:history="1">
        <w:r w:rsidRPr="00D44ACB">
          <w:rPr>
            <w:rFonts w:asciiTheme="majorBidi" w:eastAsia="Aptos" w:hAnsiTheme="majorBidi" w:cstheme="majorBidi"/>
            <w:b/>
            <w:bCs/>
            <w:kern w:val="2"/>
            <w:shd w:val="clear" w:color="auto" w:fill="FFFFFF"/>
            <w:lang w:eastAsia="en-US"/>
            <w14:ligatures w14:val="standardContextual"/>
          </w:rPr>
          <w:t>Dėl Alytaus rajono savivaldybės tarybos 2022 m. spalio 27 d. sprendimo Nr. K-211 „Dėl lėšų, reikalingų viešųjų želdynų ir želdinių apsaugai, priežiūrai ir tvarkymui, viešųjų želdynų kūrimui ir želdinių veisimui, želdynų ir želdinių inventorizavimui, viešųjų želdynų ir želdinių būklės ekspertizėms atlikti Alytaus rajono savivaldybėje, skyrimo tvarkos aprašo patvirtinimo“ pakeitimo</w:t>
        </w:r>
      </w:hyperlink>
      <w:r w:rsidRPr="00D44ACB">
        <w:rPr>
          <w:rFonts w:asciiTheme="majorBidi" w:eastAsia="Aptos" w:hAnsiTheme="majorBidi" w:cstheme="majorBidi"/>
          <w:b/>
          <w:bCs/>
          <w:kern w:val="2"/>
          <w:shd w:val="clear" w:color="auto" w:fill="FFFFFF"/>
          <w:lang w:eastAsia="en-US"/>
          <w14:ligatures w14:val="standardContextual"/>
        </w:rPr>
        <w:t>.</w:t>
      </w:r>
    </w:p>
    <w:p w14:paraId="2E147503"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28" w:history="1">
        <w:r w:rsidRPr="00D44ACB">
          <w:rPr>
            <w:rFonts w:asciiTheme="majorBidi" w:eastAsia="Aptos" w:hAnsiTheme="majorBidi" w:cstheme="majorBidi"/>
            <w:kern w:val="2"/>
            <w:shd w:val="clear" w:color="auto" w:fill="FFFFFF"/>
            <w:lang w:eastAsia="en-US"/>
            <w14:ligatures w14:val="standardContextual"/>
          </w:rPr>
          <w:t>K40-5 išvada</w:t>
        </w:r>
      </w:hyperlink>
      <w:r w:rsidRPr="00D44ACB">
        <w:rPr>
          <w:rFonts w:asciiTheme="majorBidi" w:eastAsia="Aptos" w:hAnsiTheme="majorBidi" w:cstheme="majorBidi"/>
          <w:kern w:val="2"/>
          <w:shd w:val="clear" w:color="auto" w:fill="FFFFFF"/>
          <w:lang w:eastAsia="en-US"/>
          <w14:ligatures w14:val="standardContextual"/>
        </w:rPr>
        <w:t>.</w:t>
      </w:r>
    </w:p>
    <w:p w14:paraId="61D9C802"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7ADADF59"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29" w:history="1">
        <w:r w:rsidRPr="00D44ACB">
          <w:rPr>
            <w:rFonts w:asciiTheme="majorBidi" w:eastAsia="Aptos" w:hAnsiTheme="majorBidi" w:cstheme="majorBidi"/>
            <w:b/>
            <w:bCs/>
            <w:kern w:val="2"/>
            <w:shd w:val="clear" w:color="auto" w:fill="FFFFFF"/>
            <w:lang w:eastAsia="en-US"/>
            <w14:ligatures w14:val="standardContextual"/>
          </w:rPr>
          <w:t>Dėl kelių priežiūros ir plėtros programos finansavimo lėšų, skirtų Alytaus rajono savivaldybės vietinės reikšmės keliams, paskirstymo ir naudojimo tvarkos aprašo patvirtinimo</w:t>
        </w:r>
      </w:hyperlink>
      <w:r w:rsidRPr="00D44ACB">
        <w:rPr>
          <w:rFonts w:asciiTheme="majorBidi" w:eastAsia="Aptos" w:hAnsiTheme="majorBidi" w:cstheme="majorBidi"/>
          <w:b/>
          <w:bCs/>
          <w:kern w:val="2"/>
          <w:shd w:val="clear" w:color="auto" w:fill="FFFFFF"/>
          <w:lang w:eastAsia="en-US"/>
          <w14:ligatures w14:val="standardContextual"/>
        </w:rPr>
        <w:t>.</w:t>
      </w:r>
    </w:p>
    <w:p w14:paraId="39B74561"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30" w:history="1">
        <w:r w:rsidRPr="00D44ACB">
          <w:rPr>
            <w:rFonts w:asciiTheme="majorBidi" w:eastAsia="Aptos" w:hAnsiTheme="majorBidi" w:cstheme="majorBidi"/>
            <w:kern w:val="2"/>
            <w:shd w:val="clear" w:color="auto" w:fill="FFFFFF"/>
            <w:lang w:eastAsia="en-US"/>
            <w14:ligatures w14:val="standardContextual"/>
          </w:rPr>
          <w:t>K40-6 išvada</w:t>
        </w:r>
      </w:hyperlink>
      <w:r w:rsidRPr="00D44ACB">
        <w:rPr>
          <w:rFonts w:asciiTheme="majorBidi" w:eastAsia="Aptos" w:hAnsiTheme="majorBidi" w:cstheme="majorBidi"/>
          <w:kern w:val="2"/>
          <w:shd w:val="clear" w:color="auto" w:fill="FFFFFF"/>
          <w:lang w:eastAsia="en-US"/>
          <w14:ligatures w14:val="standardContextual"/>
        </w:rPr>
        <w:t>.</w:t>
      </w:r>
    </w:p>
    <w:p w14:paraId="46ED7161"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1E237998"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31" w:history="1">
        <w:r w:rsidRPr="00D44ACB">
          <w:rPr>
            <w:rFonts w:asciiTheme="majorBidi" w:eastAsia="Aptos" w:hAnsiTheme="majorBidi" w:cstheme="majorBidi"/>
            <w:b/>
            <w:bCs/>
            <w:kern w:val="2"/>
            <w:shd w:val="clear" w:color="auto" w:fill="FFFFFF"/>
            <w:lang w:eastAsia="en-US"/>
            <w14:ligatures w14:val="standardContextual"/>
          </w:rPr>
          <w:t>Dėl pritarimo bendradarbiavimo ir duomenų teikimo sutarčiai</w:t>
        </w:r>
      </w:hyperlink>
      <w:r w:rsidRPr="00D44ACB">
        <w:rPr>
          <w:rFonts w:asciiTheme="majorBidi" w:eastAsia="Aptos" w:hAnsiTheme="majorBidi" w:cstheme="majorBidi"/>
          <w:b/>
          <w:bCs/>
          <w:kern w:val="2"/>
          <w:shd w:val="clear" w:color="auto" w:fill="FFFFFF"/>
          <w:lang w:eastAsia="en-US"/>
          <w14:ligatures w14:val="standardContextual"/>
        </w:rPr>
        <w:t>.</w:t>
      </w:r>
    </w:p>
    <w:p w14:paraId="51FC9083"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32" w:history="1">
        <w:r w:rsidRPr="00D44ACB">
          <w:rPr>
            <w:rFonts w:asciiTheme="majorBidi" w:eastAsia="Aptos" w:hAnsiTheme="majorBidi" w:cstheme="majorBidi"/>
            <w:kern w:val="2"/>
            <w:shd w:val="clear" w:color="auto" w:fill="FFFFFF"/>
            <w:lang w:eastAsia="en-US"/>
            <w14:ligatures w14:val="standardContextual"/>
          </w:rPr>
          <w:t>K40-7 išvada</w:t>
        </w:r>
      </w:hyperlink>
      <w:r w:rsidRPr="00D44ACB">
        <w:rPr>
          <w:rFonts w:asciiTheme="majorBidi" w:eastAsia="Aptos" w:hAnsiTheme="majorBidi" w:cstheme="majorBidi"/>
          <w:kern w:val="2"/>
          <w:shd w:val="clear" w:color="auto" w:fill="FFFFFF"/>
          <w:lang w:eastAsia="en-US"/>
          <w14:ligatures w14:val="standardContextual"/>
        </w:rPr>
        <w:t>.</w:t>
      </w:r>
    </w:p>
    <w:p w14:paraId="6140D8B1"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0FC5D5BF"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33" w:history="1">
        <w:r w:rsidRPr="00D44ACB">
          <w:rPr>
            <w:rFonts w:asciiTheme="majorBidi" w:eastAsia="Aptos" w:hAnsiTheme="majorBidi" w:cstheme="majorBidi"/>
            <w:b/>
            <w:bCs/>
            <w:kern w:val="2"/>
            <w:shd w:val="clear" w:color="auto" w:fill="FFFFFF"/>
            <w:lang w:eastAsia="en-US"/>
            <w14:ligatures w14:val="standardContextual"/>
          </w:rPr>
          <w:t>Dėl Alytaus rajono savivaldybės aplinkos apsaugos rėmimo specialiosios programos 2024 metų priemonių vykdymo ataskaitos patvirtinimo</w:t>
        </w:r>
      </w:hyperlink>
      <w:r w:rsidRPr="00D44ACB">
        <w:rPr>
          <w:rFonts w:asciiTheme="majorBidi" w:eastAsia="Aptos" w:hAnsiTheme="majorBidi" w:cstheme="majorBidi"/>
          <w:b/>
          <w:bCs/>
          <w:kern w:val="2"/>
          <w:shd w:val="clear" w:color="auto" w:fill="FFFFFF"/>
          <w:lang w:eastAsia="en-US"/>
          <w14:ligatures w14:val="standardContextual"/>
        </w:rPr>
        <w:t>.</w:t>
      </w:r>
    </w:p>
    <w:p w14:paraId="33A5B2E4" w14:textId="77777777" w:rsidR="008E3314" w:rsidRPr="00D44ACB" w:rsidRDefault="008E3314" w:rsidP="008E3314">
      <w:pPr>
        <w:spacing w:line="278" w:lineRule="auto"/>
        <w:ind w:left="142" w:firstLine="578"/>
        <w:contextualSpacing/>
        <w:jc w:val="both"/>
        <w:rPr>
          <w:rFonts w:asciiTheme="majorBidi" w:eastAsia="Aptos" w:hAnsiTheme="majorBidi" w:cstheme="majorBidi"/>
          <w:kern w:val="2"/>
          <w:shd w:val="clear" w:color="auto" w:fill="FFFFFF"/>
          <w:lang w:eastAsia="en-US"/>
          <w14:ligatures w14:val="standardContextual"/>
        </w:rPr>
      </w:pPr>
      <w:hyperlink r:id="rId34" w:history="1">
        <w:r w:rsidRPr="00D44ACB">
          <w:rPr>
            <w:rFonts w:asciiTheme="majorBidi" w:eastAsia="Aptos" w:hAnsiTheme="majorBidi" w:cstheme="majorBidi"/>
            <w:kern w:val="2"/>
            <w:shd w:val="clear" w:color="auto" w:fill="FFFFFF"/>
            <w:lang w:eastAsia="en-US"/>
            <w14:ligatures w14:val="standardContextual"/>
          </w:rPr>
          <w:t>K40-8 išvada</w:t>
        </w:r>
      </w:hyperlink>
      <w:r w:rsidRPr="00D44ACB">
        <w:rPr>
          <w:rFonts w:asciiTheme="majorBidi" w:eastAsia="Aptos" w:hAnsiTheme="majorBidi" w:cstheme="majorBidi"/>
          <w:kern w:val="2"/>
          <w:shd w:val="clear" w:color="auto" w:fill="FFFFFF"/>
          <w:lang w:eastAsia="en-US"/>
          <w14:ligatures w14:val="standardContextual"/>
        </w:rPr>
        <w:t>.</w:t>
      </w:r>
    </w:p>
    <w:p w14:paraId="76CC98A3"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22088DD1"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35" w:history="1">
        <w:r w:rsidRPr="00D44ACB">
          <w:rPr>
            <w:rFonts w:asciiTheme="majorBidi" w:eastAsia="Aptos" w:hAnsiTheme="majorBidi" w:cstheme="majorBidi"/>
            <w:b/>
            <w:bCs/>
            <w:kern w:val="2"/>
            <w:shd w:val="clear" w:color="auto" w:fill="FFFFFF"/>
            <w:lang w:eastAsia="en-US"/>
            <w14:ligatures w14:val="standardContextual"/>
          </w:rPr>
          <w:t>Dėl gatvės pavadinimo suteikimo</w:t>
        </w:r>
      </w:hyperlink>
      <w:r w:rsidRPr="00D44ACB">
        <w:rPr>
          <w:rFonts w:asciiTheme="majorBidi" w:eastAsia="Aptos" w:hAnsiTheme="majorBidi" w:cstheme="majorBidi"/>
          <w:b/>
          <w:bCs/>
          <w:kern w:val="2"/>
          <w:shd w:val="clear" w:color="auto" w:fill="FFFFFF"/>
          <w:lang w:eastAsia="en-US"/>
          <w14:ligatures w14:val="standardContextual"/>
        </w:rPr>
        <w:t>.</w:t>
      </w:r>
    </w:p>
    <w:p w14:paraId="3D355448"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36" w:history="1">
        <w:r w:rsidRPr="00D44ACB">
          <w:rPr>
            <w:rFonts w:asciiTheme="majorBidi" w:eastAsia="Aptos" w:hAnsiTheme="majorBidi" w:cstheme="majorBidi"/>
            <w:kern w:val="2"/>
            <w:shd w:val="clear" w:color="auto" w:fill="FFFFFF"/>
            <w:lang w:eastAsia="en-US"/>
            <w14:ligatures w14:val="standardContextual"/>
          </w:rPr>
          <w:t>K40-9 priedas</w:t>
        </w:r>
      </w:hyperlink>
      <w:r w:rsidRPr="00D44ACB">
        <w:rPr>
          <w:rFonts w:asciiTheme="majorBidi" w:eastAsia="Aptos" w:hAnsiTheme="majorBidi" w:cstheme="majorBidi"/>
          <w:kern w:val="2"/>
          <w:shd w:val="clear" w:color="auto" w:fill="FFFFFF"/>
          <w:lang w:eastAsia="en-US"/>
          <w14:ligatures w14:val="standardContextual"/>
        </w:rPr>
        <w:t>.</w:t>
      </w:r>
    </w:p>
    <w:p w14:paraId="41EF2154"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37" w:history="1">
        <w:r w:rsidRPr="00D44ACB">
          <w:rPr>
            <w:rFonts w:asciiTheme="majorBidi" w:eastAsia="Aptos" w:hAnsiTheme="majorBidi" w:cstheme="majorBidi"/>
            <w:kern w:val="2"/>
            <w:shd w:val="clear" w:color="auto" w:fill="FFFFFF"/>
            <w:lang w:eastAsia="en-US"/>
            <w14:ligatures w14:val="standardContextual"/>
          </w:rPr>
          <w:t>K40-9 išvada</w:t>
        </w:r>
      </w:hyperlink>
      <w:r w:rsidRPr="00D44ACB">
        <w:rPr>
          <w:rFonts w:asciiTheme="majorBidi" w:eastAsia="Aptos" w:hAnsiTheme="majorBidi" w:cstheme="majorBidi"/>
          <w:kern w:val="2"/>
          <w:shd w:val="clear" w:color="auto" w:fill="FFFFFF"/>
          <w:lang w:eastAsia="en-US"/>
          <w14:ligatures w14:val="standardContextual"/>
        </w:rPr>
        <w:t>.</w:t>
      </w:r>
    </w:p>
    <w:p w14:paraId="0DDE5ED2"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26E866D2"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38" w:history="1">
        <w:r w:rsidRPr="00D44ACB">
          <w:rPr>
            <w:rFonts w:asciiTheme="majorBidi" w:eastAsia="Aptos" w:hAnsiTheme="majorBidi" w:cstheme="majorBidi"/>
            <w:b/>
            <w:bCs/>
            <w:kern w:val="2"/>
            <w:shd w:val="clear" w:color="auto" w:fill="FFFFFF"/>
            <w:lang w:eastAsia="en-US"/>
            <w14:ligatures w14:val="standardContextual"/>
          </w:rPr>
          <w:t>Dėl Alytaus rajono savivaldybės tarybos 2024 m. kovo 26 d. sprendimo Nr. K-50 „Dėl Alytaus rajono savivaldybės vietinės reikšmės kelių sąrašo patvirtinimo“ pakeitimo</w:t>
        </w:r>
      </w:hyperlink>
      <w:r w:rsidRPr="00D44ACB">
        <w:rPr>
          <w:rFonts w:asciiTheme="majorBidi" w:eastAsia="Aptos" w:hAnsiTheme="majorBidi" w:cstheme="majorBidi"/>
          <w:b/>
          <w:bCs/>
          <w:kern w:val="2"/>
          <w:shd w:val="clear" w:color="auto" w:fill="FFFFFF"/>
          <w:lang w:eastAsia="en-US"/>
          <w14:ligatures w14:val="standardContextual"/>
        </w:rPr>
        <w:t>.</w:t>
      </w:r>
    </w:p>
    <w:p w14:paraId="3CBD5989"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39" w:history="1">
        <w:r w:rsidRPr="00D44ACB">
          <w:rPr>
            <w:rFonts w:asciiTheme="majorBidi" w:eastAsia="Aptos" w:hAnsiTheme="majorBidi" w:cstheme="majorBidi"/>
            <w:kern w:val="2"/>
            <w:shd w:val="clear" w:color="auto" w:fill="FFFFFF"/>
            <w:lang w:eastAsia="en-US"/>
            <w14:ligatures w14:val="standardContextual"/>
          </w:rPr>
          <w:t>K40-10 priedas</w:t>
        </w:r>
      </w:hyperlink>
      <w:r w:rsidRPr="00D44ACB">
        <w:rPr>
          <w:rFonts w:asciiTheme="majorBidi" w:eastAsia="Aptos" w:hAnsiTheme="majorBidi" w:cstheme="majorBidi"/>
          <w:kern w:val="2"/>
          <w:shd w:val="clear" w:color="auto" w:fill="FFFFFF"/>
          <w:lang w:eastAsia="en-US"/>
          <w14:ligatures w14:val="standardContextual"/>
        </w:rPr>
        <w:t>.</w:t>
      </w:r>
    </w:p>
    <w:p w14:paraId="4720AF0A"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40" w:history="1">
        <w:r w:rsidRPr="00D44ACB">
          <w:rPr>
            <w:rFonts w:asciiTheme="majorBidi" w:eastAsia="Aptos" w:hAnsiTheme="majorBidi" w:cstheme="majorBidi"/>
            <w:kern w:val="2"/>
            <w:shd w:val="clear" w:color="auto" w:fill="FFFFFF"/>
            <w:lang w:eastAsia="en-US"/>
            <w14:ligatures w14:val="standardContextual"/>
          </w:rPr>
          <w:t>K40-10 išvada</w:t>
        </w:r>
      </w:hyperlink>
      <w:r w:rsidRPr="00D44ACB">
        <w:rPr>
          <w:rFonts w:asciiTheme="majorBidi" w:eastAsia="Aptos" w:hAnsiTheme="majorBidi" w:cstheme="majorBidi"/>
          <w:kern w:val="2"/>
          <w:shd w:val="clear" w:color="auto" w:fill="FFFFFF"/>
          <w:lang w:eastAsia="en-US"/>
          <w14:ligatures w14:val="standardContextual"/>
        </w:rPr>
        <w:t>.</w:t>
      </w:r>
    </w:p>
    <w:p w14:paraId="4BE7FD68"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1DF15267" w14:textId="77777777" w:rsidR="008E3314" w:rsidRPr="00D44ACB" w:rsidRDefault="008E3314" w:rsidP="008E3314">
      <w:pPr>
        <w:spacing w:line="278" w:lineRule="auto"/>
        <w:jc w:val="both"/>
        <w:rPr>
          <w:rFonts w:asciiTheme="majorBidi" w:eastAsia="Aptos" w:hAnsiTheme="majorBidi" w:cstheme="majorBidi"/>
          <w:kern w:val="2"/>
          <w:shd w:val="clear" w:color="auto" w:fill="FFFFFF"/>
          <w:lang w:eastAsia="en-US"/>
          <w14:ligatures w14:val="standardContextual"/>
        </w:rPr>
      </w:pPr>
    </w:p>
    <w:p w14:paraId="4DF3082B"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41" w:history="1">
        <w:r w:rsidRPr="00D44ACB">
          <w:rPr>
            <w:rFonts w:asciiTheme="majorBidi" w:eastAsia="Aptos" w:hAnsiTheme="majorBidi" w:cstheme="majorBidi"/>
            <w:b/>
            <w:bCs/>
            <w:kern w:val="2"/>
            <w:shd w:val="clear" w:color="auto" w:fill="FFFFFF"/>
            <w:lang w:eastAsia="en-US"/>
            <w14:ligatures w14:val="standardContextual"/>
          </w:rPr>
          <w:t xml:space="preserve">Dėl Alytaus rajono savivaldybės tarybos 2024 m. lapkričio 21 d. sprendimo Nr. </w:t>
        </w:r>
        <w:r>
          <w:rPr>
            <w:rFonts w:asciiTheme="majorBidi" w:eastAsia="Aptos" w:hAnsiTheme="majorBidi" w:cstheme="majorBidi"/>
            <w:b/>
            <w:bCs/>
            <w:kern w:val="2"/>
            <w:shd w:val="clear" w:color="auto" w:fill="FFFFFF"/>
            <w:lang w:eastAsia="en-US"/>
            <w14:ligatures w14:val="standardContextual"/>
          </w:rPr>
          <w:t>K</w:t>
        </w:r>
        <w:r w:rsidRPr="00D44ACB">
          <w:rPr>
            <w:rFonts w:asciiTheme="majorBidi" w:eastAsia="Aptos" w:hAnsiTheme="majorBidi" w:cstheme="majorBidi"/>
            <w:b/>
            <w:bCs/>
            <w:kern w:val="2"/>
            <w:shd w:val="clear" w:color="auto" w:fill="FFFFFF"/>
            <w:lang w:eastAsia="en-US"/>
            <w14:ligatures w14:val="standardContextual"/>
          </w:rPr>
          <w:t>-215 „Dėl Alytaus rajono savivaldybės apskaitoje registruoto ir faktiškai valdomo valstybės nekilnojamojo turto perėmimo savivaldybės nuosavybėn“ pakeitimo</w:t>
        </w:r>
      </w:hyperlink>
      <w:r w:rsidRPr="00D44ACB">
        <w:rPr>
          <w:rFonts w:asciiTheme="majorBidi" w:eastAsia="Aptos" w:hAnsiTheme="majorBidi" w:cstheme="majorBidi"/>
          <w:b/>
          <w:bCs/>
          <w:kern w:val="2"/>
          <w:shd w:val="clear" w:color="auto" w:fill="FFFFFF"/>
          <w:lang w:eastAsia="en-US"/>
          <w14:ligatures w14:val="standardContextual"/>
        </w:rPr>
        <w:t>.</w:t>
      </w:r>
    </w:p>
    <w:p w14:paraId="7F8D2FC9"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42" w:history="1">
        <w:r w:rsidRPr="00D44ACB">
          <w:rPr>
            <w:rFonts w:asciiTheme="majorBidi" w:eastAsia="Aptos" w:hAnsiTheme="majorBidi" w:cstheme="majorBidi"/>
            <w:kern w:val="2"/>
            <w:shd w:val="clear" w:color="auto" w:fill="FFFFFF"/>
            <w:lang w:eastAsia="en-US"/>
            <w14:ligatures w14:val="standardContextual"/>
          </w:rPr>
          <w:t>K40-11 priedas</w:t>
        </w:r>
      </w:hyperlink>
      <w:r w:rsidRPr="00D44ACB">
        <w:rPr>
          <w:rFonts w:asciiTheme="majorBidi" w:eastAsia="Aptos" w:hAnsiTheme="majorBidi" w:cstheme="majorBidi"/>
          <w:kern w:val="2"/>
          <w:shd w:val="clear" w:color="auto" w:fill="FFFFFF"/>
          <w:lang w:eastAsia="en-US"/>
          <w14:ligatures w14:val="standardContextual"/>
        </w:rPr>
        <w:t>.</w:t>
      </w:r>
    </w:p>
    <w:p w14:paraId="666F2DE0"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43" w:history="1">
        <w:r w:rsidRPr="00D44ACB">
          <w:rPr>
            <w:rFonts w:asciiTheme="majorBidi" w:eastAsia="Aptos" w:hAnsiTheme="majorBidi" w:cstheme="majorBidi"/>
            <w:kern w:val="2"/>
            <w:shd w:val="clear" w:color="auto" w:fill="FFFFFF"/>
            <w:lang w:eastAsia="en-US"/>
            <w14:ligatures w14:val="standardContextual"/>
          </w:rPr>
          <w:t>K40-11 išvada</w:t>
        </w:r>
      </w:hyperlink>
      <w:r w:rsidRPr="00D44ACB">
        <w:rPr>
          <w:rFonts w:asciiTheme="majorBidi" w:eastAsia="Aptos" w:hAnsiTheme="majorBidi" w:cstheme="majorBidi"/>
          <w:kern w:val="2"/>
          <w:shd w:val="clear" w:color="auto" w:fill="FFFFFF"/>
          <w:lang w:eastAsia="en-US"/>
          <w14:ligatures w14:val="standardContextual"/>
        </w:rPr>
        <w:t>.</w:t>
      </w:r>
    </w:p>
    <w:p w14:paraId="523FCDF4"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74CCF2D6"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44" w:history="1">
        <w:r w:rsidRPr="00D44ACB">
          <w:rPr>
            <w:rFonts w:asciiTheme="majorBidi" w:eastAsia="Aptos" w:hAnsiTheme="majorBidi" w:cstheme="majorBidi"/>
            <w:b/>
            <w:bCs/>
            <w:kern w:val="2"/>
            <w:shd w:val="clear" w:color="auto" w:fill="FFFFFF"/>
            <w:lang w:eastAsia="en-US"/>
            <w14:ligatures w14:val="standardContextual"/>
          </w:rPr>
          <w:t>Dėl žemės ūkio paskirties valstybinės žemės sklypų, esančių Butrimonių miestelyje, Alytaus rajono savivaldybėje, nuomos</w:t>
        </w:r>
      </w:hyperlink>
      <w:r w:rsidRPr="00D44ACB">
        <w:rPr>
          <w:rFonts w:asciiTheme="majorBidi" w:eastAsia="Aptos" w:hAnsiTheme="majorBidi" w:cstheme="majorBidi"/>
          <w:b/>
          <w:bCs/>
          <w:kern w:val="2"/>
          <w:shd w:val="clear" w:color="auto" w:fill="FFFFFF"/>
          <w:lang w:eastAsia="en-US"/>
          <w14:ligatures w14:val="standardContextual"/>
        </w:rPr>
        <w:t>.</w:t>
      </w:r>
    </w:p>
    <w:p w14:paraId="758CFCD7"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45" w:history="1">
        <w:r w:rsidRPr="00D44ACB">
          <w:rPr>
            <w:rFonts w:asciiTheme="majorBidi" w:eastAsia="Aptos" w:hAnsiTheme="majorBidi" w:cstheme="majorBidi"/>
            <w:kern w:val="2"/>
            <w:shd w:val="clear" w:color="auto" w:fill="FFFFFF"/>
            <w:lang w:eastAsia="en-US"/>
            <w14:ligatures w14:val="standardContextual"/>
          </w:rPr>
          <w:t>K40-12 išvada</w:t>
        </w:r>
      </w:hyperlink>
      <w:r w:rsidRPr="00D44ACB">
        <w:rPr>
          <w:rFonts w:asciiTheme="majorBidi" w:eastAsia="Aptos" w:hAnsiTheme="majorBidi" w:cstheme="majorBidi"/>
          <w:kern w:val="2"/>
          <w:shd w:val="clear" w:color="auto" w:fill="FFFFFF"/>
          <w:lang w:eastAsia="en-US"/>
          <w14:ligatures w14:val="standardContextual"/>
        </w:rPr>
        <w:t>.</w:t>
      </w:r>
    </w:p>
    <w:p w14:paraId="3CCCC31C"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1665DE85"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46" w:history="1">
        <w:r w:rsidRPr="00D44ACB">
          <w:rPr>
            <w:rFonts w:asciiTheme="majorBidi" w:eastAsia="Aptos" w:hAnsiTheme="majorBidi" w:cstheme="majorBidi"/>
            <w:b/>
            <w:bCs/>
            <w:kern w:val="2"/>
            <w:shd w:val="clear" w:color="auto" w:fill="FFFFFF"/>
            <w:lang w:eastAsia="en-US"/>
            <w14:ligatures w14:val="standardContextual"/>
          </w:rPr>
          <w:t>Dėl naujo kitos paskirties valstybinės žemės sklypo žemės valdos projekto rengimo</w:t>
        </w:r>
      </w:hyperlink>
      <w:r w:rsidRPr="00D44ACB">
        <w:rPr>
          <w:rFonts w:asciiTheme="majorBidi" w:eastAsia="Aptos" w:hAnsiTheme="majorBidi" w:cstheme="majorBidi"/>
          <w:b/>
          <w:bCs/>
          <w:kern w:val="2"/>
          <w:shd w:val="clear" w:color="auto" w:fill="FFFFFF"/>
          <w:lang w:eastAsia="en-US"/>
          <w14:ligatures w14:val="standardContextual"/>
        </w:rPr>
        <w:t>.</w:t>
      </w:r>
    </w:p>
    <w:p w14:paraId="5D164385"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r w:rsidRPr="00D44ACB">
        <w:rPr>
          <w:rFonts w:asciiTheme="majorBidi" w:eastAsia="Aptos" w:hAnsiTheme="majorBidi" w:cstheme="majorBidi"/>
          <w:kern w:val="2"/>
          <w:lang w:eastAsia="en-US"/>
          <w14:ligatures w14:val="standardContextual"/>
        </w:rPr>
        <w:t>K </w:t>
      </w:r>
      <w:hyperlink r:id="rId47" w:history="1">
        <w:r w:rsidRPr="00D44ACB">
          <w:rPr>
            <w:rFonts w:asciiTheme="majorBidi" w:eastAsia="Aptos" w:hAnsiTheme="majorBidi" w:cstheme="majorBidi"/>
            <w:kern w:val="2"/>
            <w:shd w:val="clear" w:color="auto" w:fill="FFFFFF"/>
            <w:lang w:eastAsia="en-US"/>
            <w14:ligatures w14:val="standardContextual"/>
          </w:rPr>
          <w:t>40-13 priedas</w:t>
        </w:r>
      </w:hyperlink>
      <w:r w:rsidRPr="00D44ACB">
        <w:rPr>
          <w:rFonts w:asciiTheme="majorBidi" w:eastAsia="Aptos" w:hAnsiTheme="majorBidi" w:cstheme="majorBidi"/>
          <w:kern w:val="2"/>
          <w:shd w:val="clear" w:color="auto" w:fill="FFFFFF"/>
          <w:lang w:eastAsia="en-US"/>
          <w14:ligatures w14:val="standardContextual"/>
        </w:rPr>
        <w:t>.</w:t>
      </w:r>
    </w:p>
    <w:p w14:paraId="3A292FCA"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48" w:history="1">
        <w:r w:rsidRPr="00D44ACB">
          <w:rPr>
            <w:rFonts w:asciiTheme="majorBidi" w:eastAsia="Aptos" w:hAnsiTheme="majorBidi" w:cstheme="majorBidi"/>
            <w:kern w:val="2"/>
            <w:shd w:val="clear" w:color="auto" w:fill="FFFFFF"/>
            <w:lang w:eastAsia="en-US"/>
            <w14:ligatures w14:val="standardContextual"/>
          </w:rPr>
          <w:t>K40-13 išvada</w:t>
        </w:r>
      </w:hyperlink>
      <w:r w:rsidRPr="00D44ACB">
        <w:rPr>
          <w:rFonts w:asciiTheme="majorBidi" w:eastAsia="Aptos" w:hAnsiTheme="majorBidi" w:cstheme="majorBidi"/>
          <w:kern w:val="2"/>
          <w:shd w:val="clear" w:color="auto" w:fill="FFFFFF"/>
          <w:lang w:eastAsia="en-US"/>
          <w14:ligatures w14:val="standardContextual"/>
        </w:rPr>
        <w:t>.</w:t>
      </w:r>
    </w:p>
    <w:p w14:paraId="591B367E"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04065F03"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r w:rsidRPr="00D44ACB">
        <w:rPr>
          <w:rFonts w:asciiTheme="majorBidi" w:eastAsia="Aptos" w:hAnsiTheme="majorBidi" w:cstheme="majorBidi"/>
          <w:b/>
          <w:bCs/>
          <w:kern w:val="2"/>
          <w:shd w:val="clear" w:color="auto" w:fill="FFFFFF"/>
          <w:lang w:eastAsia="en-US"/>
          <w14:ligatures w14:val="standardContextual"/>
        </w:rPr>
        <w:t xml:space="preserve"> </w:t>
      </w:r>
      <w:hyperlink r:id="rId49" w:history="1">
        <w:r w:rsidRPr="00D44ACB">
          <w:rPr>
            <w:rFonts w:asciiTheme="majorBidi" w:eastAsia="Aptos" w:hAnsiTheme="majorBidi" w:cstheme="majorBidi"/>
            <w:b/>
            <w:bCs/>
            <w:kern w:val="2"/>
            <w:shd w:val="clear" w:color="auto" w:fill="FFFFFF"/>
            <w:lang w:eastAsia="en-US"/>
            <w14:ligatures w14:val="standardContextual"/>
          </w:rPr>
          <w:t>Dėl laisvos valstybinės žemės ploto priskyrimo valstybės išperkamai ir (ar) neprivatizuojamai žemei, žemės sklypo suformavimo ir prašymo perduoti jį neatlygintinai naudotis</w:t>
        </w:r>
      </w:hyperlink>
      <w:r w:rsidRPr="00D44ACB">
        <w:rPr>
          <w:rFonts w:asciiTheme="majorBidi" w:eastAsia="Aptos" w:hAnsiTheme="majorBidi" w:cstheme="majorBidi"/>
          <w:b/>
          <w:bCs/>
          <w:kern w:val="2"/>
          <w:shd w:val="clear" w:color="auto" w:fill="FFFFFF"/>
          <w:lang w:eastAsia="en-US"/>
          <w14:ligatures w14:val="standardContextual"/>
        </w:rPr>
        <w:t>.</w:t>
      </w:r>
    </w:p>
    <w:p w14:paraId="0377A466"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50" w:history="1">
        <w:r w:rsidRPr="00D44ACB">
          <w:rPr>
            <w:rFonts w:asciiTheme="majorBidi" w:eastAsia="Aptos" w:hAnsiTheme="majorBidi" w:cstheme="majorBidi"/>
            <w:kern w:val="2"/>
            <w:shd w:val="clear" w:color="auto" w:fill="FFFFFF"/>
            <w:lang w:eastAsia="en-US"/>
            <w14:ligatures w14:val="standardContextual"/>
          </w:rPr>
          <w:t>K40-14 išvada</w:t>
        </w:r>
      </w:hyperlink>
      <w:r w:rsidRPr="00D44ACB">
        <w:rPr>
          <w:rFonts w:asciiTheme="majorBidi" w:eastAsia="Aptos" w:hAnsiTheme="majorBidi" w:cstheme="majorBidi"/>
          <w:kern w:val="2"/>
          <w:shd w:val="clear" w:color="auto" w:fill="FFFFFF"/>
          <w:lang w:eastAsia="en-US"/>
          <w14:ligatures w14:val="standardContextual"/>
        </w:rPr>
        <w:t>.</w:t>
      </w:r>
    </w:p>
    <w:p w14:paraId="1FEA9A46" w14:textId="77777777" w:rsidR="008E3314" w:rsidRPr="00A949F5"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062D3245"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51" w:history="1">
        <w:r w:rsidRPr="00D44ACB">
          <w:rPr>
            <w:rFonts w:asciiTheme="majorBidi" w:eastAsia="Aptos" w:hAnsiTheme="majorBidi" w:cstheme="majorBidi"/>
            <w:b/>
            <w:bCs/>
            <w:kern w:val="2"/>
            <w:shd w:val="clear" w:color="auto" w:fill="FFFFFF"/>
            <w:lang w:eastAsia="en-US"/>
            <w14:ligatures w14:val="standardContextual"/>
          </w:rPr>
          <w:t>Dėl laisvos valstybinės žemės sklypo priskyrimo valstybės išperkamai ir (ar) neprivatizuojamai žemei bei prašymo perduoti jį neatlygintinai naudotis</w:t>
        </w:r>
      </w:hyperlink>
      <w:r w:rsidRPr="00D44ACB">
        <w:rPr>
          <w:rFonts w:asciiTheme="majorBidi" w:eastAsia="Aptos" w:hAnsiTheme="majorBidi" w:cstheme="majorBidi"/>
          <w:b/>
          <w:bCs/>
          <w:kern w:val="2"/>
          <w:shd w:val="clear" w:color="auto" w:fill="FFFFFF"/>
          <w:lang w:eastAsia="en-US"/>
          <w14:ligatures w14:val="standardContextual"/>
        </w:rPr>
        <w:t>.</w:t>
      </w:r>
    </w:p>
    <w:p w14:paraId="0EEE3572"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52" w:history="1">
        <w:r w:rsidRPr="00D44ACB">
          <w:rPr>
            <w:rFonts w:asciiTheme="majorBidi" w:eastAsia="Aptos" w:hAnsiTheme="majorBidi" w:cstheme="majorBidi"/>
            <w:kern w:val="2"/>
            <w:shd w:val="clear" w:color="auto" w:fill="FFFFFF"/>
            <w:lang w:eastAsia="en-US"/>
            <w14:ligatures w14:val="standardContextual"/>
          </w:rPr>
          <w:t>K40-15 išvada</w:t>
        </w:r>
      </w:hyperlink>
      <w:r w:rsidRPr="00D44ACB">
        <w:rPr>
          <w:rFonts w:asciiTheme="majorBidi" w:eastAsia="Aptos" w:hAnsiTheme="majorBidi" w:cstheme="majorBidi"/>
          <w:kern w:val="2"/>
          <w:shd w:val="clear" w:color="auto" w:fill="FFFFFF"/>
          <w:lang w:eastAsia="en-US"/>
          <w14:ligatures w14:val="standardContextual"/>
        </w:rPr>
        <w:t>.</w:t>
      </w:r>
    </w:p>
    <w:p w14:paraId="6385089D" w14:textId="77777777" w:rsidR="008E3314" w:rsidRPr="00A949F5"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01A863B4"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53" w:history="1">
        <w:r w:rsidRPr="00D44ACB">
          <w:rPr>
            <w:rFonts w:asciiTheme="majorBidi" w:eastAsia="Aptos" w:hAnsiTheme="majorBidi" w:cstheme="majorBidi"/>
            <w:b/>
            <w:bCs/>
            <w:kern w:val="2"/>
            <w:shd w:val="clear" w:color="auto" w:fill="FFFFFF"/>
            <w:lang w:eastAsia="en-US"/>
            <w14:ligatures w14:val="standardContextual"/>
          </w:rPr>
          <w:t>Dėl žemės ūkio paskirties valstybinės žemės sklypo, esančio Butrimonių miestelyje, Alytaus rajono savivaldybėje, nuomos</w:t>
        </w:r>
      </w:hyperlink>
      <w:r w:rsidRPr="00D44ACB">
        <w:rPr>
          <w:rFonts w:asciiTheme="majorBidi" w:eastAsia="Aptos" w:hAnsiTheme="majorBidi" w:cstheme="majorBidi"/>
          <w:b/>
          <w:bCs/>
          <w:kern w:val="2"/>
          <w:shd w:val="clear" w:color="auto" w:fill="FFFFFF"/>
          <w:lang w:eastAsia="en-US"/>
          <w14:ligatures w14:val="standardContextual"/>
        </w:rPr>
        <w:t>.</w:t>
      </w:r>
    </w:p>
    <w:p w14:paraId="34059CC0"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r w:rsidRPr="00D44ACB">
        <w:rPr>
          <w:rFonts w:asciiTheme="majorBidi" w:eastAsia="Aptos" w:hAnsiTheme="majorBidi" w:cstheme="majorBidi"/>
          <w:kern w:val="2"/>
          <w:shd w:val="clear" w:color="auto" w:fill="FFFFFF"/>
          <w:lang w:eastAsia="en-US"/>
          <w14:ligatures w14:val="standardContextual"/>
        </w:rPr>
        <w:t> </w:t>
      </w:r>
      <w:hyperlink r:id="rId54" w:history="1">
        <w:r w:rsidRPr="00D44ACB">
          <w:rPr>
            <w:rFonts w:asciiTheme="majorBidi" w:eastAsia="Aptos" w:hAnsiTheme="majorBidi" w:cstheme="majorBidi"/>
            <w:kern w:val="2"/>
            <w:shd w:val="clear" w:color="auto" w:fill="FFFFFF"/>
            <w:lang w:eastAsia="en-US"/>
            <w14:ligatures w14:val="standardContextual"/>
          </w:rPr>
          <w:t>K40-16 išvada</w:t>
        </w:r>
      </w:hyperlink>
      <w:r w:rsidRPr="00D44ACB">
        <w:rPr>
          <w:rFonts w:asciiTheme="majorBidi" w:eastAsia="Aptos" w:hAnsiTheme="majorBidi" w:cstheme="majorBidi"/>
          <w:kern w:val="2"/>
          <w:shd w:val="clear" w:color="auto" w:fill="FFFFFF"/>
          <w:lang w:eastAsia="en-US"/>
          <w14:ligatures w14:val="standardContextual"/>
        </w:rPr>
        <w:t>.</w:t>
      </w:r>
    </w:p>
    <w:p w14:paraId="565B399B" w14:textId="77777777" w:rsidR="008E3314" w:rsidRPr="00A949F5" w:rsidRDefault="008E3314" w:rsidP="008E3314">
      <w:pPr>
        <w:shd w:val="clear" w:color="auto" w:fill="FFFFFF"/>
        <w:spacing w:line="259" w:lineRule="auto"/>
        <w:ind w:firstLine="709"/>
        <w:contextualSpacing/>
        <w:jc w:val="both"/>
        <w:rPr>
          <w:rFonts w:asciiTheme="majorBidi" w:eastAsia="Calibri" w:hAnsiTheme="majorBidi" w:cstheme="majorBidi"/>
          <w:b/>
          <w:bCs/>
          <w:kern w:val="2"/>
          <w:bdr w:val="none" w:sz="0" w:space="0" w:color="auto" w:frame="1"/>
          <w:lang w:eastAsia="en-US"/>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04BDDC12" w14:textId="77777777" w:rsidR="008E3314" w:rsidRPr="00D44ACB" w:rsidRDefault="008E3314" w:rsidP="008E3314">
      <w:pPr>
        <w:numPr>
          <w:ilvl w:val="0"/>
          <w:numId w:val="23"/>
        </w:numPr>
        <w:tabs>
          <w:tab w:val="left" w:pos="567"/>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55" w:history="1">
        <w:r w:rsidRPr="00D44ACB">
          <w:rPr>
            <w:rFonts w:asciiTheme="majorBidi" w:eastAsia="Aptos" w:hAnsiTheme="majorBidi" w:cstheme="majorBidi"/>
            <w:b/>
            <w:bCs/>
            <w:kern w:val="2"/>
            <w:shd w:val="clear" w:color="auto" w:fill="FFFFFF"/>
            <w:lang w:eastAsia="en-US"/>
            <w14:ligatures w14:val="standardContextual"/>
          </w:rPr>
          <w:t>Dėl Alytaus rajono savivaldybės tarybos 2022 m. vasario 17 d. sprendimo Nr. K-37 „Dėl Alytaus rajono želdynų ir želdinių apsaugos, priežiūros ir tvarkymo komisijos sudarymo ir nuostatų patvirtinimo“ pakeitimo</w:t>
        </w:r>
      </w:hyperlink>
      <w:r w:rsidRPr="00D44ACB">
        <w:rPr>
          <w:rFonts w:asciiTheme="majorBidi" w:eastAsia="Aptos" w:hAnsiTheme="majorBidi" w:cstheme="majorBidi"/>
          <w:b/>
          <w:bCs/>
          <w:kern w:val="2"/>
          <w:shd w:val="clear" w:color="auto" w:fill="FFFFFF"/>
          <w:lang w:eastAsia="en-US"/>
          <w14:ligatures w14:val="standardContextual"/>
        </w:rPr>
        <w:t>.</w:t>
      </w:r>
    </w:p>
    <w:p w14:paraId="02B057CA"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56" w:history="1">
        <w:r w:rsidRPr="00D44ACB">
          <w:rPr>
            <w:rFonts w:asciiTheme="majorBidi" w:eastAsia="Aptos" w:hAnsiTheme="majorBidi" w:cstheme="majorBidi"/>
            <w:kern w:val="2"/>
            <w:shd w:val="clear" w:color="auto" w:fill="FFFFFF"/>
            <w:lang w:eastAsia="en-US"/>
            <w14:ligatures w14:val="standardContextual"/>
          </w:rPr>
          <w:t>K40-30 išvada</w:t>
        </w:r>
      </w:hyperlink>
      <w:r w:rsidRPr="00D44ACB">
        <w:rPr>
          <w:rFonts w:asciiTheme="majorBidi" w:eastAsia="Aptos" w:hAnsiTheme="majorBidi" w:cstheme="majorBidi"/>
          <w:kern w:val="2"/>
          <w:shd w:val="clear" w:color="auto" w:fill="FFFFFF"/>
          <w:lang w:eastAsia="en-US"/>
          <w14:ligatures w14:val="standardContextual"/>
        </w:rPr>
        <w:t>.</w:t>
      </w:r>
    </w:p>
    <w:p w14:paraId="42248B2B" w14:textId="77777777" w:rsidR="008E3314" w:rsidRPr="00A949F5"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0EFBBF9A"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57" w:history="1">
        <w:r w:rsidRPr="00D44ACB">
          <w:rPr>
            <w:rFonts w:asciiTheme="majorBidi" w:eastAsia="Aptos" w:hAnsiTheme="majorBidi" w:cstheme="majorBidi"/>
            <w:b/>
            <w:bCs/>
            <w:kern w:val="2"/>
            <w:shd w:val="clear" w:color="auto" w:fill="FFFFFF"/>
            <w:lang w:eastAsia="en-US"/>
            <w14:ligatures w14:val="standardContextual"/>
          </w:rPr>
          <w:t>Dėl Alytaus rajono savivaldybės aplinkos apsaugos rėmimo 2025 metų specialiosios programos patvirtinimo</w:t>
        </w:r>
      </w:hyperlink>
      <w:r w:rsidRPr="00D44ACB">
        <w:rPr>
          <w:rFonts w:asciiTheme="majorBidi" w:eastAsia="Aptos" w:hAnsiTheme="majorBidi" w:cstheme="majorBidi"/>
          <w:b/>
          <w:bCs/>
          <w:kern w:val="2"/>
          <w:shd w:val="clear" w:color="auto" w:fill="FFFFFF"/>
          <w:lang w:eastAsia="en-US"/>
          <w14:ligatures w14:val="standardContextual"/>
        </w:rPr>
        <w:t>.</w:t>
      </w:r>
    </w:p>
    <w:p w14:paraId="6AF22C4B" w14:textId="77777777" w:rsidR="008E3314" w:rsidRPr="00D44ACB" w:rsidRDefault="008E3314" w:rsidP="008E3314">
      <w:pPr>
        <w:spacing w:line="278" w:lineRule="auto"/>
        <w:ind w:left="360"/>
        <w:jc w:val="both"/>
        <w:rPr>
          <w:rFonts w:asciiTheme="majorBidi" w:eastAsia="Aptos" w:hAnsiTheme="majorBidi" w:cstheme="majorBidi"/>
          <w:kern w:val="2"/>
          <w:shd w:val="clear" w:color="auto" w:fill="FFFFFF"/>
          <w:lang w:eastAsia="en-US"/>
          <w14:ligatures w14:val="standardContextual"/>
        </w:rPr>
      </w:pPr>
      <w:r w:rsidRPr="00D44ACB">
        <w:rPr>
          <w:rFonts w:asciiTheme="majorBidi" w:eastAsia="Aptos" w:hAnsiTheme="majorBidi" w:cstheme="majorBidi"/>
          <w:kern w:val="2"/>
          <w:shd w:val="clear" w:color="auto" w:fill="FFFFFF"/>
          <w:lang w:eastAsia="en-US"/>
          <w14:ligatures w14:val="standardContextual"/>
        </w:rPr>
        <w:t xml:space="preserve">      </w:t>
      </w:r>
      <w:hyperlink r:id="rId58" w:history="1">
        <w:r w:rsidRPr="00D44ACB">
          <w:rPr>
            <w:rFonts w:asciiTheme="majorBidi" w:eastAsia="Aptos" w:hAnsiTheme="majorBidi" w:cstheme="majorBidi"/>
            <w:kern w:val="2"/>
            <w:shd w:val="clear" w:color="auto" w:fill="FFFFFF"/>
            <w:lang w:eastAsia="en-US"/>
            <w14:ligatures w14:val="standardContextual"/>
          </w:rPr>
          <w:t>K40-32 išvada</w:t>
        </w:r>
      </w:hyperlink>
      <w:r w:rsidRPr="00D44ACB">
        <w:rPr>
          <w:rFonts w:asciiTheme="majorBidi" w:eastAsia="Aptos" w:hAnsiTheme="majorBidi" w:cstheme="majorBidi"/>
          <w:kern w:val="2"/>
          <w:shd w:val="clear" w:color="auto" w:fill="FFFFFF"/>
          <w:lang w:eastAsia="en-US"/>
          <w14:ligatures w14:val="standardContextual"/>
        </w:rPr>
        <w:t>.</w:t>
      </w:r>
    </w:p>
    <w:p w14:paraId="679A1FAC" w14:textId="77777777" w:rsidR="008E3314" w:rsidRPr="00D44ACB" w:rsidRDefault="008E3314" w:rsidP="008E3314">
      <w:pPr>
        <w:shd w:val="clear" w:color="auto" w:fill="FFFFFF"/>
        <w:spacing w:line="259" w:lineRule="auto"/>
        <w:ind w:firstLine="709"/>
        <w:contextualSpacing/>
        <w:jc w:val="both"/>
        <w:rPr>
          <w:rFonts w:asciiTheme="majorBidi" w:hAnsiTheme="majorBidi" w:cstheme="majorBidi"/>
        </w:rPr>
      </w:pPr>
      <w:r w:rsidRPr="00D44ACB">
        <w:rPr>
          <w:rFonts w:asciiTheme="majorBidi" w:eastAsia="Calibri" w:hAnsiTheme="majorBidi" w:cstheme="majorBidi"/>
          <w:b/>
          <w:bCs/>
          <w:kern w:val="2"/>
          <w:bdr w:val="none" w:sz="0" w:space="0" w:color="auto" w:frame="1"/>
          <w:lang w:eastAsia="en-US"/>
        </w:rPr>
        <w:t>Pranešėjas – Algirdas Latvys, Komunalinio ūkio ir žemės ūkio skyriaus vedėjas, laikinai atliekantis Architektūros skyriaus vedėjo pareigas.</w:t>
      </w:r>
    </w:p>
    <w:p w14:paraId="1EBDEF04" w14:textId="77777777" w:rsidR="008E3314" w:rsidRPr="00D44ACB" w:rsidRDefault="008E3314" w:rsidP="008E3314">
      <w:pPr>
        <w:spacing w:line="278" w:lineRule="auto"/>
        <w:jc w:val="both"/>
        <w:rPr>
          <w:rFonts w:asciiTheme="majorBidi" w:eastAsia="Aptos" w:hAnsiTheme="majorBidi" w:cstheme="majorBidi"/>
          <w:kern w:val="2"/>
          <w:shd w:val="clear" w:color="auto" w:fill="FFFFFF"/>
          <w:lang w:eastAsia="en-US"/>
          <w14:ligatures w14:val="standardContextual"/>
        </w:rPr>
      </w:pPr>
    </w:p>
    <w:p w14:paraId="778724A5"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59" w:history="1">
        <w:r w:rsidRPr="00D44ACB">
          <w:rPr>
            <w:rFonts w:asciiTheme="majorBidi" w:eastAsia="Aptos" w:hAnsiTheme="majorBidi" w:cstheme="majorBidi"/>
            <w:b/>
            <w:bCs/>
            <w:kern w:val="2"/>
            <w:shd w:val="clear" w:color="auto" w:fill="FFFFFF"/>
            <w:lang w:eastAsia="en-US"/>
            <w14:ligatures w14:val="standardContextual"/>
          </w:rPr>
          <w:t>Dėl Alytaus rajono savivaldybės tarybos 2023 m. birželio 8 d. sprendimo Nr. K-131 „Dėl Alytaus rajono savivaldybės etikos komisijos sudarymo“ pakeitimo</w:t>
        </w:r>
      </w:hyperlink>
      <w:r w:rsidRPr="00D44ACB">
        <w:rPr>
          <w:rFonts w:asciiTheme="majorBidi" w:eastAsia="Aptos" w:hAnsiTheme="majorBidi" w:cstheme="majorBidi"/>
          <w:b/>
          <w:bCs/>
          <w:kern w:val="2"/>
          <w:shd w:val="clear" w:color="auto" w:fill="FFFFFF"/>
          <w:lang w:eastAsia="en-US"/>
          <w14:ligatures w14:val="standardContextual"/>
        </w:rPr>
        <w:t>.</w:t>
      </w:r>
    </w:p>
    <w:p w14:paraId="1695D6FD"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60" w:history="1">
        <w:r w:rsidRPr="00D44ACB">
          <w:rPr>
            <w:rFonts w:asciiTheme="majorBidi" w:eastAsia="Aptos" w:hAnsiTheme="majorBidi" w:cstheme="majorBidi"/>
            <w:kern w:val="2"/>
            <w:shd w:val="clear" w:color="auto" w:fill="FFFFFF"/>
            <w:lang w:eastAsia="en-US"/>
            <w14:ligatures w14:val="standardContextual"/>
          </w:rPr>
          <w:t>K40-20 išvada</w:t>
        </w:r>
      </w:hyperlink>
      <w:r w:rsidRPr="00D44ACB">
        <w:rPr>
          <w:rFonts w:asciiTheme="majorBidi" w:eastAsia="Aptos" w:hAnsiTheme="majorBidi" w:cstheme="majorBidi"/>
          <w:kern w:val="2"/>
          <w:shd w:val="clear" w:color="auto" w:fill="FFFFFF"/>
          <w:lang w:eastAsia="en-US"/>
          <w14:ligatures w14:val="standardContextual"/>
        </w:rPr>
        <w:t>.</w:t>
      </w:r>
    </w:p>
    <w:p w14:paraId="0D6563EE" w14:textId="77777777" w:rsidR="008E3314" w:rsidRPr="00A949F5" w:rsidRDefault="008E3314" w:rsidP="008E3314">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line="256" w:lineRule="auto"/>
        <w:ind w:right="-1" w:firstLine="709"/>
        <w:contextualSpacing/>
        <w:jc w:val="both"/>
        <w:rPr>
          <w:rFonts w:asciiTheme="majorBidi" w:hAnsiTheme="majorBidi" w:cstheme="majorBidi"/>
          <w:b/>
          <w:bCs/>
          <w:color w:val="000000"/>
          <w:bdr w:val="none" w:sz="0" w:space="0" w:color="auto" w:frame="1"/>
        </w:rPr>
      </w:pPr>
      <w:r w:rsidRPr="00D44ACB">
        <w:rPr>
          <w:rFonts w:asciiTheme="majorBidi" w:hAnsiTheme="majorBidi" w:cstheme="majorBidi"/>
          <w:b/>
          <w:bCs/>
          <w:color w:val="000000"/>
          <w:bdr w:val="none" w:sz="0" w:space="0" w:color="auto" w:frame="1"/>
        </w:rPr>
        <w:t xml:space="preserve">Pranešėja – Erika Draugelienė,  Teisės, civilinės metrikacijos ir vidaus administravimo skyriaus vedėjo pavaduotoja. </w:t>
      </w:r>
    </w:p>
    <w:p w14:paraId="05B767E6"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61" w:history="1">
        <w:r w:rsidRPr="00D44ACB">
          <w:rPr>
            <w:rFonts w:asciiTheme="majorBidi" w:eastAsia="Aptos" w:hAnsiTheme="majorBidi" w:cstheme="majorBidi"/>
            <w:b/>
            <w:bCs/>
            <w:kern w:val="2"/>
            <w:shd w:val="clear" w:color="auto" w:fill="FFFFFF"/>
            <w:lang w:eastAsia="en-US"/>
            <w14:ligatures w14:val="standardContextual"/>
          </w:rPr>
          <w:t>Dėl Alytaus rajono savivaldybės tarybos 2023 m. balandžio 6 d. sprendimo Nr. K-15 „Dėl Alytaus rajono savivaldybės tarybos veiklos reglamento patvirtinimo“ pakeitimo</w:t>
        </w:r>
      </w:hyperlink>
      <w:r w:rsidRPr="00D44ACB">
        <w:rPr>
          <w:rFonts w:asciiTheme="majorBidi" w:eastAsia="Aptos" w:hAnsiTheme="majorBidi" w:cstheme="majorBidi"/>
          <w:b/>
          <w:bCs/>
          <w:kern w:val="2"/>
          <w:shd w:val="clear" w:color="auto" w:fill="FFFFFF"/>
          <w:lang w:eastAsia="en-US"/>
          <w14:ligatures w14:val="standardContextual"/>
        </w:rPr>
        <w:t>.</w:t>
      </w:r>
    </w:p>
    <w:p w14:paraId="68198C23"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62" w:history="1">
        <w:r w:rsidRPr="00D44ACB">
          <w:rPr>
            <w:rFonts w:asciiTheme="majorBidi" w:eastAsia="Aptos" w:hAnsiTheme="majorBidi" w:cstheme="majorBidi"/>
            <w:kern w:val="2"/>
            <w:shd w:val="clear" w:color="auto" w:fill="FFFFFF"/>
            <w:lang w:eastAsia="en-US"/>
            <w14:ligatures w14:val="standardContextual"/>
          </w:rPr>
          <w:t>K40-36 išvada</w:t>
        </w:r>
      </w:hyperlink>
      <w:r w:rsidRPr="00D44ACB">
        <w:rPr>
          <w:rFonts w:asciiTheme="majorBidi" w:eastAsia="Aptos" w:hAnsiTheme="majorBidi" w:cstheme="majorBidi"/>
          <w:kern w:val="2"/>
          <w:shd w:val="clear" w:color="auto" w:fill="FFFFFF"/>
          <w:lang w:eastAsia="en-US"/>
          <w14:ligatures w14:val="standardContextual"/>
        </w:rPr>
        <w:t>.</w:t>
      </w:r>
    </w:p>
    <w:p w14:paraId="372213A6" w14:textId="77777777" w:rsidR="008E3314" w:rsidRPr="00D44ACB" w:rsidRDefault="008E3314" w:rsidP="008E3314">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line="256" w:lineRule="auto"/>
        <w:ind w:right="-1" w:firstLine="709"/>
        <w:contextualSpacing/>
        <w:jc w:val="both"/>
        <w:rPr>
          <w:rFonts w:asciiTheme="majorBidi" w:hAnsiTheme="majorBidi" w:cstheme="majorBidi"/>
          <w:b/>
          <w:bCs/>
          <w:color w:val="000000"/>
          <w:bdr w:val="none" w:sz="0" w:space="0" w:color="auto" w:frame="1"/>
        </w:rPr>
      </w:pPr>
      <w:r w:rsidRPr="00D44ACB">
        <w:rPr>
          <w:rFonts w:asciiTheme="majorBidi" w:hAnsiTheme="majorBidi" w:cstheme="majorBidi"/>
          <w:b/>
          <w:bCs/>
          <w:color w:val="000000"/>
          <w:bdr w:val="none" w:sz="0" w:space="0" w:color="auto" w:frame="1"/>
        </w:rPr>
        <w:t xml:space="preserve">Pranešėja – Erika Draugelienė,  Teisės, civilinės metrikacijos ir vidaus administravimo skyriaus vedėjo pavaduotoja. </w:t>
      </w:r>
    </w:p>
    <w:p w14:paraId="3158A797"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63" w:history="1">
        <w:r w:rsidRPr="00D44ACB">
          <w:rPr>
            <w:rFonts w:asciiTheme="majorBidi" w:eastAsia="Aptos" w:hAnsiTheme="majorBidi" w:cstheme="majorBidi"/>
            <w:b/>
            <w:bCs/>
            <w:kern w:val="2"/>
            <w:shd w:val="clear" w:color="auto" w:fill="FFFFFF"/>
            <w:lang w:eastAsia="en-US"/>
            <w14:ligatures w14:val="standardContextual"/>
          </w:rPr>
          <w:t>Dėl Alytaus rajono savivaldybės mokinių vežimo, vežimo išlaidų kompensavimo, mokyklinių autobusų naudojimo ir teikiamų mokamų paslaugų tvarkos aprašo patvirtinimo ir kompensacijos dydžio nustatymo</w:t>
        </w:r>
      </w:hyperlink>
      <w:r w:rsidRPr="00D44ACB">
        <w:rPr>
          <w:rFonts w:asciiTheme="majorBidi" w:eastAsia="Aptos" w:hAnsiTheme="majorBidi" w:cstheme="majorBidi"/>
          <w:b/>
          <w:bCs/>
          <w:kern w:val="2"/>
          <w:shd w:val="clear" w:color="auto" w:fill="FFFFFF"/>
          <w:lang w:eastAsia="en-US"/>
          <w14:ligatures w14:val="standardContextual"/>
        </w:rPr>
        <w:t>.</w:t>
      </w:r>
    </w:p>
    <w:p w14:paraId="31220EFE"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64" w:history="1">
        <w:r w:rsidRPr="00D44ACB">
          <w:rPr>
            <w:rFonts w:asciiTheme="majorBidi" w:eastAsia="Aptos" w:hAnsiTheme="majorBidi" w:cstheme="majorBidi"/>
            <w:kern w:val="2"/>
            <w:shd w:val="clear" w:color="auto" w:fill="FFFFFF"/>
            <w:lang w:eastAsia="en-US"/>
            <w14:ligatures w14:val="standardContextual"/>
          </w:rPr>
          <w:t>K40-35 išvada</w:t>
        </w:r>
      </w:hyperlink>
      <w:r w:rsidRPr="00D44ACB">
        <w:rPr>
          <w:rFonts w:asciiTheme="majorBidi" w:eastAsia="Aptos" w:hAnsiTheme="majorBidi" w:cstheme="majorBidi"/>
          <w:kern w:val="2"/>
          <w:shd w:val="clear" w:color="auto" w:fill="FFFFFF"/>
          <w:lang w:eastAsia="en-US"/>
          <w14:ligatures w14:val="standardContextual"/>
        </w:rPr>
        <w:t>.</w:t>
      </w:r>
    </w:p>
    <w:p w14:paraId="02A5F687" w14:textId="77777777" w:rsidR="008E3314" w:rsidRPr="00A949F5" w:rsidRDefault="008E3314" w:rsidP="008E3314">
      <w:pPr>
        <w:ind w:left="1440" w:hanging="731"/>
        <w:contextualSpacing/>
        <w:jc w:val="both"/>
        <w:rPr>
          <w:rFonts w:asciiTheme="majorBidi" w:hAnsiTheme="majorBidi" w:cstheme="majorBidi"/>
          <w:b/>
          <w:bCs/>
          <w:shd w:val="clear" w:color="auto" w:fill="FFFFFF"/>
        </w:rPr>
      </w:pPr>
      <w:bookmarkStart w:id="0" w:name="_Hlk173406817"/>
      <w:r w:rsidRPr="00D44ACB">
        <w:rPr>
          <w:rFonts w:asciiTheme="majorBidi" w:hAnsiTheme="majorBidi" w:cstheme="majorBidi"/>
          <w:b/>
          <w:bCs/>
          <w:shd w:val="clear" w:color="auto" w:fill="FFFFFF"/>
        </w:rPr>
        <w:t>Pranešėja – Giedrė Volungevičienė, Švietimo, kultūros ir sporto skyriaus vedėja.</w:t>
      </w:r>
      <w:bookmarkEnd w:id="0"/>
    </w:p>
    <w:p w14:paraId="33EF3AC3"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65" w:history="1">
        <w:r w:rsidRPr="00D44ACB">
          <w:rPr>
            <w:rFonts w:asciiTheme="majorBidi" w:eastAsia="Aptos" w:hAnsiTheme="majorBidi" w:cstheme="majorBidi"/>
            <w:b/>
            <w:bCs/>
            <w:kern w:val="2"/>
            <w:shd w:val="clear" w:color="auto" w:fill="FFFFFF"/>
            <w:lang w:eastAsia="en-US"/>
            <w14:ligatures w14:val="standardContextual"/>
          </w:rPr>
          <w:t>Dėl patalpų perdavimo pagal patikėjimo sutartį</w:t>
        </w:r>
      </w:hyperlink>
      <w:r w:rsidRPr="00D44ACB">
        <w:rPr>
          <w:rFonts w:asciiTheme="majorBidi" w:eastAsia="Aptos" w:hAnsiTheme="majorBidi" w:cstheme="majorBidi"/>
          <w:b/>
          <w:bCs/>
          <w:kern w:val="2"/>
          <w:shd w:val="clear" w:color="auto" w:fill="FFFFFF"/>
          <w:lang w:eastAsia="en-US"/>
          <w14:ligatures w14:val="standardContextual"/>
        </w:rPr>
        <w:t>.</w:t>
      </w:r>
    </w:p>
    <w:p w14:paraId="7BAE1AA3"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66" w:history="1">
        <w:r w:rsidRPr="00D44ACB">
          <w:rPr>
            <w:rFonts w:asciiTheme="majorBidi" w:eastAsia="Aptos" w:hAnsiTheme="majorBidi" w:cstheme="majorBidi"/>
            <w:kern w:val="2"/>
            <w:shd w:val="clear" w:color="auto" w:fill="FFFFFF"/>
            <w:lang w:eastAsia="en-US"/>
            <w14:ligatures w14:val="standardContextual"/>
          </w:rPr>
          <w:t>K40-17 išvada</w:t>
        </w:r>
      </w:hyperlink>
      <w:r w:rsidRPr="00D44ACB">
        <w:rPr>
          <w:rFonts w:asciiTheme="majorBidi" w:eastAsia="Aptos" w:hAnsiTheme="majorBidi" w:cstheme="majorBidi"/>
          <w:kern w:val="2"/>
          <w:shd w:val="clear" w:color="auto" w:fill="FFFFFF"/>
          <w:lang w:eastAsia="en-US"/>
          <w14:ligatures w14:val="standardContextual"/>
        </w:rPr>
        <w:t>.</w:t>
      </w:r>
    </w:p>
    <w:p w14:paraId="6140E137" w14:textId="77777777" w:rsidR="008E3314" w:rsidRPr="00A949F5" w:rsidRDefault="008E3314" w:rsidP="008E3314">
      <w:pPr>
        <w:shd w:val="clear" w:color="auto" w:fill="FFFFFF"/>
        <w:ind w:left="1440" w:hanging="731"/>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Dovilė Slavinskaitė, Turto valdymo skyriaus vedėjos pavaduotoja.</w:t>
      </w:r>
    </w:p>
    <w:p w14:paraId="110CDA84"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67" w:history="1">
        <w:r w:rsidRPr="00D44ACB">
          <w:rPr>
            <w:rFonts w:asciiTheme="majorBidi" w:eastAsia="Aptos" w:hAnsiTheme="majorBidi" w:cstheme="majorBidi"/>
            <w:b/>
            <w:bCs/>
            <w:kern w:val="2"/>
            <w:shd w:val="clear" w:color="auto" w:fill="FFFFFF"/>
            <w:lang w:eastAsia="en-US"/>
            <w14:ligatures w14:val="standardContextual"/>
          </w:rPr>
          <w:t>Dėl patalpų perdavimo pagal panaudos sutartį</w:t>
        </w:r>
      </w:hyperlink>
      <w:r w:rsidRPr="00D44ACB">
        <w:rPr>
          <w:rFonts w:asciiTheme="majorBidi" w:eastAsia="Aptos" w:hAnsiTheme="majorBidi" w:cstheme="majorBidi"/>
          <w:b/>
          <w:bCs/>
          <w:kern w:val="2"/>
          <w:shd w:val="clear" w:color="auto" w:fill="FFFFFF"/>
          <w:lang w:eastAsia="en-US"/>
          <w14:ligatures w14:val="standardContextual"/>
        </w:rPr>
        <w:t>.</w:t>
      </w:r>
    </w:p>
    <w:p w14:paraId="3527C422"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68" w:history="1">
        <w:r w:rsidRPr="00D44ACB">
          <w:rPr>
            <w:rFonts w:asciiTheme="majorBidi" w:eastAsia="Aptos" w:hAnsiTheme="majorBidi" w:cstheme="majorBidi"/>
            <w:kern w:val="2"/>
            <w:shd w:val="clear" w:color="auto" w:fill="FFFFFF"/>
            <w:lang w:eastAsia="en-US"/>
            <w14:ligatures w14:val="standardContextual"/>
          </w:rPr>
          <w:t>K40-29 priedas</w:t>
        </w:r>
      </w:hyperlink>
      <w:r w:rsidRPr="00D44ACB">
        <w:rPr>
          <w:rFonts w:asciiTheme="majorBidi" w:eastAsia="Aptos" w:hAnsiTheme="majorBidi" w:cstheme="majorBidi"/>
          <w:kern w:val="2"/>
          <w:shd w:val="clear" w:color="auto" w:fill="FFFFFF"/>
          <w:lang w:eastAsia="en-US"/>
          <w14:ligatures w14:val="standardContextual"/>
        </w:rPr>
        <w:t>.</w:t>
      </w:r>
    </w:p>
    <w:p w14:paraId="519C1F72"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69" w:history="1">
        <w:r w:rsidRPr="00D44ACB">
          <w:rPr>
            <w:rFonts w:asciiTheme="majorBidi" w:eastAsia="Aptos" w:hAnsiTheme="majorBidi" w:cstheme="majorBidi"/>
            <w:kern w:val="2"/>
            <w:shd w:val="clear" w:color="auto" w:fill="FFFFFF"/>
            <w:lang w:eastAsia="en-US"/>
            <w14:ligatures w14:val="standardContextual"/>
          </w:rPr>
          <w:t>K40-29 išvada</w:t>
        </w:r>
      </w:hyperlink>
      <w:r w:rsidRPr="00D44ACB">
        <w:rPr>
          <w:rFonts w:asciiTheme="majorBidi" w:eastAsia="Aptos" w:hAnsiTheme="majorBidi" w:cstheme="majorBidi"/>
          <w:kern w:val="2"/>
          <w:shd w:val="clear" w:color="auto" w:fill="FFFFFF"/>
          <w:lang w:eastAsia="en-US"/>
          <w14:ligatures w14:val="standardContextual"/>
        </w:rPr>
        <w:t>.</w:t>
      </w:r>
    </w:p>
    <w:p w14:paraId="6D6F431C" w14:textId="77777777" w:rsidR="008E3314" w:rsidRPr="00A949F5" w:rsidRDefault="008E3314" w:rsidP="008E3314">
      <w:pPr>
        <w:shd w:val="clear" w:color="auto" w:fill="FFFFFF"/>
        <w:ind w:left="567" w:firstLine="142"/>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Dovilė Slavinskaitė, Turto valdymo skyriaus vedėjos pavaduotoja.</w:t>
      </w:r>
    </w:p>
    <w:p w14:paraId="606E7C2F"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70" w:history="1">
        <w:r w:rsidRPr="00D44ACB">
          <w:rPr>
            <w:rFonts w:asciiTheme="majorBidi" w:eastAsia="Aptos" w:hAnsiTheme="majorBidi" w:cstheme="majorBidi"/>
            <w:b/>
            <w:bCs/>
            <w:kern w:val="2"/>
            <w:shd w:val="clear" w:color="auto" w:fill="FFFFFF"/>
            <w:lang w:eastAsia="en-US"/>
            <w14:ligatures w14:val="standardContextual"/>
          </w:rPr>
          <w:t>Dėl turto perdavimo</w:t>
        </w:r>
      </w:hyperlink>
      <w:r w:rsidRPr="00D44ACB">
        <w:rPr>
          <w:rFonts w:asciiTheme="majorBidi" w:eastAsia="Aptos" w:hAnsiTheme="majorBidi" w:cstheme="majorBidi"/>
          <w:b/>
          <w:bCs/>
          <w:kern w:val="2"/>
          <w:shd w:val="clear" w:color="auto" w:fill="FFFFFF"/>
          <w:lang w:eastAsia="en-US"/>
          <w14:ligatures w14:val="standardContextual"/>
        </w:rPr>
        <w:t>.</w:t>
      </w:r>
    </w:p>
    <w:p w14:paraId="099F1063"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71" w:history="1">
        <w:r w:rsidRPr="00D44ACB">
          <w:rPr>
            <w:rFonts w:asciiTheme="majorBidi" w:eastAsia="Aptos" w:hAnsiTheme="majorBidi" w:cstheme="majorBidi"/>
            <w:kern w:val="2"/>
            <w:shd w:val="clear" w:color="auto" w:fill="FFFFFF"/>
            <w:lang w:eastAsia="en-US"/>
            <w14:ligatures w14:val="standardContextual"/>
          </w:rPr>
          <w:t>K40-31 išvada</w:t>
        </w:r>
      </w:hyperlink>
      <w:r w:rsidRPr="00D44ACB">
        <w:rPr>
          <w:rFonts w:asciiTheme="majorBidi" w:eastAsia="Aptos" w:hAnsiTheme="majorBidi" w:cstheme="majorBidi"/>
          <w:kern w:val="2"/>
          <w:shd w:val="clear" w:color="auto" w:fill="FFFFFF"/>
          <w:lang w:eastAsia="en-US"/>
          <w14:ligatures w14:val="standardContextual"/>
        </w:rPr>
        <w:t>.</w:t>
      </w:r>
    </w:p>
    <w:p w14:paraId="36445C5D" w14:textId="77777777" w:rsidR="008E3314" w:rsidRPr="00A949F5" w:rsidRDefault="008E3314" w:rsidP="008E3314">
      <w:pPr>
        <w:shd w:val="clear" w:color="auto" w:fill="FFFFFF"/>
        <w:ind w:left="1440" w:hanging="731"/>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Dovilė Slavinskaitė, Turto valdymo skyriaus vedėjos pavaduotoja.</w:t>
      </w:r>
    </w:p>
    <w:p w14:paraId="779830AD"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72" w:history="1">
        <w:r w:rsidRPr="00D44ACB">
          <w:rPr>
            <w:rFonts w:asciiTheme="majorBidi" w:eastAsia="Aptos" w:hAnsiTheme="majorBidi" w:cstheme="majorBidi"/>
            <w:b/>
            <w:bCs/>
            <w:kern w:val="2"/>
            <w:shd w:val="clear" w:color="auto" w:fill="FFFFFF"/>
            <w:lang w:eastAsia="en-US"/>
            <w14:ligatures w14:val="standardContextual"/>
          </w:rPr>
          <w:t>Dėl neprivatizuoto nekilnojamojo turto perėmimo Alytaus rajono savivaldybės nuosavybėn</w:t>
        </w:r>
      </w:hyperlink>
      <w:r w:rsidRPr="00D44ACB">
        <w:rPr>
          <w:rFonts w:asciiTheme="majorBidi" w:eastAsia="Aptos" w:hAnsiTheme="majorBidi" w:cstheme="majorBidi"/>
          <w:b/>
          <w:bCs/>
          <w:kern w:val="2"/>
          <w:shd w:val="clear" w:color="auto" w:fill="FFFFFF"/>
          <w:lang w:eastAsia="en-US"/>
          <w14:ligatures w14:val="standardContextual"/>
        </w:rPr>
        <w:t>.</w:t>
      </w:r>
    </w:p>
    <w:p w14:paraId="24905556"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73" w:history="1">
        <w:r w:rsidRPr="00D44ACB">
          <w:rPr>
            <w:rFonts w:asciiTheme="majorBidi" w:eastAsia="Aptos" w:hAnsiTheme="majorBidi" w:cstheme="majorBidi"/>
            <w:kern w:val="2"/>
            <w:shd w:val="clear" w:color="auto" w:fill="FFFFFF"/>
            <w:lang w:eastAsia="en-US"/>
            <w14:ligatures w14:val="standardContextual"/>
          </w:rPr>
          <w:t>K40-33 išvada</w:t>
        </w:r>
      </w:hyperlink>
      <w:r w:rsidRPr="00D44ACB">
        <w:rPr>
          <w:rFonts w:asciiTheme="majorBidi" w:eastAsia="Aptos" w:hAnsiTheme="majorBidi" w:cstheme="majorBidi"/>
          <w:kern w:val="2"/>
          <w:shd w:val="clear" w:color="auto" w:fill="FFFFFF"/>
          <w:lang w:eastAsia="en-US"/>
          <w14:ligatures w14:val="standardContextual"/>
        </w:rPr>
        <w:t>.</w:t>
      </w:r>
    </w:p>
    <w:p w14:paraId="50267AB7" w14:textId="77777777" w:rsidR="008E3314" w:rsidRPr="00A949F5" w:rsidRDefault="008E3314" w:rsidP="008E3314">
      <w:pPr>
        <w:shd w:val="clear" w:color="auto" w:fill="FFFFFF"/>
        <w:ind w:left="1440" w:hanging="731"/>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Dovilė Slavinskaitė, Turto valdymo skyriaus vedėjos pavaduotoja.</w:t>
      </w:r>
    </w:p>
    <w:p w14:paraId="6F3E9A57"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74" w:history="1">
        <w:r w:rsidRPr="00D44ACB">
          <w:rPr>
            <w:rFonts w:asciiTheme="majorBidi" w:eastAsia="Aptos" w:hAnsiTheme="majorBidi" w:cstheme="majorBidi"/>
            <w:b/>
            <w:bCs/>
            <w:kern w:val="2"/>
            <w:shd w:val="clear" w:color="auto" w:fill="FFFFFF"/>
            <w:lang w:eastAsia="en-US"/>
            <w14:ligatures w14:val="standardContextual"/>
          </w:rPr>
          <w:t>Dėl turto perdavimo pagal patikėjimo sutartį</w:t>
        </w:r>
      </w:hyperlink>
      <w:r w:rsidRPr="00D44ACB">
        <w:rPr>
          <w:rFonts w:asciiTheme="majorBidi" w:eastAsia="Aptos" w:hAnsiTheme="majorBidi" w:cstheme="majorBidi"/>
          <w:b/>
          <w:bCs/>
          <w:kern w:val="2"/>
          <w:shd w:val="clear" w:color="auto" w:fill="FFFFFF"/>
          <w:lang w:eastAsia="en-US"/>
          <w14:ligatures w14:val="standardContextual"/>
        </w:rPr>
        <w:t>.</w:t>
      </w:r>
    </w:p>
    <w:p w14:paraId="4FB3EFF8"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75" w:history="1">
        <w:r w:rsidRPr="00D44ACB">
          <w:rPr>
            <w:rFonts w:asciiTheme="majorBidi" w:eastAsia="Aptos" w:hAnsiTheme="majorBidi" w:cstheme="majorBidi"/>
            <w:kern w:val="2"/>
            <w:shd w:val="clear" w:color="auto" w:fill="FFFFFF"/>
            <w:lang w:eastAsia="en-US"/>
            <w14:ligatures w14:val="standardContextual"/>
          </w:rPr>
          <w:t>K40-37 išvada</w:t>
        </w:r>
      </w:hyperlink>
      <w:r w:rsidRPr="00D44ACB">
        <w:rPr>
          <w:rFonts w:asciiTheme="majorBidi" w:eastAsia="Aptos" w:hAnsiTheme="majorBidi" w:cstheme="majorBidi"/>
          <w:kern w:val="2"/>
          <w:shd w:val="clear" w:color="auto" w:fill="FFFFFF"/>
          <w:lang w:eastAsia="en-US"/>
          <w14:ligatures w14:val="standardContextual"/>
        </w:rPr>
        <w:t>.</w:t>
      </w:r>
    </w:p>
    <w:p w14:paraId="4509DA61" w14:textId="77777777" w:rsidR="008E3314" w:rsidRPr="00A949F5" w:rsidRDefault="008E3314" w:rsidP="008E3314">
      <w:pPr>
        <w:shd w:val="clear" w:color="auto" w:fill="FFFFFF"/>
        <w:ind w:left="709"/>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Dovilė Slavinskaitė, Turto valdymo skyriaus vedėjos pavaduotoja.</w:t>
      </w:r>
    </w:p>
    <w:p w14:paraId="260B9A8D"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76" w:history="1">
        <w:r w:rsidRPr="00D44ACB">
          <w:rPr>
            <w:rFonts w:asciiTheme="majorBidi" w:eastAsia="Aptos" w:hAnsiTheme="majorBidi" w:cstheme="majorBidi"/>
            <w:b/>
            <w:bCs/>
            <w:kern w:val="2"/>
            <w:shd w:val="clear" w:color="auto" w:fill="FFFFFF"/>
            <w:lang w:eastAsia="en-US"/>
            <w14:ligatures w14:val="standardContextual"/>
          </w:rPr>
          <w:t>Dėl turto nuomos viešo konkurso būdu</w:t>
        </w:r>
      </w:hyperlink>
      <w:r w:rsidRPr="00D44ACB">
        <w:rPr>
          <w:rFonts w:asciiTheme="majorBidi" w:eastAsia="Aptos" w:hAnsiTheme="majorBidi" w:cstheme="majorBidi"/>
          <w:b/>
          <w:bCs/>
          <w:kern w:val="2"/>
          <w:shd w:val="clear" w:color="auto" w:fill="FFFFFF"/>
          <w:lang w:eastAsia="en-US"/>
          <w14:ligatures w14:val="standardContextual"/>
        </w:rPr>
        <w:t>.</w:t>
      </w:r>
    </w:p>
    <w:p w14:paraId="2634C880"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77" w:history="1">
        <w:r w:rsidRPr="00D44ACB">
          <w:rPr>
            <w:rFonts w:asciiTheme="majorBidi" w:eastAsia="Aptos" w:hAnsiTheme="majorBidi" w:cstheme="majorBidi"/>
            <w:kern w:val="2"/>
            <w:lang w:eastAsia="en-US"/>
            <w14:ligatures w14:val="standardContextual"/>
          </w:rPr>
          <w:t>K40-39 išvada</w:t>
        </w:r>
      </w:hyperlink>
      <w:r w:rsidRPr="00D44ACB">
        <w:rPr>
          <w:rFonts w:asciiTheme="majorBidi" w:eastAsia="Aptos" w:hAnsiTheme="majorBidi" w:cstheme="majorBidi"/>
          <w:kern w:val="2"/>
          <w:shd w:val="clear" w:color="auto" w:fill="FFFFFF"/>
          <w:lang w:eastAsia="en-US"/>
          <w14:ligatures w14:val="standardContextual"/>
        </w:rPr>
        <w:t>.</w:t>
      </w:r>
    </w:p>
    <w:p w14:paraId="51FC8F98" w14:textId="77777777" w:rsidR="008E3314" w:rsidRPr="00A949F5" w:rsidRDefault="008E3314" w:rsidP="008E3314">
      <w:pPr>
        <w:shd w:val="clear" w:color="auto" w:fill="FFFFFF"/>
        <w:ind w:left="851" w:hanging="142"/>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Dovilė Slavinskaitė, Turto valdymo skyriaus vedėjos pavaduotoja.</w:t>
      </w:r>
    </w:p>
    <w:p w14:paraId="611DA3CB"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78" w:history="1">
        <w:r w:rsidRPr="00D44ACB">
          <w:rPr>
            <w:rFonts w:asciiTheme="majorBidi" w:eastAsia="Aptos" w:hAnsiTheme="majorBidi" w:cstheme="majorBidi"/>
            <w:b/>
            <w:bCs/>
            <w:kern w:val="2"/>
            <w:shd w:val="clear" w:color="auto" w:fill="FFFFFF"/>
            <w:lang w:eastAsia="en-US"/>
            <w14:ligatures w14:val="standardContextual"/>
          </w:rPr>
          <w:t>Dėl nekilnojamojo turto pirkimo Alytaus rajono savivaldybės nuosavybėn</w:t>
        </w:r>
      </w:hyperlink>
      <w:r w:rsidRPr="00D44ACB">
        <w:rPr>
          <w:rFonts w:asciiTheme="majorBidi" w:eastAsia="Aptos" w:hAnsiTheme="majorBidi" w:cstheme="majorBidi"/>
          <w:b/>
          <w:bCs/>
          <w:kern w:val="2"/>
          <w:shd w:val="clear" w:color="auto" w:fill="FFFFFF"/>
          <w:lang w:eastAsia="en-US"/>
          <w14:ligatures w14:val="standardContextual"/>
        </w:rPr>
        <w:t>.</w:t>
      </w:r>
    </w:p>
    <w:p w14:paraId="492179F6"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79" w:history="1">
        <w:r w:rsidRPr="00D44ACB">
          <w:rPr>
            <w:rFonts w:asciiTheme="majorBidi" w:eastAsia="Aptos" w:hAnsiTheme="majorBidi" w:cstheme="majorBidi"/>
            <w:kern w:val="2"/>
            <w:lang w:eastAsia="en-US"/>
            <w14:ligatures w14:val="standardContextual"/>
          </w:rPr>
          <w:t>K40-40 išvada</w:t>
        </w:r>
      </w:hyperlink>
      <w:r w:rsidRPr="00D44ACB">
        <w:rPr>
          <w:rFonts w:asciiTheme="majorBidi" w:eastAsia="Aptos" w:hAnsiTheme="majorBidi" w:cstheme="majorBidi"/>
          <w:kern w:val="2"/>
          <w:shd w:val="clear" w:color="auto" w:fill="FFFFFF"/>
          <w:lang w:eastAsia="en-US"/>
          <w14:ligatures w14:val="standardContextual"/>
        </w:rPr>
        <w:t>.</w:t>
      </w:r>
    </w:p>
    <w:p w14:paraId="2450BCB1" w14:textId="77777777" w:rsidR="008E3314" w:rsidRPr="00A949F5" w:rsidRDefault="008E3314" w:rsidP="008E3314">
      <w:pPr>
        <w:shd w:val="clear" w:color="auto" w:fill="FFFFFF"/>
        <w:ind w:left="1440" w:hanging="731"/>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Dovilė Slavinskaitė, Turto valdymo skyriaus vedėjos pavaduotoja.</w:t>
      </w:r>
    </w:p>
    <w:p w14:paraId="4863A279" w14:textId="77777777" w:rsidR="008E3314" w:rsidRPr="00D44ACB" w:rsidRDefault="008E3314" w:rsidP="008E3314">
      <w:pPr>
        <w:numPr>
          <w:ilvl w:val="0"/>
          <w:numId w:val="23"/>
        </w:numPr>
        <w:tabs>
          <w:tab w:val="left" w:pos="567"/>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80" w:history="1">
        <w:r w:rsidRPr="00D44ACB">
          <w:rPr>
            <w:rFonts w:asciiTheme="majorBidi" w:eastAsia="Aptos" w:hAnsiTheme="majorBidi" w:cstheme="majorBidi"/>
            <w:b/>
            <w:bCs/>
            <w:kern w:val="2"/>
            <w:shd w:val="clear" w:color="auto" w:fill="FFFFFF"/>
            <w:lang w:eastAsia="en-US"/>
            <w14:ligatures w14:val="standardContextual"/>
          </w:rPr>
          <w:t>Dėl pritarimo projektui „Simno Švč. Mergelės Marijos Ėmimo į dangų bažnyčios įveiklinimas ir aktualizavimas“ ir jo dalinio finansavimo</w:t>
        </w:r>
      </w:hyperlink>
      <w:r w:rsidRPr="00D44ACB">
        <w:rPr>
          <w:rFonts w:asciiTheme="majorBidi" w:eastAsia="Aptos" w:hAnsiTheme="majorBidi" w:cstheme="majorBidi"/>
          <w:b/>
          <w:bCs/>
          <w:kern w:val="2"/>
          <w:shd w:val="clear" w:color="auto" w:fill="FFFFFF"/>
          <w:lang w:eastAsia="en-US"/>
          <w14:ligatures w14:val="standardContextual"/>
        </w:rPr>
        <w:t>.</w:t>
      </w:r>
    </w:p>
    <w:p w14:paraId="315CE36F"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81" w:history="1">
        <w:r w:rsidRPr="00D44ACB">
          <w:rPr>
            <w:rFonts w:asciiTheme="majorBidi" w:eastAsia="Aptos" w:hAnsiTheme="majorBidi" w:cstheme="majorBidi"/>
            <w:kern w:val="2"/>
            <w:shd w:val="clear" w:color="auto" w:fill="FFFFFF"/>
            <w:lang w:eastAsia="en-US"/>
            <w14:ligatures w14:val="standardContextual"/>
          </w:rPr>
          <w:t>K40-21 išvada</w:t>
        </w:r>
      </w:hyperlink>
      <w:r w:rsidRPr="00D44ACB">
        <w:rPr>
          <w:rFonts w:asciiTheme="majorBidi" w:eastAsia="Aptos" w:hAnsiTheme="majorBidi" w:cstheme="majorBidi"/>
          <w:kern w:val="2"/>
          <w:shd w:val="clear" w:color="auto" w:fill="FFFFFF"/>
          <w:lang w:eastAsia="en-US"/>
          <w14:ligatures w14:val="standardContextual"/>
        </w:rPr>
        <w:t>.</w:t>
      </w:r>
    </w:p>
    <w:p w14:paraId="538DED3E" w14:textId="77777777" w:rsidR="008E3314" w:rsidRPr="00D44ACB" w:rsidRDefault="008E3314" w:rsidP="008E3314">
      <w:pPr>
        <w:ind w:left="1440" w:hanging="731"/>
        <w:contextualSpacing/>
        <w:jc w:val="both"/>
        <w:rPr>
          <w:rFonts w:asciiTheme="majorBidi" w:hAnsiTheme="majorBidi" w:cstheme="majorBidi"/>
          <w:b/>
          <w:bCs/>
          <w:color w:val="000000"/>
          <w:bdr w:val="none" w:sz="0" w:space="0" w:color="auto" w:frame="1"/>
        </w:rPr>
      </w:pPr>
      <w:r w:rsidRPr="00D44ACB">
        <w:rPr>
          <w:rFonts w:asciiTheme="majorBidi" w:hAnsiTheme="majorBidi" w:cstheme="majorBidi"/>
          <w:b/>
          <w:bCs/>
          <w:color w:val="000000"/>
          <w:bdr w:val="none" w:sz="0" w:space="0" w:color="auto" w:frame="1"/>
        </w:rPr>
        <w:t>Pranešėja – Andrė Zenevičienė, Finansų ir investicijų skyriaus vedėja.</w:t>
      </w:r>
    </w:p>
    <w:p w14:paraId="06D34E26"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82" w:history="1">
        <w:r w:rsidRPr="00D44ACB">
          <w:rPr>
            <w:rFonts w:asciiTheme="majorBidi" w:eastAsia="Aptos" w:hAnsiTheme="majorBidi" w:cstheme="majorBidi"/>
            <w:b/>
            <w:bCs/>
            <w:kern w:val="2"/>
            <w:shd w:val="clear" w:color="auto" w:fill="FFFFFF"/>
            <w:lang w:eastAsia="en-US"/>
            <w14:ligatures w14:val="standardContextual"/>
          </w:rPr>
          <w:t xml:space="preserve">Dėl pritarimo projekto rengimui ir įgyvendinimui pagal 2022–2030 metų plėtros programos valdytojos Lietuvos </w:t>
        </w:r>
        <w:r>
          <w:rPr>
            <w:rFonts w:asciiTheme="majorBidi" w:eastAsia="Aptos" w:hAnsiTheme="majorBidi" w:cstheme="majorBidi"/>
            <w:b/>
            <w:bCs/>
            <w:kern w:val="2"/>
            <w:shd w:val="clear" w:color="auto" w:fill="FFFFFF"/>
            <w:lang w:eastAsia="en-US"/>
            <w14:ligatures w14:val="standardContextual"/>
          </w:rPr>
          <w:t>R</w:t>
        </w:r>
        <w:r w:rsidRPr="00D44ACB">
          <w:rPr>
            <w:rFonts w:asciiTheme="majorBidi" w:eastAsia="Aptos" w:hAnsiTheme="majorBidi" w:cstheme="majorBidi"/>
            <w:b/>
            <w:bCs/>
            <w:kern w:val="2"/>
            <w:shd w:val="clear" w:color="auto" w:fill="FFFFFF"/>
            <w:lang w:eastAsia="en-US"/>
            <w14:ligatures w14:val="standardContextual"/>
          </w:rPr>
          <w:t>espublikos aplinkos ministerijos aplinkos apsaugos ir klimato kaitos valdymo plėtros programos pažangos priemonę Nr. 02-001-06-04-01 „Skatinti pastatų renovaciją</w:t>
        </w:r>
      </w:hyperlink>
      <w:r w:rsidRPr="00D44ACB">
        <w:rPr>
          <w:rFonts w:asciiTheme="majorBidi" w:eastAsia="Aptos" w:hAnsiTheme="majorBidi" w:cstheme="majorBidi"/>
          <w:b/>
          <w:bCs/>
          <w:kern w:val="2"/>
          <w:shd w:val="clear" w:color="auto" w:fill="FFFFFF"/>
          <w:lang w:eastAsia="en-US"/>
          <w14:ligatures w14:val="standardContextual"/>
        </w:rPr>
        <w:t>“.</w:t>
      </w:r>
    </w:p>
    <w:p w14:paraId="7369CD7C"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83" w:history="1">
        <w:r w:rsidRPr="00D44ACB">
          <w:rPr>
            <w:rFonts w:asciiTheme="majorBidi" w:eastAsia="Aptos" w:hAnsiTheme="majorBidi" w:cstheme="majorBidi"/>
            <w:kern w:val="2"/>
            <w:shd w:val="clear" w:color="auto" w:fill="FFFFFF"/>
            <w:lang w:eastAsia="en-US"/>
            <w14:ligatures w14:val="standardContextual"/>
          </w:rPr>
          <w:t>K40-25 išvada</w:t>
        </w:r>
      </w:hyperlink>
      <w:r w:rsidRPr="00D44ACB">
        <w:rPr>
          <w:rFonts w:asciiTheme="majorBidi" w:eastAsia="Aptos" w:hAnsiTheme="majorBidi" w:cstheme="majorBidi"/>
          <w:kern w:val="2"/>
          <w:shd w:val="clear" w:color="auto" w:fill="FFFFFF"/>
          <w:lang w:eastAsia="en-US"/>
          <w14:ligatures w14:val="standardContextual"/>
        </w:rPr>
        <w:t>.</w:t>
      </w:r>
    </w:p>
    <w:p w14:paraId="3CFD0B67" w14:textId="77777777" w:rsidR="008E3314" w:rsidRPr="00E17871" w:rsidRDefault="008E3314" w:rsidP="008E3314">
      <w:pPr>
        <w:ind w:left="720"/>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lastRenderedPageBreak/>
        <w:t>Pranešėja – Andrė Zenevičienė, Finansų ir investicijų skyriaus vedėja.</w:t>
      </w:r>
    </w:p>
    <w:p w14:paraId="52AB43E9" w14:textId="77777777" w:rsidR="008E3314" w:rsidRPr="00D44ACB" w:rsidRDefault="008E3314" w:rsidP="008E3314">
      <w:pPr>
        <w:numPr>
          <w:ilvl w:val="0"/>
          <w:numId w:val="23"/>
        </w:numPr>
        <w:tabs>
          <w:tab w:val="left" w:pos="567"/>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84" w:history="1">
        <w:r w:rsidRPr="00D44ACB">
          <w:rPr>
            <w:rFonts w:asciiTheme="majorBidi" w:eastAsia="Aptos" w:hAnsiTheme="majorBidi" w:cstheme="majorBidi"/>
            <w:b/>
            <w:bCs/>
            <w:kern w:val="2"/>
            <w:shd w:val="clear" w:color="auto" w:fill="FFFFFF"/>
            <w:lang w:eastAsia="en-US"/>
            <w14:ligatures w14:val="standardContextual"/>
          </w:rPr>
          <w:t>Dėl Alytaus rajono savivaldybės tarybos 2024 m. lapkričio 21 d. sprendimo Nr. K-202 „Dėl pritarimo projektui „Visos dienos mokyklos paslaugų prieinamumo didinimas“ pakeitimo</w:t>
        </w:r>
      </w:hyperlink>
      <w:r w:rsidRPr="00D44ACB">
        <w:rPr>
          <w:rFonts w:asciiTheme="majorBidi" w:eastAsia="Aptos" w:hAnsiTheme="majorBidi" w:cstheme="majorBidi"/>
          <w:b/>
          <w:bCs/>
          <w:kern w:val="2"/>
          <w:shd w:val="clear" w:color="auto" w:fill="FFFFFF"/>
          <w:lang w:eastAsia="en-US"/>
          <w14:ligatures w14:val="standardContextual"/>
        </w:rPr>
        <w:t>.</w:t>
      </w:r>
    </w:p>
    <w:p w14:paraId="0F592527"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85" w:history="1">
        <w:r w:rsidRPr="00D44ACB">
          <w:rPr>
            <w:rFonts w:asciiTheme="majorBidi" w:eastAsia="Aptos" w:hAnsiTheme="majorBidi" w:cstheme="majorBidi"/>
            <w:kern w:val="2"/>
            <w:shd w:val="clear" w:color="auto" w:fill="FFFFFF"/>
            <w:lang w:eastAsia="en-US"/>
            <w14:ligatures w14:val="standardContextual"/>
          </w:rPr>
          <w:t>K40-3 išvada</w:t>
        </w:r>
      </w:hyperlink>
      <w:r w:rsidRPr="00D44ACB">
        <w:rPr>
          <w:rFonts w:asciiTheme="majorBidi" w:eastAsia="Aptos" w:hAnsiTheme="majorBidi" w:cstheme="majorBidi"/>
          <w:kern w:val="2"/>
          <w:shd w:val="clear" w:color="auto" w:fill="FFFFFF"/>
          <w:lang w:eastAsia="en-US"/>
          <w14:ligatures w14:val="standardContextual"/>
        </w:rPr>
        <w:t>.</w:t>
      </w:r>
    </w:p>
    <w:p w14:paraId="69F30509" w14:textId="77777777" w:rsidR="008E3314" w:rsidRPr="00A949F5" w:rsidRDefault="008E3314" w:rsidP="008E3314">
      <w:pPr>
        <w:ind w:left="709"/>
        <w:contextualSpacing/>
        <w:jc w:val="both"/>
        <w:rPr>
          <w:rFonts w:asciiTheme="majorBidi" w:hAnsiTheme="majorBidi" w:cstheme="majorBidi"/>
          <w:b/>
          <w:bCs/>
          <w:bdr w:val="none" w:sz="0" w:space="0" w:color="auto" w:frame="1"/>
        </w:rPr>
      </w:pPr>
      <w:r w:rsidRPr="00D44ACB">
        <w:rPr>
          <w:rFonts w:asciiTheme="majorBidi" w:hAnsiTheme="majorBidi" w:cstheme="majorBidi"/>
          <w:b/>
          <w:bCs/>
          <w:bdr w:val="none" w:sz="0" w:space="0" w:color="auto" w:frame="1"/>
        </w:rPr>
        <w:t>Pranešėja – Andrė Zenevičienė, Finansų ir investicijų skyriaus vedėja.</w:t>
      </w:r>
    </w:p>
    <w:p w14:paraId="2B150921" w14:textId="77777777" w:rsidR="008E3314" w:rsidRPr="00D44ACB" w:rsidRDefault="008E3314" w:rsidP="008E3314">
      <w:pPr>
        <w:numPr>
          <w:ilvl w:val="0"/>
          <w:numId w:val="23"/>
        </w:numPr>
        <w:tabs>
          <w:tab w:val="left" w:pos="709"/>
        </w:tabs>
        <w:spacing w:after="160" w:line="278" w:lineRule="auto"/>
        <w:ind w:left="0" w:firstLine="360"/>
        <w:contextualSpacing/>
        <w:jc w:val="both"/>
        <w:rPr>
          <w:rFonts w:asciiTheme="majorBidi" w:eastAsia="Aptos" w:hAnsiTheme="majorBidi" w:cstheme="majorBidi"/>
          <w:b/>
          <w:bCs/>
          <w:kern w:val="2"/>
          <w:shd w:val="clear" w:color="auto" w:fill="FFFFFF"/>
          <w:lang w:eastAsia="en-US"/>
          <w14:ligatures w14:val="standardContextual"/>
        </w:rPr>
      </w:pPr>
      <w:hyperlink r:id="rId86" w:history="1">
        <w:r w:rsidRPr="00D44ACB">
          <w:rPr>
            <w:rFonts w:asciiTheme="majorBidi" w:eastAsia="Aptos" w:hAnsiTheme="majorBidi" w:cstheme="majorBidi"/>
            <w:b/>
            <w:bCs/>
            <w:kern w:val="2"/>
            <w:shd w:val="clear" w:color="auto" w:fill="FFFFFF"/>
            <w:lang w:eastAsia="en-US"/>
            <w14:ligatures w14:val="standardContextual"/>
          </w:rPr>
          <w:t>Dėl Alytaus rajono savivaldybės tarybos 2023 m. birželio 8 d. sprendimo Nr. K-112 „Dėl Alytaus rajono savivaldybės biudžeto sudarymo ir vykdymo, asignavimų administravimo ir atskaitomybės tvarkos aprašo patvirtinimo“ pakeitimo</w:t>
        </w:r>
      </w:hyperlink>
      <w:r w:rsidRPr="00D44ACB">
        <w:rPr>
          <w:rFonts w:asciiTheme="majorBidi" w:eastAsia="Aptos" w:hAnsiTheme="majorBidi" w:cstheme="majorBidi"/>
          <w:b/>
          <w:bCs/>
          <w:kern w:val="2"/>
          <w:shd w:val="clear" w:color="auto" w:fill="FFFFFF"/>
          <w:lang w:eastAsia="en-US"/>
          <w14:ligatures w14:val="standardContextual"/>
        </w:rPr>
        <w:t>.</w:t>
      </w:r>
    </w:p>
    <w:p w14:paraId="610C0F2D"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87" w:history="1">
        <w:r w:rsidRPr="00D44ACB">
          <w:rPr>
            <w:rFonts w:asciiTheme="majorBidi" w:eastAsia="Aptos" w:hAnsiTheme="majorBidi" w:cstheme="majorBidi"/>
            <w:kern w:val="2"/>
            <w:shd w:val="clear" w:color="auto" w:fill="FFFFFF"/>
            <w:lang w:eastAsia="en-US"/>
            <w14:ligatures w14:val="standardContextual"/>
          </w:rPr>
          <w:t>K40-27 išvada</w:t>
        </w:r>
      </w:hyperlink>
      <w:r w:rsidRPr="00D44ACB">
        <w:rPr>
          <w:rFonts w:asciiTheme="majorBidi" w:eastAsia="Aptos" w:hAnsiTheme="majorBidi" w:cstheme="majorBidi"/>
          <w:kern w:val="2"/>
          <w:shd w:val="clear" w:color="auto" w:fill="FFFFFF"/>
          <w:lang w:eastAsia="en-US"/>
          <w14:ligatures w14:val="standardContextual"/>
        </w:rPr>
        <w:t>.</w:t>
      </w:r>
    </w:p>
    <w:p w14:paraId="26AF2989" w14:textId="77777777" w:rsidR="008E3314" w:rsidRPr="00D44ACB" w:rsidRDefault="008E3314" w:rsidP="008E3314">
      <w:pPr>
        <w:ind w:left="720"/>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Andrė Zenevičienė, Finansų ir investicijų skyriaus vedėja.</w:t>
      </w:r>
    </w:p>
    <w:p w14:paraId="28D92DBC"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88" w:history="1">
        <w:r w:rsidRPr="00D44ACB">
          <w:rPr>
            <w:rFonts w:asciiTheme="majorBidi" w:eastAsia="Aptos" w:hAnsiTheme="majorBidi" w:cstheme="majorBidi"/>
            <w:b/>
            <w:bCs/>
            <w:kern w:val="2"/>
            <w:shd w:val="clear" w:color="auto" w:fill="FFFFFF"/>
            <w:lang w:eastAsia="en-US"/>
            <w14:ligatures w14:val="standardContextual"/>
          </w:rPr>
          <w:t>Dėl Alytaus rajono savivaldybės 2025–2027 metų strateginio veiklos plano patvirtinimo</w:t>
        </w:r>
      </w:hyperlink>
      <w:r w:rsidRPr="00D44ACB">
        <w:rPr>
          <w:rFonts w:asciiTheme="majorBidi" w:eastAsia="Aptos" w:hAnsiTheme="majorBidi" w:cstheme="majorBidi"/>
          <w:b/>
          <w:bCs/>
          <w:kern w:val="2"/>
          <w:shd w:val="clear" w:color="auto" w:fill="FFFFFF"/>
          <w:lang w:eastAsia="en-US"/>
          <w14:ligatures w14:val="standardContextual"/>
        </w:rPr>
        <w:t>.</w:t>
      </w:r>
    </w:p>
    <w:p w14:paraId="2EBC4B48"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89" w:history="1">
        <w:r w:rsidRPr="00D44ACB">
          <w:rPr>
            <w:rFonts w:asciiTheme="majorBidi" w:eastAsia="Aptos" w:hAnsiTheme="majorBidi" w:cstheme="majorBidi"/>
            <w:kern w:val="2"/>
            <w:shd w:val="clear" w:color="auto" w:fill="FFFFFF"/>
            <w:lang w:eastAsia="en-US"/>
            <w14:ligatures w14:val="standardContextual"/>
          </w:rPr>
          <w:t>K40-34 priedas</w:t>
        </w:r>
      </w:hyperlink>
      <w:r w:rsidRPr="00D44ACB">
        <w:rPr>
          <w:rFonts w:asciiTheme="majorBidi" w:eastAsia="Aptos" w:hAnsiTheme="majorBidi" w:cstheme="majorBidi"/>
          <w:kern w:val="2"/>
          <w:shd w:val="clear" w:color="auto" w:fill="FFFFFF"/>
          <w:lang w:eastAsia="en-US"/>
          <w14:ligatures w14:val="standardContextual"/>
        </w:rPr>
        <w:t>.</w:t>
      </w:r>
    </w:p>
    <w:p w14:paraId="08A0D5A9"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90" w:history="1">
        <w:r w:rsidRPr="00D44ACB">
          <w:rPr>
            <w:rFonts w:asciiTheme="majorBidi" w:eastAsia="Aptos" w:hAnsiTheme="majorBidi" w:cstheme="majorBidi"/>
            <w:kern w:val="2"/>
            <w:shd w:val="clear" w:color="auto" w:fill="FFFFFF"/>
            <w:lang w:eastAsia="en-US"/>
            <w14:ligatures w14:val="standardContextual"/>
          </w:rPr>
          <w:t>K40-34 išvada</w:t>
        </w:r>
      </w:hyperlink>
      <w:r w:rsidRPr="00D44ACB">
        <w:rPr>
          <w:rFonts w:asciiTheme="majorBidi" w:eastAsia="Aptos" w:hAnsiTheme="majorBidi" w:cstheme="majorBidi"/>
          <w:kern w:val="2"/>
          <w:shd w:val="clear" w:color="auto" w:fill="FFFFFF"/>
          <w:lang w:eastAsia="en-US"/>
          <w14:ligatures w14:val="standardContextual"/>
        </w:rPr>
        <w:t>.</w:t>
      </w:r>
    </w:p>
    <w:p w14:paraId="1D317955" w14:textId="77777777" w:rsidR="008E3314" w:rsidRPr="00A949F5" w:rsidRDefault="008E3314" w:rsidP="008E3314">
      <w:pPr>
        <w:ind w:left="360"/>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 xml:space="preserve">      Pranešėja – Andrė Zenevičienė, Finansų ir investicijų skyriaus vedėja.</w:t>
      </w:r>
    </w:p>
    <w:p w14:paraId="0E08698E" w14:textId="77777777" w:rsidR="008E3314" w:rsidRPr="00D44ACB" w:rsidRDefault="008E3314" w:rsidP="008E3314">
      <w:pPr>
        <w:numPr>
          <w:ilvl w:val="0"/>
          <w:numId w:val="23"/>
        </w:numPr>
        <w:spacing w:after="160" w:line="278" w:lineRule="auto"/>
        <w:contextualSpacing/>
        <w:jc w:val="both"/>
        <w:rPr>
          <w:rFonts w:asciiTheme="majorBidi" w:eastAsia="Aptos" w:hAnsiTheme="majorBidi" w:cstheme="majorBidi"/>
          <w:b/>
          <w:bCs/>
          <w:kern w:val="2"/>
          <w:shd w:val="clear" w:color="auto" w:fill="FFFFFF"/>
          <w:lang w:eastAsia="en-US"/>
          <w14:ligatures w14:val="standardContextual"/>
        </w:rPr>
      </w:pPr>
      <w:hyperlink r:id="rId91" w:history="1">
        <w:r w:rsidRPr="00D44ACB">
          <w:rPr>
            <w:rFonts w:asciiTheme="majorBidi" w:eastAsia="Aptos" w:hAnsiTheme="majorBidi" w:cstheme="majorBidi"/>
            <w:b/>
            <w:bCs/>
            <w:kern w:val="2"/>
            <w:shd w:val="clear" w:color="auto" w:fill="FFFFFF"/>
            <w:lang w:eastAsia="en-US"/>
            <w14:ligatures w14:val="standardContextual"/>
          </w:rPr>
          <w:t>Dėl Alytaus rajono savivaldybės 2025–2027 metų biudžeto patvirtinimo</w:t>
        </w:r>
      </w:hyperlink>
      <w:r w:rsidRPr="00D44ACB">
        <w:rPr>
          <w:rFonts w:asciiTheme="majorBidi" w:eastAsia="Aptos" w:hAnsiTheme="majorBidi" w:cstheme="majorBidi"/>
          <w:b/>
          <w:bCs/>
          <w:kern w:val="2"/>
          <w:shd w:val="clear" w:color="auto" w:fill="FFFFFF"/>
          <w:lang w:eastAsia="en-US"/>
          <w14:ligatures w14:val="standardContextual"/>
        </w:rPr>
        <w:t>.</w:t>
      </w:r>
    </w:p>
    <w:p w14:paraId="73C61E7C"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92" w:history="1">
        <w:r w:rsidRPr="00D44ACB">
          <w:rPr>
            <w:rFonts w:asciiTheme="majorBidi" w:eastAsia="Aptos" w:hAnsiTheme="majorBidi" w:cstheme="majorBidi"/>
            <w:kern w:val="2"/>
            <w:shd w:val="clear" w:color="auto" w:fill="FFFFFF"/>
            <w:lang w:eastAsia="en-US"/>
            <w14:ligatures w14:val="standardContextual"/>
          </w:rPr>
          <w:t>K40-28 priedas</w:t>
        </w:r>
      </w:hyperlink>
      <w:r w:rsidRPr="00D44ACB">
        <w:rPr>
          <w:rFonts w:asciiTheme="majorBidi" w:eastAsia="Aptos" w:hAnsiTheme="majorBidi" w:cstheme="majorBidi"/>
          <w:kern w:val="2"/>
          <w:shd w:val="clear" w:color="auto" w:fill="FFFFFF"/>
          <w:lang w:eastAsia="en-US"/>
          <w14:ligatures w14:val="standardContextual"/>
        </w:rPr>
        <w:t>.</w:t>
      </w:r>
    </w:p>
    <w:p w14:paraId="128C7A34" w14:textId="77777777" w:rsidR="008E3314" w:rsidRPr="00D44ACB" w:rsidRDefault="008E3314" w:rsidP="008E3314">
      <w:pPr>
        <w:spacing w:line="278" w:lineRule="auto"/>
        <w:ind w:left="720"/>
        <w:contextualSpacing/>
        <w:jc w:val="both"/>
        <w:rPr>
          <w:rFonts w:asciiTheme="majorBidi" w:eastAsia="Aptos" w:hAnsiTheme="majorBidi" w:cstheme="majorBidi"/>
          <w:kern w:val="2"/>
          <w:shd w:val="clear" w:color="auto" w:fill="FFFFFF"/>
          <w:lang w:eastAsia="en-US"/>
          <w14:ligatures w14:val="standardContextual"/>
        </w:rPr>
      </w:pPr>
      <w:hyperlink r:id="rId93" w:history="1">
        <w:r w:rsidRPr="00D44ACB">
          <w:rPr>
            <w:rFonts w:asciiTheme="majorBidi" w:eastAsia="Aptos" w:hAnsiTheme="majorBidi" w:cstheme="majorBidi"/>
            <w:kern w:val="2"/>
            <w:shd w:val="clear" w:color="auto" w:fill="FFFFFF"/>
            <w:lang w:eastAsia="en-US"/>
            <w14:ligatures w14:val="standardContextual"/>
          </w:rPr>
          <w:t>K40-28 išvada</w:t>
        </w:r>
      </w:hyperlink>
      <w:r w:rsidRPr="00D44ACB">
        <w:rPr>
          <w:rFonts w:asciiTheme="majorBidi" w:eastAsia="Aptos" w:hAnsiTheme="majorBidi" w:cstheme="majorBidi"/>
          <w:kern w:val="2"/>
          <w:shd w:val="clear" w:color="auto" w:fill="FFFFFF"/>
          <w:lang w:eastAsia="en-US"/>
          <w14:ligatures w14:val="standardContextual"/>
        </w:rPr>
        <w:t>.</w:t>
      </w:r>
    </w:p>
    <w:p w14:paraId="3238D9CF" w14:textId="77777777" w:rsidR="008E3314" w:rsidRPr="00D44ACB" w:rsidRDefault="008E3314" w:rsidP="008E3314">
      <w:pPr>
        <w:ind w:left="720"/>
        <w:contextualSpacing/>
        <w:jc w:val="both"/>
        <w:rPr>
          <w:rFonts w:asciiTheme="majorBidi" w:hAnsiTheme="majorBidi" w:cstheme="majorBidi"/>
          <w:b/>
          <w:bCs/>
          <w:shd w:val="clear" w:color="auto" w:fill="FFFFFF"/>
        </w:rPr>
      </w:pPr>
      <w:r w:rsidRPr="00D44ACB">
        <w:rPr>
          <w:rFonts w:asciiTheme="majorBidi" w:hAnsiTheme="majorBidi" w:cstheme="majorBidi"/>
          <w:b/>
          <w:bCs/>
          <w:shd w:val="clear" w:color="auto" w:fill="FFFFFF"/>
        </w:rPr>
        <w:t>Pranešėja – Andrė Zenevičienė, Finansų ir investicijų skyriaus vedėja.</w:t>
      </w:r>
    </w:p>
    <w:p w14:paraId="4A08A786" w14:textId="77777777" w:rsidR="008E3314" w:rsidRPr="00D44ACB" w:rsidRDefault="008E3314" w:rsidP="008E3314">
      <w:pPr>
        <w:jc w:val="both"/>
        <w:rPr>
          <w:rFonts w:asciiTheme="majorBidi" w:hAnsiTheme="majorBidi" w:cstheme="majorBidi"/>
        </w:rPr>
      </w:pPr>
    </w:p>
    <w:p w14:paraId="490FAAE7" w14:textId="77777777" w:rsidR="008E3314" w:rsidRPr="00D44ACB" w:rsidRDefault="008E3314" w:rsidP="008E3314">
      <w:pPr>
        <w:shd w:val="clear" w:color="auto" w:fill="FFFFFF"/>
        <w:jc w:val="both"/>
        <w:rPr>
          <w:rFonts w:asciiTheme="majorBidi" w:hAnsiTheme="majorBidi" w:cstheme="majorBidi"/>
          <w:bdr w:val="none" w:sz="0" w:space="0" w:color="auto" w:frame="1"/>
        </w:rPr>
      </w:pPr>
      <w:r w:rsidRPr="00D44ACB">
        <w:rPr>
          <w:rFonts w:asciiTheme="majorBidi" w:eastAsia="Calibri" w:hAnsiTheme="majorBidi" w:cstheme="majorBidi"/>
          <w:kern w:val="2"/>
          <w:lang w:eastAsia="en-US"/>
        </w:rPr>
        <w:t>*</w:t>
      </w:r>
      <w:r w:rsidRPr="00D44ACB">
        <w:rPr>
          <w:rFonts w:asciiTheme="majorBidi" w:hAnsiTheme="majorBidi" w:cstheme="majorBidi"/>
          <w:bdr w:val="none" w:sz="0" w:space="0" w:color="auto" w:frame="1"/>
        </w:rPr>
        <w:t xml:space="preserve">Darbotvarkės projekto klausimai pateikiami su aktyviomis nuorodomis į sprendimo projektus, priedus, išvadas. Norimo dokumento atidarymas darbotvarkėje: </w:t>
      </w:r>
    </w:p>
    <w:p w14:paraId="791C36FB" w14:textId="77777777" w:rsidR="008E3314" w:rsidRPr="00D44ACB" w:rsidRDefault="008E3314" w:rsidP="008E3314">
      <w:pPr>
        <w:shd w:val="clear" w:color="auto" w:fill="FFFFFF"/>
        <w:tabs>
          <w:tab w:val="left" w:pos="426"/>
        </w:tabs>
        <w:jc w:val="both"/>
        <w:rPr>
          <w:rFonts w:asciiTheme="majorBidi" w:hAnsiTheme="majorBidi" w:cstheme="majorBidi"/>
        </w:rPr>
      </w:pPr>
      <w:r w:rsidRPr="00D44ACB">
        <w:rPr>
          <w:rFonts w:asciiTheme="majorBidi" w:hAnsiTheme="majorBidi" w:cstheme="majorBidi"/>
          <w:bdr w:val="none" w:sz="0" w:space="0" w:color="auto" w:frame="1"/>
        </w:rPr>
        <w:tab/>
        <w:t xml:space="preserve">     1.</w:t>
      </w:r>
      <w:r w:rsidRPr="00D44ACB">
        <w:rPr>
          <w:rFonts w:asciiTheme="majorBidi" w:hAnsiTheme="majorBidi" w:cstheme="majorBidi"/>
          <w:b/>
          <w:bCs/>
          <w:bdr w:val="none" w:sz="0" w:space="0" w:color="auto" w:frame="1"/>
        </w:rPr>
        <w:t xml:space="preserve"> </w:t>
      </w:r>
      <w:r w:rsidRPr="00D44ACB">
        <w:rPr>
          <w:rFonts w:asciiTheme="majorBidi" w:hAnsiTheme="majorBidi" w:cstheme="majorBidi"/>
          <w:bdr w:val="none" w:sz="0" w:space="0" w:color="auto" w:frame="1"/>
        </w:rPr>
        <w:t>Už</w:t>
      </w:r>
      <w:r>
        <w:rPr>
          <w:rFonts w:asciiTheme="majorBidi" w:hAnsiTheme="majorBidi" w:cstheme="majorBidi"/>
          <w:bdr w:val="none" w:sz="0" w:space="0" w:color="auto" w:frame="1"/>
        </w:rPr>
        <w:t>v</w:t>
      </w:r>
      <w:r w:rsidRPr="00D44ACB">
        <w:rPr>
          <w:rFonts w:asciiTheme="majorBidi" w:hAnsiTheme="majorBidi" w:cstheme="majorBidi"/>
          <w:bdr w:val="none" w:sz="0" w:space="0" w:color="auto" w:frame="1"/>
        </w:rPr>
        <w:t>edame pelės rodyklę ant norimo dokumento pavadinimo (išvada, priedas ar sprendimo projektas);</w:t>
      </w:r>
      <w:r w:rsidRPr="00D44ACB">
        <w:rPr>
          <w:rFonts w:asciiTheme="majorBidi" w:hAnsiTheme="majorBidi" w:cstheme="majorBidi"/>
        </w:rPr>
        <w:t xml:space="preserve"> </w:t>
      </w:r>
    </w:p>
    <w:p w14:paraId="4A763DEF" w14:textId="77777777" w:rsidR="008E3314" w:rsidRPr="00D44ACB" w:rsidRDefault="008E3314" w:rsidP="008E3314">
      <w:pPr>
        <w:shd w:val="clear" w:color="auto" w:fill="FFFFFF"/>
        <w:tabs>
          <w:tab w:val="left" w:pos="426"/>
        </w:tabs>
        <w:jc w:val="both"/>
        <w:rPr>
          <w:rFonts w:asciiTheme="majorBidi" w:hAnsiTheme="majorBidi" w:cstheme="majorBidi"/>
        </w:rPr>
      </w:pPr>
      <w:r w:rsidRPr="00D44ACB">
        <w:rPr>
          <w:rFonts w:asciiTheme="majorBidi" w:hAnsiTheme="majorBidi" w:cstheme="majorBidi"/>
        </w:rPr>
        <w:tab/>
        <w:t xml:space="preserve">     2. </w:t>
      </w:r>
      <w:r w:rsidRPr="00D44ACB">
        <w:rPr>
          <w:rFonts w:asciiTheme="majorBidi" w:hAnsiTheme="majorBidi" w:cstheme="majorBidi"/>
          <w:bdr w:val="none" w:sz="0" w:space="0" w:color="auto" w:frame="1"/>
        </w:rPr>
        <w:t xml:space="preserve">Spaudžiame pelės dešinį klavišą ir pasirenkame </w:t>
      </w:r>
      <w:r>
        <w:rPr>
          <w:rFonts w:asciiTheme="majorBidi" w:hAnsiTheme="majorBidi" w:cstheme="majorBidi"/>
          <w:bdr w:val="none" w:sz="0" w:space="0" w:color="auto" w:frame="1"/>
        </w:rPr>
        <w:t>„</w:t>
      </w:r>
      <w:r w:rsidRPr="00D44ACB">
        <w:rPr>
          <w:rFonts w:asciiTheme="majorBidi" w:hAnsiTheme="majorBidi" w:cstheme="majorBidi"/>
          <w:bdr w:val="none" w:sz="0" w:space="0" w:color="auto" w:frame="1"/>
        </w:rPr>
        <w:t>Atidaryti hipersaitą</w:t>
      </w:r>
      <w:r>
        <w:rPr>
          <w:rFonts w:asciiTheme="majorBidi" w:hAnsiTheme="majorBidi" w:cstheme="majorBidi"/>
          <w:bdr w:val="none" w:sz="0" w:space="0" w:color="auto" w:frame="1"/>
        </w:rPr>
        <w:t>“</w:t>
      </w:r>
      <w:r w:rsidRPr="00D44ACB">
        <w:rPr>
          <w:rFonts w:asciiTheme="majorBidi" w:hAnsiTheme="majorBidi" w:cstheme="majorBidi"/>
        </w:rPr>
        <w:t xml:space="preserve">; </w:t>
      </w:r>
    </w:p>
    <w:p w14:paraId="3532D251" w14:textId="77777777" w:rsidR="008E3314" w:rsidRPr="00D44ACB" w:rsidRDefault="008E3314" w:rsidP="008E3314">
      <w:pPr>
        <w:shd w:val="clear" w:color="auto" w:fill="FFFFFF"/>
        <w:tabs>
          <w:tab w:val="left" w:pos="426"/>
        </w:tabs>
        <w:jc w:val="both"/>
        <w:rPr>
          <w:rFonts w:asciiTheme="majorBidi" w:hAnsiTheme="majorBidi" w:cstheme="majorBidi"/>
        </w:rPr>
      </w:pPr>
      <w:r w:rsidRPr="00D44ACB">
        <w:rPr>
          <w:rFonts w:asciiTheme="majorBidi" w:hAnsiTheme="majorBidi" w:cstheme="majorBidi"/>
        </w:rPr>
        <w:tab/>
        <w:t xml:space="preserve">     3. </w:t>
      </w:r>
      <w:r w:rsidRPr="00D44ACB">
        <w:rPr>
          <w:rFonts w:asciiTheme="majorBidi" w:hAnsiTheme="majorBidi" w:cstheme="majorBidi"/>
          <w:bdr w:val="none" w:sz="0" w:space="0" w:color="auto" w:frame="1"/>
        </w:rPr>
        <w:t>Jūs nukreipiami į konkretų dokumentą</w:t>
      </w:r>
      <w:r>
        <w:rPr>
          <w:rFonts w:asciiTheme="majorBidi" w:hAnsiTheme="majorBidi" w:cstheme="majorBidi"/>
          <w:bdr w:val="none" w:sz="0" w:space="0" w:color="auto" w:frame="1"/>
        </w:rPr>
        <w:t>,</w:t>
      </w:r>
      <w:r w:rsidRPr="00D44ACB">
        <w:rPr>
          <w:rFonts w:asciiTheme="majorBidi" w:hAnsiTheme="majorBidi" w:cstheme="majorBidi"/>
          <w:bdr w:val="none" w:sz="0" w:space="0" w:color="auto" w:frame="1"/>
        </w:rPr>
        <w:t xml:space="preserve"> esantį (viešai skelbiamą) </w:t>
      </w:r>
      <w:hyperlink r:id="rId94" w:tgtFrame="_blank" w:history="1">
        <w:r w:rsidRPr="00D44ACB">
          <w:rPr>
            <w:rFonts w:asciiTheme="majorBidi" w:hAnsiTheme="majorBidi" w:cstheme="majorBidi"/>
            <w:bdr w:val="none" w:sz="0" w:space="0" w:color="auto" w:frame="1"/>
          </w:rPr>
          <w:t>www.arsa.lt</w:t>
        </w:r>
      </w:hyperlink>
      <w:r w:rsidRPr="00D44ACB">
        <w:rPr>
          <w:rFonts w:asciiTheme="majorBidi" w:hAnsiTheme="majorBidi" w:cstheme="majorBidi"/>
          <w:bdr w:val="none" w:sz="0" w:space="0" w:color="auto" w:frame="1"/>
        </w:rPr>
        <w:t> puslapyje;</w:t>
      </w:r>
      <w:r w:rsidRPr="00D44ACB">
        <w:rPr>
          <w:rFonts w:asciiTheme="majorBidi" w:hAnsiTheme="majorBidi" w:cstheme="majorBidi"/>
        </w:rPr>
        <w:t xml:space="preserve"> </w:t>
      </w:r>
    </w:p>
    <w:p w14:paraId="79BB34C1" w14:textId="77777777" w:rsidR="008E3314" w:rsidRPr="00D44ACB" w:rsidRDefault="008E3314" w:rsidP="008E3314">
      <w:pPr>
        <w:shd w:val="clear" w:color="auto" w:fill="FFFFFF"/>
        <w:tabs>
          <w:tab w:val="left" w:pos="426"/>
        </w:tabs>
        <w:jc w:val="both"/>
        <w:rPr>
          <w:rFonts w:asciiTheme="majorBidi" w:hAnsiTheme="majorBidi" w:cstheme="majorBidi"/>
          <w:bdr w:val="none" w:sz="0" w:space="0" w:color="auto" w:frame="1"/>
          <w:shd w:val="clear" w:color="auto" w:fill="FFFFFF"/>
        </w:rPr>
      </w:pPr>
      <w:r w:rsidRPr="00D44ACB">
        <w:rPr>
          <w:rFonts w:asciiTheme="majorBidi" w:hAnsiTheme="majorBidi" w:cstheme="majorBidi"/>
        </w:rPr>
        <w:tab/>
        <w:t xml:space="preserve">     4. </w:t>
      </w:r>
      <w:r w:rsidRPr="00D44ACB">
        <w:rPr>
          <w:rFonts w:asciiTheme="majorBidi" w:hAnsiTheme="majorBidi" w:cstheme="majorBidi"/>
          <w:bdr w:val="none" w:sz="0" w:space="0" w:color="auto" w:frame="1"/>
          <w:shd w:val="clear" w:color="auto" w:fill="FFFFFF"/>
        </w:rPr>
        <w:t>Paspaudus ant dokumento, spaudžiame atidaryti.</w:t>
      </w:r>
    </w:p>
    <w:p w14:paraId="1DE3CD52" w14:textId="77777777" w:rsidR="008E3314" w:rsidRPr="00D44ACB" w:rsidRDefault="008E3314" w:rsidP="008E3314">
      <w:pPr>
        <w:jc w:val="both"/>
        <w:rPr>
          <w:rFonts w:asciiTheme="majorBidi" w:hAnsiTheme="majorBidi" w:cstheme="majorBidi"/>
        </w:rPr>
      </w:pPr>
    </w:p>
    <w:p w14:paraId="4DD8C291" w14:textId="77777777" w:rsidR="00D65C50" w:rsidRPr="008E3314" w:rsidRDefault="00D65C50" w:rsidP="008E3314"/>
    <w:sectPr w:rsidR="00D65C50" w:rsidRPr="008E3314" w:rsidSect="00BA211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DCC"/>
    <w:multiLevelType w:val="hybridMultilevel"/>
    <w:tmpl w:val="AE00E290"/>
    <w:lvl w:ilvl="0" w:tplc="6F4C1A7A">
      <w:start w:val="1"/>
      <w:numFmt w:val="decimal"/>
      <w:lvlText w:val="%1."/>
      <w:lvlJc w:val="left"/>
      <w:pPr>
        <w:ind w:left="1070" w:hanging="360"/>
      </w:pPr>
      <w:rPr>
        <w:rFonts w:ascii="Times New Roman" w:hAnsi="Times New Roman" w:cs="Times New Roman" w:hint="default"/>
        <w:b/>
        <w:bCs/>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DF05557"/>
    <w:multiLevelType w:val="hybridMultilevel"/>
    <w:tmpl w:val="9B9C35A0"/>
    <w:lvl w:ilvl="0" w:tplc="9706565C">
      <w:start w:val="1"/>
      <w:numFmt w:val="decimal"/>
      <w:lvlText w:val="%1."/>
      <w:lvlJc w:val="left"/>
      <w:pPr>
        <w:ind w:left="928" w:hanging="360"/>
      </w:pPr>
      <w:rPr>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967D85"/>
    <w:multiLevelType w:val="hybridMultilevel"/>
    <w:tmpl w:val="382077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7D6289"/>
    <w:multiLevelType w:val="hybridMultilevel"/>
    <w:tmpl w:val="27BCC3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F50EA7"/>
    <w:multiLevelType w:val="hybridMultilevel"/>
    <w:tmpl w:val="067C26C0"/>
    <w:lvl w:ilvl="0" w:tplc="994EC84E">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5" w15:restartNumberingAfterBreak="0">
    <w:nsid w:val="2FF502A3"/>
    <w:multiLevelType w:val="hybridMultilevel"/>
    <w:tmpl w:val="2D4E6E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1583844"/>
    <w:multiLevelType w:val="hybridMultilevel"/>
    <w:tmpl w:val="F8FEDC4E"/>
    <w:lvl w:ilvl="0" w:tplc="C73270E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335F723F"/>
    <w:multiLevelType w:val="hybridMultilevel"/>
    <w:tmpl w:val="BE8211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AD81F3A"/>
    <w:multiLevelType w:val="hybridMultilevel"/>
    <w:tmpl w:val="517A50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BFF5DE4"/>
    <w:multiLevelType w:val="hybridMultilevel"/>
    <w:tmpl w:val="90105F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2487315"/>
    <w:multiLevelType w:val="hybridMultilevel"/>
    <w:tmpl w:val="2D428230"/>
    <w:lvl w:ilvl="0" w:tplc="8F5893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49F3802"/>
    <w:multiLevelType w:val="hybridMultilevel"/>
    <w:tmpl w:val="BFB049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53963C3"/>
    <w:multiLevelType w:val="hybridMultilevel"/>
    <w:tmpl w:val="D0D03C6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52D5797"/>
    <w:multiLevelType w:val="hybridMultilevel"/>
    <w:tmpl w:val="F65E099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5710986"/>
    <w:multiLevelType w:val="hybridMultilevel"/>
    <w:tmpl w:val="0936DD4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CE22219"/>
    <w:multiLevelType w:val="hybridMultilevel"/>
    <w:tmpl w:val="C36825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4427835"/>
    <w:multiLevelType w:val="hybridMultilevel"/>
    <w:tmpl w:val="6BE24680"/>
    <w:lvl w:ilvl="0" w:tplc="26A02D18">
      <w:start w:val="1"/>
      <w:numFmt w:val="decimal"/>
      <w:lvlText w:val="%1."/>
      <w:lvlJc w:val="left"/>
      <w:pPr>
        <w:ind w:left="720" w:hanging="360"/>
      </w:pPr>
      <w:rPr>
        <w:rFonts w:eastAsia="Calibri" w:hint="default"/>
        <w:color w:val="auto"/>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648175E"/>
    <w:multiLevelType w:val="hybridMultilevel"/>
    <w:tmpl w:val="6BD4FC6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FE90900"/>
    <w:multiLevelType w:val="hybridMultilevel"/>
    <w:tmpl w:val="B0B6C8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09010FB"/>
    <w:multiLevelType w:val="hybridMultilevel"/>
    <w:tmpl w:val="3BB27B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70E1723"/>
    <w:multiLevelType w:val="hybridMultilevel"/>
    <w:tmpl w:val="B3683D1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CD7188C"/>
    <w:multiLevelType w:val="hybridMultilevel"/>
    <w:tmpl w:val="C6EE13BA"/>
    <w:lvl w:ilvl="0" w:tplc="DA326074">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16cid:durableId="1642926868">
    <w:abstractNumId w:val="18"/>
  </w:num>
  <w:num w:numId="2" w16cid:durableId="665287279">
    <w:abstractNumId w:val="10"/>
  </w:num>
  <w:num w:numId="3" w16cid:durableId="1231648313">
    <w:abstractNumId w:val="13"/>
  </w:num>
  <w:num w:numId="4" w16cid:durableId="677586287">
    <w:abstractNumId w:val="17"/>
  </w:num>
  <w:num w:numId="5" w16cid:durableId="1474255052">
    <w:abstractNumId w:val="8"/>
  </w:num>
  <w:num w:numId="6" w16cid:durableId="1577130352">
    <w:abstractNumId w:val="5"/>
  </w:num>
  <w:num w:numId="7" w16cid:durableId="556018463">
    <w:abstractNumId w:val="6"/>
  </w:num>
  <w:num w:numId="8" w16cid:durableId="2048874211">
    <w:abstractNumId w:val="16"/>
  </w:num>
  <w:num w:numId="9" w16cid:durableId="2145998696">
    <w:abstractNumId w:val="2"/>
  </w:num>
  <w:num w:numId="10" w16cid:durableId="168909794">
    <w:abstractNumId w:val="19"/>
  </w:num>
  <w:num w:numId="11" w16cid:durableId="919365963">
    <w:abstractNumId w:val="15"/>
  </w:num>
  <w:num w:numId="12" w16cid:durableId="531890712">
    <w:abstractNumId w:val="20"/>
  </w:num>
  <w:num w:numId="13" w16cid:durableId="97721951">
    <w:abstractNumId w:val="3"/>
  </w:num>
  <w:num w:numId="14" w16cid:durableId="1225138213">
    <w:abstractNumId w:val="4"/>
  </w:num>
  <w:num w:numId="15" w16cid:durableId="1596011532">
    <w:abstractNumId w:val="11"/>
  </w:num>
  <w:num w:numId="16" w16cid:durableId="2079399780">
    <w:abstractNumId w:val="1"/>
  </w:num>
  <w:num w:numId="17" w16cid:durableId="1620137063">
    <w:abstractNumId w:val="7"/>
  </w:num>
  <w:num w:numId="18" w16cid:durableId="2045666377">
    <w:abstractNumId w:val="14"/>
  </w:num>
  <w:num w:numId="19" w16cid:durableId="7653419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087684">
    <w:abstractNumId w:val="9"/>
  </w:num>
  <w:num w:numId="21" w16cid:durableId="253562384">
    <w:abstractNumId w:val="0"/>
  </w:num>
  <w:num w:numId="22" w16cid:durableId="923689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365626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BE0"/>
    <w:rsid w:val="00002255"/>
    <w:rsid w:val="000035FA"/>
    <w:rsid w:val="000069C3"/>
    <w:rsid w:val="00007767"/>
    <w:rsid w:val="0001179C"/>
    <w:rsid w:val="0001724E"/>
    <w:rsid w:val="0001781D"/>
    <w:rsid w:val="00020234"/>
    <w:rsid w:val="0002029C"/>
    <w:rsid w:val="000228C7"/>
    <w:rsid w:val="00023A0A"/>
    <w:rsid w:val="00025B69"/>
    <w:rsid w:val="0002656B"/>
    <w:rsid w:val="00026C06"/>
    <w:rsid w:val="00035E1E"/>
    <w:rsid w:val="000364DB"/>
    <w:rsid w:val="00041E7C"/>
    <w:rsid w:val="00046AAD"/>
    <w:rsid w:val="00046FD5"/>
    <w:rsid w:val="000515AB"/>
    <w:rsid w:val="0005224C"/>
    <w:rsid w:val="00057258"/>
    <w:rsid w:val="00057649"/>
    <w:rsid w:val="00060BDC"/>
    <w:rsid w:val="00065D97"/>
    <w:rsid w:val="00067C03"/>
    <w:rsid w:val="0007255A"/>
    <w:rsid w:val="00073F55"/>
    <w:rsid w:val="00074135"/>
    <w:rsid w:val="0007516D"/>
    <w:rsid w:val="00081FA1"/>
    <w:rsid w:val="00082978"/>
    <w:rsid w:val="00082FE6"/>
    <w:rsid w:val="00092825"/>
    <w:rsid w:val="00092859"/>
    <w:rsid w:val="00092E44"/>
    <w:rsid w:val="00096771"/>
    <w:rsid w:val="00097067"/>
    <w:rsid w:val="000A1FDC"/>
    <w:rsid w:val="000A49AD"/>
    <w:rsid w:val="000A5ACF"/>
    <w:rsid w:val="000B3112"/>
    <w:rsid w:val="000C1111"/>
    <w:rsid w:val="000C1F66"/>
    <w:rsid w:val="000C1FE6"/>
    <w:rsid w:val="000C68F0"/>
    <w:rsid w:val="000C7351"/>
    <w:rsid w:val="000C7557"/>
    <w:rsid w:val="000C7FDD"/>
    <w:rsid w:val="000D2D73"/>
    <w:rsid w:val="000D3254"/>
    <w:rsid w:val="000D6C4A"/>
    <w:rsid w:val="000D7597"/>
    <w:rsid w:val="000E047A"/>
    <w:rsid w:val="000E22A0"/>
    <w:rsid w:val="000E7B29"/>
    <w:rsid w:val="000F05C2"/>
    <w:rsid w:val="000F14CE"/>
    <w:rsid w:val="000F1E91"/>
    <w:rsid w:val="000F2532"/>
    <w:rsid w:val="000F271D"/>
    <w:rsid w:val="000F6B65"/>
    <w:rsid w:val="001010FF"/>
    <w:rsid w:val="00101A92"/>
    <w:rsid w:val="00105EC1"/>
    <w:rsid w:val="001070C5"/>
    <w:rsid w:val="00111AC2"/>
    <w:rsid w:val="00114A08"/>
    <w:rsid w:val="00116058"/>
    <w:rsid w:val="001161B2"/>
    <w:rsid w:val="001213D0"/>
    <w:rsid w:val="001221D5"/>
    <w:rsid w:val="001254F7"/>
    <w:rsid w:val="00125893"/>
    <w:rsid w:val="00132010"/>
    <w:rsid w:val="001352E0"/>
    <w:rsid w:val="00140A78"/>
    <w:rsid w:val="00146B4C"/>
    <w:rsid w:val="00147083"/>
    <w:rsid w:val="00151045"/>
    <w:rsid w:val="00157975"/>
    <w:rsid w:val="00157D26"/>
    <w:rsid w:val="00163549"/>
    <w:rsid w:val="00163E81"/>
    <w:rsid w:val="001648D8"/>
    <w:rsid w:val="00166681"/>
    <w:rsid w:val="00167049"/>
    <w:rsid w:val="001714B1"/>
    <w:rsid w:val="0017379C"/>
    <w:rsid w:val="00174070"/>
    <w:rsid w:val="00180631"/>
    <w:rsid w:val="001815BC"/>
    <w:rsid w:val="00182B68"/>
    <w:rsid w:val="00182CA6"/>
    <w:rsid w:val="001832F5"/>
    <w:rsid w:val="00183BEF"/>
    <w:rsid w:val="001844F4"/>
    <w:rsid w:val="00185984"/>
    <w:rsid w:val="00190AD4"/>
    <w:rsid w:val="00193818"/>
    <w:rsid w:val="00193B0A"/>
    <w:rsid w:val="00194FE8"/>
    <w:rsid w:val="00195BB5"/>
    <w:rsid w:val="001A38C6"/>
    <w:rsid w:val="001A39B5"/>
    <w:rsid w:val="001A67C8"/>
    <w:rsid w:val="001A73AF"/>
    <w:rsid w:val="001B3E0D"/>
    <w:rsid w:val="001B5A82"/>
    <w:rsid w:val="001B767E"/>
    <w:rsid w:val="001B7DAA"/>
    <w:rsid w:val="001C0597"/>
    <w:rsid w:val="001C1FD6"/>
    <w:rsid w:val="001C203A"/>
    <w:rsid w:val="001C3404"/>
    <w:rsid w:val="001C56B0"/>
    <w:rsid w:val="001C65D4"/>
    <w:rsid w:val="001C7969"/>
    <w:rsid w:val="001D0CE9"/>
    <w:rsid w:val="001D1E8C"/>
    <w:rsid w:val="001D1EFC"/>
    <w:rsid w:val="001D4C84"/>
    <w:rsid w:val="001D709F"/>
    <w:rsid w:val="001E002C"/>
    <w:rsid w:val="001E09D8"/>
    <w:rsid w:val="001E14AF"/>
    <w:rsid w:val="001E1B32"/>
    <w:rsid w:val="001E4CCB"/>
    <w:rsid w:val="001E5E8A"/>
    <w:rsid w:val="001E6016"/>
    <w:rsid w:val="001E6C9A"/>
    <w:rsid w:val="001F14C4"/>
    <w:rsid w:val="001F1C93"/>
    <w:rsid w:val="001F377E"/>
    <w:rsid w:val="001F3EE3"/>
    <w:rsid w:val="001F56A3"/>
    <w:rsid w:val="001F7EF5"/>
    <w:rsid w:val="00200204"/>
    <w:rsid w:val="00202BA5"/>
    <w:rsid w:val="002034F2"/>
    <w:rsid w:val="00204A44"/>
    <w:rsid w:val="002110AE"/>
    <w:rsid w:val="00216811"/>
    <w:rsid w:val="0022038D"/>
    <w:rsid w:val="00220CDC"/>
    <w:rsid w:val="00221363"/>
    <w:rsid w:val="00221A09"/>
    <w:rsid w:val="00225BFF"/>
    <w:rsid w:val="0022667F"/>
    <w:rsid w:val="0023077A"/>
    <w:rsid w:val="002325CB"/>
    <w:rsid w:val="00232CB2"/>
    <w:rsid w:val="002343F2"/>
    <w:rsid w:val="00235BCC"/>
    <w:rsid w:val="00235C48"/>
    <w:rsid w:val="002434DB"/>
    <w:rsid w:val="00246871"/>
    <w:rsid w:val="00246B9C"/>
    <w:rsid w:val="00247B64"/>
    <w:rsid w:val="00247D2A"/>
    <w:rsid w:val="00250318"/>
    <w:rsid w:val="00252897"/>
    <w:rsid w:val="00254F24"/>
    <w:rsid w:val="0026417D"/>
    <w:rsid w:val="002768B2"/>
    <w:rsid w:val="00277AEB"/>
    <w:rsid w:val="0028020D"/>
    <w:rsid w:val="002808DB"/>
    <w:rsid w:val="0028205A"/>
    <w:rsid w:val="002922AE"/>
    <w:rsid w:val="00292DC8"/>
    <w:rsid w:val="00293206"/>
    <w:rsid w:val="0029356E"/>
    <w:rsid w:val="002949AD"/>
    <w:rsid w:val="002975A8"/>
    <w:rsid w:val="002A08ED"/>
    <w:rsid w:val="002A4890"/>
    <w:rsid w:val="002A5DFF"/>
    <w:rsid w:val="002C083C"/>
    <w:rsid w:val="002C12A5"/>
    <w:rsid w:val="002C2D57"/>
    <w:rsid w:val="002C3BD7"/>
    <w:rsid w:val="002C518E"/>
    <w:rsid w:val="002C59CA"/>
    <w:rsid w:val="002C5CC5"/>
    <w:rsid w:val="002C6024"/>
    <w:rsid w:val="002C6B7F"/>
    <w:rsid w:val="002C6C9F"/>
    <w:rsid w:val="002C7874"/>
    <w:rsid w:val="002D10F5"/>
    <w:rsid w:val="002D1CA7"/>
    <w:rsid w:val="002D4DE8"/>
    <w:rsid w:val="002E054B"/>
    <w:rsid w:val="002E2119"/>
    <w:rsid w:val="002E2B18"/>
    <w:rsid w:val="002F1C55"/>
    <w:rsid w:val="002F5613"/>
    <w:rsid w:val="002F5C1C"/>
    <w:rsid w:val="002F68FC"/>
    <w:rsid w:val="0030114F"/>
    <w:rsid w:val="00306996"/>
    <w:rsid w:val="00307555"/>
    <w:rsid w:val="00310D74"/>
    <w:rsid w:val="003111E0"/>
    <w:rsid w:val="003126BF"/>
    <w:rsid w:val="003131A0"/>
    <w:rsid w:val="00313DE2"/>
    <w:rsid w:val="00314723"/>
    <w:rsid w:val="00315818"/>
    <w:rsid w:val="003168BE"/>
    <w:rsid w:val="00320075"/>
    <w:rsid w:val="00325333"/>
    <w:rsid w:val="0032538F"/>
    <w:rsid w:val="00325AAD"/>
    <w:rsid w:val="00326C57"/>
    <w:rsid w:val="00326F3F"/>
    <w:rsid w:val="003271B6"/>
    <w:rsid w:val="0032751E"/>
    <w:rsid w:val="003310B5"/>
    <w:rsid w:val="0033174A"/>
    <w:rsid w:val="00335E81"/>
    <w:rsid w:val="0033644F"/>
    <w:rsid w:val="00337F13"/>
    <w:rsid w:val="003428E5"/>
    <w:rsid w:val="00343570"/>
    <w:rsid w:val="0034467F"/>
    <w:rsid w:val="003448A3"/>
    <w:rsid w:val="00345CD8"/>
    <w:rsid w:val="003469FF"/>
    <w:rsid w:val="00350B7D"/>
    <w:rsid w:val="0035131E"/>
    <w:rsid w:val="003546ED"/>
    <w:rsid w:val="003605A0"/>
    <w:rsid w:val="00362F0E"/>
    <w:rsid w:val="0036481A"/>
    <w:rsid w:val="00364990"/>
    <w:rsid w:val="00367D87"/>
    <w:rsid w:val="00370154"/>
    <w:rsid w:val="00371E22"/>
    <w:rsid w:val="00373D89"/>
    <w:rsid w:val="00376CF2"/>
    <w:rsid w:val="00382950"/>
    <w:rsid w:val="00383EFF"/>
    <w:rsid w:val="00384139"/>
    <w:rsid w:val="00384AB7"/>
    <w:rsid w:val="003852C4"/>
    <w:rsid w:val="00386071"/>
    <w:rsid w:val="003915C3"/>
    <w:rsid w:val="003921BB"/>
    <w:rsid w:val="003923AA"/>
    <w:rsid w:val="00397C00"/>
    <w:rsid w:val="003A1B80"/>
    <w:rsid w:val="003A2B5C"/>
    <w:rsid w:val="003A433A"/>
    <w:rsid w:val="003A7A8A"/>
    <w:rsid w:val="003B209F"/>
    <w:rsid w:val="003B3BF6"/>
    <w:rsid w:val="003B5D97"/>
    <w:rsid w:val="003B6A2E"/>
    <w:rsid w:val="003B7720"/>
    <w:rsid w:val="003C1CD5"/>
    <w:rsid w:val="003C44A5"/>
    <w:rsid w:val="003C52FD"/>
    <w:rsid w:val="003C62C3"/>
    <w:rsid w:val="003C7B6A"/>
    <w:rsid w:val="003D021B"/>
    <w:rsid w:val="003D1A8B"/>
    <w:rsid w:val="003D2756"/>
    <w:rsid w:val="003D2D6F"/>
    <w:rsid w:val="003D3E67"/>
    <w:rsid w:val="003D48ED"/>
    <w:rsid w:val="003D5D9F"/>
    <w:rsid w:val="003D7D94"/>
    <w:rsid w:val="003E3887"/>
    <w:rsid w:val="003E38B5"/>
    <w:rsid w:val="003E5A8F"/>
    <w:rsid w:val="003E6760"/>
    <w:rsid w:val="003E6BB7"/>
    <w:rsid w:val="003E7535"/>
    <w:rsid w:val="003F13CA"/>
    <w:rsid w:val="003F6B2D"/>
    <w:rsid w:val="003F7042"/>
    <w:rsid w:val="003F72B0"/>
    <w:rsid w:val="00401DB7"/>
    <w:rsid w:val="0040677B"/>
    <w:rsid w:val="004077B5"/>
    <w:rsid w:val="0041266A"/>
    <w:rsid w:val="00413967"/>
    <w:rsid w:val="00414645"/>
    <w:rsid w:val="004157D3"/>
    <w:rsid w:val="00417A4F"/>
    <w:rsid w:val="00424308"/>
    <w:rsid w:val="00424B03"/>
    <w:rsid w:val="00426A81"/>
    <w:rsid w:val="004409D3"/>
    <w:rsid w:val="00442EB0"/>
    <w:rsid w:val="00442FBC"/>
    <w:rsid w:val="00454C32"/>
    <w:rsid w:val="004553C1"/>
    <w:rsid w:val="0046114A"/>
    <w:rsid w:val="004617C9"/>
    <w:rsid w:val="00465F77"/>
    <w:rsid w:val="004702C9"/>
    <w:rsid w:val="00474D7A"/>
    <w:rsid w:val="004779F4"/>
    <w:rsid w:val="00477F7E"/>
    <w:rsid w:val="004806F3"/>
    <w:rsid w:val="00482731"/>
    <w:rsid w:val="00484E89"/>
    <w:rsid w:val="004862A0"/>
    <w:rsid w:val="0049032A"/>
    <w:rsid w:val="00491253"/>
    <w:rsid w:val="00492552"/>
    <w:rsid w:val="004941DA"/>
    <w:rsid w:val="00497F10"/>
    <w:rsid w:val="004A3477"/>
    <w:rsid w:val="004A3C18"/>
    <w:rsid w:val="004A6ADE"/>
    <w:rsid w:val="004B034F"/>
    <w:rsid w:val="004B64C2"/>
    <w:rsid w:val="004C403A"/>
    <w:rsid w:val="004C5E44"/>
    <w:rsid w:val="004C5F4B"/>
    <w:rsid w:val="004D21F6"/>
    <w:rsid w:val="004D2C8B"/>
    <w:rsid w:val="004D6E96"/>
    <w:rsid w:val="004D719A"/>
    <w:rsid w:val="004D7280"/>
    <w:rsid w:val="004E45D8"/>
    <w:rsid w:val="004E5579"/>
    <w:rsid w:val="004E5799"/>
    <w:rsid w:val="004E641A"/>
    <w:rsid w:val="004E6BC0"/>
    <w:rsid w:val="004F08BB"/>
    <w:rsid w:val="004F092F"/>
    <w:rsid w:val="004F3EAB"/>
    <w:rsid w:val="004F51A1"/>
    <w:rsid w:val="004F52E0"/>
    <w:rsid w:val="004F60F4"/>
    <w:rsid w:val="004F7551"/>
    <w:rsid w:val="00501AC8"/>
    <w:rsid w:val="0050716E"/>
    <w:rsid w:val="005117BE"/>
    <w:rsid w:val="00513603"/>
    <w:rsid w:val="0052326A"/>
    <w:rsid w:val="005246D1"/>
    <w:rsid w:val="00526553"/>
    <w:rsid w:val="0053045A"/>
    <w:rsid w:val="00530FFC"/>
    <w:rsid w:val="005319D1"/>
    <w:rsid w:val="00533C94"/>
    <w:rsid w:val="00535E6B"/>
    <w:rsid w:val="00536B0A"/>
    <w:rsid w:val="00542250"/>
    <w:rsid w:val="00542B00"/>
    <w:rsid w:val="00550042"/>
    <w:rsid w:val="00552838"/>
    <w:rsid w:val="00553A22"/>
    <w:rsid w:val="00553EFF"/>
    <w:rsid w:val="005556E5"/>
    <w:rsid w:val="00555F0B"/>
    <w:rsid w:val="00561F87"/>
    <w:rsid w:val="00563448"/>
    <w:rsid w:val="005638E8"/>
    <w:rsid w:val="00563C1E"/>
    <w:rsid w:val="005654B7"/>
    <w:rsid w:val="005679D3"/>
    <w:rsid w:val="005710A8"/>
    <w:rsid w:val="0057383D"/>
    <w:rsid w:val="00575312"/>
    <w:rsid w:val="00581EE7"/>
    <w:rsid w:val="00582463"/>
    <w:rsid w:val="00585469"/>
    <w:rsid w:val="00586FB9"/>
    <w:rsid w:val="00592707"/>
    <w:rsid w:val="00594A1B"/>
    <w:rsid w:val="00595D77"/>
    <w:rsid w:val="00596060"/>
    <w:rsid w:val="00596368"/>
    <w:rsid w:val="005A0438"/>
    <w:rsid w:val="005A137D"/>
    <w:rsid w:val="005A3D8E"/>
    <w:rsid w:val="005A3E32"/>
    <w:rsid w:val="005A70B9"/>
    <w:rsid w:val="005A746E"/>
    <w:rsid w:val="005A751B"/>
    <w:rsid w:val="005B02B0"/>
    <w:rsid w:val="005B09E7"/>
    <w:rsid w:val="005B5ECE"/>
    <w:rsid w:val="005C1E05"/>
    <w:rsid w:val="005C26D6"/>
    <w:rsid w:val="005C278C"/>
    <w:rsid w:val="005C3E00"/>
    <w:rsid w:val="005C482B"/>
    <w:rsid w:val="005C4D1C"/>
    <w:rsid w:val="005C5CAF"/>
    <w:rsid w:val="005C7225"/>
    <w:rsid w:val="005C74B4"/>
    <w:rsid w:val="005D01E5"/>
    <w:rsid w:val="005D348B"/>
    <w:rsid w:val="005D3EBF"/>
    <w:rsid w:val="005D6377"/>
    <w:rsid w:val="005D6916"/>
    <w:rsid w:val="005E07D0"/>
    <w:rsid w:val="005E19E3"/>
    <w:rsid w:val="005E636B"/>
    <w:rsid w:val="005E686C"/>
    <w:rsid w:val="005E7B8C"/>
    <w:rsid w:val="005F025C"/>
    <w:rsid w:val="005F1967"/>
    <w:rsid w:val="005F492D"/>
    <w:rsid w:val="005F4DB6"/>
    <w:rsid w:val="005F5685"/>
    <w:rsid w:val="005F5F3E"/>
    <w:rsid w:val="005F6587"/>
    <w:rsid w:val="006012F3"/>
    <w:rsid w:val="006023AB"/>
    <w:rsid w:val="00605E85"/>
    <w:rsid w:val="00607BE0"/>
    <w:rsid w:val="00607F4C"/>
    <w:rsid w:val="00610534"/>
    <w:rsid w:val="0061065D"/>
    <w:rsid w:val="006119FF"/>
    <w:rsid w:val="00622903"/>
    <w:rsid w:val="006231B9"/>
    <w:rsid w:val="0062321E"/>
    <w:rsid w:val="00623935"/>
    <w:rsid w:val="0062468E"/>
    <w:rsid w:val="006251CB"/>
    <w:rsid w:val="00625783"/>
    <w:rsid w:val="00625D51"/>
    <w:rsid w:val="0062629D"/>
    <w:rsid w:val="0062642F"/>
    <w:rsid w:val="00626DCF"/>
    <w:rsid w:val="00627201"/>
    <w:rsid w:val="0063098F"/>
    <w:rsid w:val="00631E10"/>
    <w:rsid w:val="0063376B"/>
    <w:rsid w:val="00634CD3"/>
    <w:rsid w:val="00636A0A"/>
    <w:rsid w:val="006402DD"/>
    <w:rsid w:val="00651642"/>
    <w:rsid w:val="00655E9F"/>
    <w:rsid w:val="006608F8"/>
    <w:rsid w:val="006610E6"/>
    <w:rsid w:val="0066456B"/>
    <w:rsid w:val="006675B1"/>
    <w:rsid w:val="0067065D"/>
    <w:rsid w:val="00671C0E"/>
    <w:rsid w:val="006726C4"/>
    <w:rsid w:val="00675FF9"/>
    <w:rsid w:val="0067731D"/>
    <w:rsid w:val="00677EC5"/>
    <w:rsid w:val="00680A64"/>
    <w:rsid w:val="00680E5B"/>
    <w:rsid w:val="006822AF"/>
    <w:rsid w:val="006843F7"/>
    <w:rsid w:val="00684795"/>
    <w:rsid w:val="0068656C"/>
    <w:rsid w:val="006914F2"/>
    <w:rsid w:val="006915C1"/>
    <w:rsid w:val="006A262B"/>
    <w:rsid w:val="006A2D0A"/>
    <w:rsid w:val="006A4030"/>
    <w:rsid w:val="006A4D56"/>
    <w:rsid w:val="006A4F7F"/>
    <w:rsid w:val="006A58AD"/>
    <w:rsid w:val="006A785C"/>
    <w:rsid w:val="006B10BB"/>
    <w:rsid w:val="006B175E"/>
    <w:rsid w:val="006B185E"/>
    <w:rsid w:val="006B1CF9"/>
    <w:rsid w:val="006B2247"/>
    <w:rsid w:val="006B3B7F"/>
    <w:rsid w:val="006B3CD6"/>
    <w:rsid w:val="006B538D"/>
    <w:rsid w:val="006B7067"/>
    <w:rsid w:val="006B70B1"/>
    <w:rsid w:val="006C2479"/>
    <w:rsid w:val="006C7D6A"/>
    <w:rsid w:val="006C7F1C"/>
    <w:rsid w:val="006D2B50"/>
    <w:rsid w:val="006D3DE0"/>
    <w:rsid w:val="006D49C4"/>
    <w:rsid w:val="006D6FC1"/>
    <w:rsid w:val="006E05E5"/>
    <w:rsid w:val="006E686A"/>
    <w:rsid w:val="006E7B52"/>
    <w:rsid w:val="006F51DF"/>
    <w:rsid w:val="006F749E"/>
    <w:rsid w:val="00700F27"/>
    <w:rsid w:val="007026AA"/>
    <w:rsid w:val="00702883"/>
    <w:rsid w:val="007047E4"/>
    <w:rsid w:val="00704F4E"/>
    <w:rsid w:val="00711661"/>
    <w:rsid w:val="00711BE1"/>
    <w:rsid w:val="00712757"/>
    <w:rsid w:val="007135F6"/>
    <w:rsid w:val="00715B1E"/>
    <w:rsid w:val="00723240"/>
    <w:rsid w:val="007252A6"/>
    <w:rsid w:val="00725347"/>
    <w:rsid w:val="007266AA"/>
    <w:rsid w:val="0072766C"/>
    <w:rsid w:val="007301C1"/>
    <w:rsid w:val="00730E2C"/>
    <w:rsid w:val="0073465B"/>
    <w:rsid w:val="00737A83"/>
    <w:rsid w:val="00737B39"/>
    <w:rsid w:val="00740EEB"/>
    <w:rsid w:val="00741459"/>
    <w:rsid w:val="0075501B"/>
    <w:rsid w:val="00755354"/>
    <w:rsid w:val="007553C7"/>
    <w:rsid w:val="007554F3"/>
    <w:rsid w:val="00755D3F"/>
    <w:rsid w:val="00757579"/>
    <w:rsid w:val="00760001"/>
    <w:rsid w:val="007600D3"/>
    <w:rsid w:val="00762A1E"/>
    <w:rsid w:val="007644FF"/>
    <w:rsid w:val="0076546D"/>
    <w:rsid w:val="00767E5C"/>
    <w:rsid w:val="0077235F"/>
    <w:rsid w:val="007728DA"/>
    <w:rsid w:val="007804ED"/>
    <w:rsid w:val="00781E3C"/>
    <w:rsid w:val="00782D5F"/>
    <w:rsid w:val="00783AC2"/>
    <w:rsid w:val="007842D5"/>
    <w:rsid w:val="00785152"/>
    <w:rsid w:val="0078615F"/>
    <w:rsid w:val="00793C85"/>
    <w:rsid w:val="007962CA"/>
    <w:rsid w:val="007A039D"/>
    <w:rsid w:val="007A0C55"/>
    <w:rsid w:val="007A4661"/>
    <w:rsid w:val="007A52DF"/>
    <w:rsid w:val="007A53EA"/>
    <w:rsid w:val="007A6996"/>
    <w:rsid w:val="007B2387"/>
    <w:rsid w:val="007B2659"/>
    <w:rsid w:val="007B356A"/>
    <w:rsid w:val="007D18BB"/>
    <w:rsid w:val="007D3D2E"/>
    <w:rsid w:val="007D52B4"/>
    <w:rsid w:val="007E2806"/>
    <w:rsid w:val="007E4D7D"/>
    <w:rsid w:val="007E6E67"/>
    <w:rsid w:val="007F01F5"/>
    <w:rsid w:val="007F64BF"/>
    <w:rsid w:val="007F6AFE"/>
    <w:rsid w:val="008011FE"/>
    <w:rsid w:val="00804A49"/>
    <w:rsid w:val="00805B23"/>
    <w:rsid w:val="00812508"/>
    <w:rsid w:val="0081297A"/>
    <w:rsid w:val="00813799"/>
    <w:rsid w:val="00814736"/>
    <w:rsid w:val="00816167"/>
    <w:rsid w:val="008227A5"/>
    <w:rsid w:val="00822BA1"/>
    <w:rsid w:val="00832BDE"/>
    <w:rsid w:val="008330C1"/>
    <w:rsid w:val="008357C0"/>
    <w:rsid w:val="008370C8"/>
    <w:rsid w:val="00837345"/>
    <w:rsid w:val="00837CD8"/>
    <w:rsid w:val="00840092"/>
    <w:rsid w:val="00840B22"/>
    <w:rsid w:val="00840E4E"/>
    <w:rsid w:val="00842739"/>
    <w:rsid w:val="00842F96"/>
    <w:rsid w:val="00844C45"/>
    <w:rsid w:val="008575DF"/>
    <w:rsid w:val="00857933"/>
    <w:rsid w:val="00861355"/>
    <w:rsid w:val="008639A5"/>
    <w:rsid w:val="00863C72"/>
    <w:rsid w:val="00864435"/>
    <w:rsid w:val="0087056A"/>
    <w:rsid w:val="00873D26"/>
    <w:rsid w:val="00876594"/>
    <w:rsid w:val="00877304"/>
    <w:rsid w:val="00880BEF"/>
    <w:rsid w:val="00881648"/>
    <w:rsid w:val="00883555"/>
    <w:rsid w:val="008840A9"/>
    <w:rsid w:val="00884978"/>
    <w:rsid w:val="00885BF4"/>
    <w:rsid w:val="00887621"/>
    <w:rsid w:val="00891735"/>
    <w:rsid w:val="008925AD"/>
    <w:rsid w:val="008929F2"/>
    <w:rsid w:val="00895D6B"/>
    <w:rsid w:val="00895D8A"/>
    <w:rsid w:val="0089741B"/>
    <w:rsid w:val="00897544"/>
    <w:rsid w:val="00897649"/>
    <w:rsid w:val="00897B57"/>
    <w:rsid w:val="008A1511"/>
    <w:rsid w:val="008A2889"/>
    <w:rsid w:val="008A35FC"/>
    <w:rsid w:val="008A6A50"/>
    <w:rsid w:val="008B1455"/>
    <w:rsid w:val="008B24EB"/>
    <w:rsid w:val="008B404F"/>
    <w:rsid w:val="008C22D3"/>
    <w:rsid w:val="008C3B27"/>
    <w:rsid w:val="008C45BE"/>
    <w:rsid w:val="008C55C9"/>
    <w:rsid w:val="008C5EE2"/>
    <w:rsid w:val="008C6A27"/>
    <w:rsid w:val="008D2592"/>
    <w:rsid w:val="008D2824"/>
    <w:rsid w:val="008D3D39"/>
    <w:rsid w:val="008D40C8"/>
    <w:rsid w:val="008D4E93"/>
    <w:rsid w:val="008E3314"/>
    <w:rsid w:val="008E4430"/>
    <w:rsid w:val="008F03BB"/>
    <w:rsid w:val="008F19D7"/>
    <w:rsid w:val="008F2FEA"/>
    <w:rsid w:val="008F313A"/>
    <w:rsid w:val="008F5E9B"/>
    <w:rsid w:val="00902151"/>
    <w:rsid w:val="009038AD"/>
    <w:rsid w:val="009041B9"/>
    <w:rsid w:val="00906EE0"/>
    <w:rsid w:val="0090787B"/>
    <w:rsid w:val="00913241"/>
    <w:rsid w:val="00913266"/>
    <w:rsid w:val="00914852"/>
    <w:rsid w:val="00914EE4"/>
    <w:rsid w:val="00915B56"/>
    <w:rsid w:val="009165DE"/>
    <w:rsid w:val="00921DC2"/>
    <w:rsid w:val="00923A59"/>
    <w:rsid w:val="009245FA"/>
    <w:rsid w:val="0093102C"/>
    <w:rsid w:val="009313A0"/>
    <w:rsid w:val="00933C86"/>
    <w:rsid w:val="00934FAF"/>
    <w:rsid w:val="00937AE6"/>
    <w:rsid w:val="00937F99"/>
    <w:rsid w:val="00940183"/>
    <w:rsid w:val="00942A62"/>
    <w:rsid w:val="00944624"/>
    <w:rsid w:val="00944D57"/>
    <w:rsid w:val="00945632"/>
    <w:rsid w:val="00947A00"/>
    <w:rsid w:val="00947CC8"/>
    <w:rsid w:val="00950E8B"/>
    <w:rsid w:val="009510F3"/>
    <w:rsid w:val="0095194B"/>
    <w:rsid w:val="00952233"/>
    <w:rsid w:val="00953DAA"/>
    <w:rsid w:val="009549ED"/>
    <w:rsid w:val="00956683"/>
    <w:rsid w:val="009573B9"/>
    <w:rsid w:val="0096073D"/>
    <w:rsid w:val="00962BD6"/>
    <w:rsid w:val="0096345C"/>
    <w:rsid w:val="00965285"/>
    <w:rsid w:val="00965360"/>
    <w:rsid w:val="00965A6B"/>
    <w:rsid w:val="00965E8C"/>
    <w:rsid w:val="0096625A"/>
    <w:rsid w:val="00970483"/>
    <w:rsid w:val="00972927"/>
    <w:rsid w:val="00973FA7"/>
    <w:rsid w:val="0097697C"/>
    <w:rsid w:val="00976FB3"/>
    <w:rsid w:val="00977B1B"/>
    <w:rsid w:val="009814E1"/>
    <w:rsid w:val="00981BAF"/>
    <w:rsid w:val="009827D6"/>
    <w:rsid w:val="00986329"/>
    <w:rsid w:val="009867A2"/>
    <w:rsid w:val="00986D3A"/>
    <w:rsid w:val="0099672C"/>
    <w:rsid w:val="009A0DE6"/>
    <w:rsid w:val="009A105F"/>
    <w:rsid w:val="009A139B"/>
    <w:rsid w:val="009A4CE8"/>
    <w:rsid w:val="009A4E76"/>
    <w:rsid w:val="009A69D1"/>
    <w:rsid w:val="009A7BFD"/>
    <w:rsid w:val="009B126B"/>
    <w:rsid w:val="009B3BCF"/>
    <w:rsid w:val="009B439E"/>
    <w:rsid w:val="009B58E1"/>
    <w:rsid w:val="009B79FC"/>
    <w:rsid w:val="009C0217"/>
    <w:rsid w:val="009C044D"/>
    <w:rsid w:val="009C0DCC"/>
    <w:rsid w:val="009C59DF"/>
    <w:rsid w:val="009D14F8"/>
    <w:rsid w:val="009D1BC2"/>
    <w:rsid w:val="009D765D"/>
    <w:rsid w:val="009E0C4C"/>
    <w:rsid w:val="009E1D37"/>
    <w:rsid w:val="009E37DE"/>
    <w:rsid w:val="009F0240"/>
    <w:rsid w:val="009F342C"/>
    <w:rsid w:val="009F3F1B"/>
    <w:rsid w:val="009F6800"/>
    <w:rsid w:val="00A031A0"/>
    <w:rsid w:val="00A04B8D"/>
    <w:rsid w:val="00A07108"/>
    <w:rsid w:val="00A11DA0"/>
    <w:rsid w:val="00A14436"/>
    <w:rsid w:val="00A248FA"/>
    <w:rsid w:val="00A25BE1"/>
    <w:rsid w:val="00A34975"/>
    <w:rsid w:val="00A35E39"/>
    <w:rsid w:val="00A3643E"/>
    <w:rsid w:val="00A36B90"/>
    <w:rsid w:val="00A37005"/>
    <w:rsid w:val="00A50C27"/>
    <w:rsid w:val="00A50CDE"/>
    <w:rsid w:val="00A51C22"/>
    <w:rsid w:val="00A535B5"/>
    <w:rsid w:val="00A53606"/>
    <w:rsid w:val="00A55EB5"/>
    <w:rsid w:val="00A56F6C"/>
    <w:rsid w:val="00A5746D"/>
    <w:rsid w:val="00A57552"/>
    <w:rsid w:val="00A617E3"/>
    <w:rsid w:val="00A619F8"/>
    <w:rsid w:val="00A62E8E"/>
    <w:rsid w:val="00A6382B"/>
    <w:rsid w:val="00A65CE1"/>
    <w:rsid w:val="00A70080"/>
    <w:rsid w:val="00A7075D"/>
    <w:rsid w:val="00A72756"/>
    <w:rsid w:val="00A739CE"/>
    <w:rsid w:val="00A73DDA"/>
    <w:rsid w:val="00A759DA"/>
    <w:rsid w:val="00A813AF"/>
    <w:rsid w:val="00A82F3E"/>
    <w:rsid w:val="00A837D8"/>
    <w:rsid w:val="00A84330"/>
    <w:rsid w:val="00A84415"/>
    <w:rsid w:val="00A84B09"/>
    <w:rsid w:val="00A86031"/>
    <w:rsid w:val="00A8767A"/>
    <w:rsid w:val="00A90AE6"/>
    <w:rsid w:val="00A93C67"/>
    <w:rsid w:val="00A967FA"/>
    <w:rsid w:val="00A97847"/>
    <w:rsid w:val="00AA0D8D"/>
    <w:rsid w:val="00AA19A9"/>
    <w:rsid w:val="00AA3820"/>
    <w:rsid w:val="00AA4426"/>
    <w:rsid w:val="00AA4665"/>
    <w:rsid w:val="00AA5027"/>
    <w:rsid w:val="00AA6C42"/>
    <w:rsid w:val="00AA6F7A"/>
    <w:rsid w:val="00AB0381"/>
    <w:rsid w:val="00AB0749"/>
    <w:rsid w:val="00AB2D02"/>
    <w:rsid w:val="00AB2E8E"/>
    <w:rsid w:val="00AB2FA3"/>
    <w:rsid w:val="00AB5D51"/>
    <w:rsid w:val="00AB5F19"/>
    <w:rsid w:val="00AB6456"/>
    <w:rsid w:val="00AC1FD8"/>
    <w:rsid w:val="00AC27B8"/>
    <w:rsid w:val="00AC33C2"/>
    <w:rsid w:val="00AC4DCE"/>
    <w:rsid w:val="00AD0F38"/>
    <w:rsid w:val="00AD1A88"/>
    <w:rsid w:val="00AD4D0C"/>
    <w:rsid w:val="00AD61D2"/>
    <w:rsid w:val="00AE0746"/>
    <w:rsid w:val="00AE1149"/>
    <w:rsid w:val="00AE341F"/>
    <w:rsid w:val="00AE3C2D"/>
    <w:rsid w:val="00AE437E"/>
    <w:rsid w:val="00AE57D5"/>
    <w:rsid w:val="00AE59F7"/>
    <w:rsid w:val="00AF19B8"/>
    <w:rsid w:val="00AF669F"/>
    <w:rsid w:val="00B00281"/>
    <w:rsid w:val="00B00AB1"/>
    <w:rsid w:val="00B00C8B"/>
    <w:rsid w:val="00B01ED0"/>
    <w:rsid w:val="00B06994"/>
    <w:rsid w:val="00B0798F"/>
    <w:rsid w:val="00B106D9"/>
    <w:rsid w:val="00B11FC7"/>
    <w:rsid w:val="00B13F51"/>
    <w:rsid w:val="00B169F6"/>
    <w:rsid w:val="00B24A3C"/>
    <w:rsid w:val="00B24B2F"/>
    <w:rsid w:val="00B3042B"/>
    <w:rsid w:val="00B34DF4"/>
    <w:rsid w:val="00B35BD7"/>
    <w:rsid w:val="00B37B43"/>
    <w:rsid w:val="00B44767"/>
    <w:rsid w:val="00B44B66"/>
    <w:rsid w:val="00B464D2"/>
    <w:rsid w:val="00B501DC"/>
    <w:rsid w:val="00B53CE1"/>
    <w:rsid w:val="00B56251"/>
    <w:rsid w:val="00B576C3"/>
    <w:rsid w:val="00B57A4C"/>
    <w:rsid w:val="00B62937"/>
    <w:rsid w:val="00B62E73"/>
    <w:rsid w:val="00B76148"/>
    <w:rsid w:val="00B7649E"/>
    <w:rsid w:val="00B80406"/>
    <w:rsid w:val="00B804D4"/>
    <w:rsid w:val="00B81DCF"/>
    <w:rsid w:val="00B832ED"/>
    <w:rsid w:val="00B84B23"/>
    <w:rsid w:val="00B84BF6"/>
    <w:rsid w:val="00B91742"/>
    <w:rsid w:val="00B92786"/>
    <w:rsid w:val="00B953F6"/>
    <w:rsid w:val="00B97EA6"/>
    <w:rsid w:val="00BA0650"/>
    <w:rsid w:val="00BA09D0"/>
    <w:rsid w:val="00BA0E21"/>
    <w:rsid w:val="00BA19E5"/>
    <w:rsid w:val="00BA2114"/>
    <w:rsid w:val="00BA3219"/>
    <w:rsid w:val="00BA4154"/>
    <w:rsid w:val="00BA5460"/>
    <w:rsid w:val="00BA588D"/>
    <w:rsid w:val="00BA7D5A"/>
    <w:rsid w:val="00BB2000"/>
    <w:rsid w:val="00BB26E6"/>
    <w:rsid w:val="00BB2ED5"/>
    <w:rsid w:val="00BB4A85"/>
    <w:rsid w:val="00BB4B2F"/>
    <w:rsid w:val="00BB5C39"/>
    <w:rsid w:val="00BC0DDA"/>
    <w:rsid w:val="00BC2784"/>
    <w:rsid w:val="00BC36C9"/>
    <w:rsid w:val="00BC485B"/>
    <w:rsid w:val="00BD20FB"/>
    <w:rsid w:val="00BD48D6"/>
    <w:rsid w:val="00BD752D"/>
    <w:rsid w:val="00BD7DDB"/>
    <w:rsid w:val="00BE367B"/>
    <w:rsid w:val="00BE4E4B"/>
    <w:rsid w:val="00BF5205"/>
    <w:rsid w:val="00BF5F53"/>
    <w:rsid w:val="00BF7BC1"/>
    <w:rsid w:val="00C01EB0"/>
    <w:rsid w:val="00C03332"/>
    <w:rsid w:val="00C07BB4"/>
    <w:rsid w:val="00C11A77"/>
    <w:rsid w:val="00C14938"/>
    <w:rsid w:val="00C1502D"/>
    <w:rsid w:val="00C16255"/>
    <w:rsid w:val="00C170A9"/>
    <w:rsid w:val="00C174DA"/>
    <w:rsid w:val="00C216A9"/>
    <w:rsid w:val="00C220CB"/>
    <w:rsid w:val="00C23896"/>
    <w:rsid w:val="00C24617"/>
    <w:rsid w:val="00C26029"/>
    <w:rsid w:val="00C35363"/>
    <w:rsid w:val="00C40E3E"/>
    <w:rsid w:val="00C41142"/>
    <w:rsid w:val="00C45501"/>
    <w:rsid w:val="00C4565D"/>
    <w:rsid w:val="00C459B7"/>
    <w:rsid w:val="00C469EC"/>
    <w:rsid w:val="00C50CC5"/>
    <w:rsid w:val="00C54D2A"/>
    <w:rsid w:val="00C5504E"/>
    <w:rsid w:val="00C63F84"/>
    <w:rsid w:val="00C653B7"/>
    <w:rsid w:val="00C67534"/>
    <w:rsid w:val="00C67D58"/>
    <w:rsid w:val="00C7631B"/>
    <w:rsid w:val="00C772B2"/>
    <w:rsid w:val="00C8325B"/>
    <w:rsid w:val="00C842BC"/>
    <w:rsid w:val="00C84976"/>
    <w:rsid w:val="00C9218A"/>
    <w:rsid w:val="00C927BF"/>
    <w:rsid w:val="00CA09B5"/>
    <w:rsid w:val="00CA0E41"/>
    <w:rsid w:val="00CA0FAB"/>
    <w:rsid w:val="00CA1905"/>
    <w:rsid w:val="00CA3D3B"/>
    <w:rsid w:val="00CA6004"/>
    <w:rsid w:val="00CA6105"/>
    <w:rsid w:val="00CA64A5"/>
    <w:rsid w:val="00CA7C06"/>
    <w:rsid w:val="00CB41D0"/>
    <w:rsid w:val="00CB4600"/>
    <w:rsid w:val="00CB6207"/>
    <w:rsid w:val="00CB73EA"/>
    <w:rsid w:val="00CE015D"/>
    <w:rsid w:val="00CE34D8"/>
    <w:rsid w:val="00CE3B4F"/>
    <w:rsid w:val="00CE54FE"/>
    <w:rsid w:val="00CE70F5"/>
    <w:rsid w:val="00CE7459"/>
    <w:rsid w:val="00CF33E0"/>
    <w:rsid w:val="00CF3AC7"/>
    <w:rsid w:val="00CF43B0"/>
    <w:rsid w:val="00CF672B"/>
    <w:rsid w:val="00CF6766"/>
    <w:rsid w:val="00D01BD3"/>
    <w:rsid w:val="00D027D7"/>
    <w:rsid w:val="00D04929"/>
    <w:rsid w:val="00D05D62"/>
    <w:rsid w:val="00D06C6A"/>
    <w:rsid w:val="00D1265C"/>
    <w:rsid w:val="00D140BD"/>
    <w:rsid w:val="00D15F0B"/>
    <w:rsid w:val="00D163DF"/>
    <w:rsid w:val="00D16973"/>
    <w:rsid w:val="00D16E4F"/>
    <w:rsid w:val="00D200A3"/>
    <w:rsid w:val="00D21DEB"/>
    <w:rsid w:val="00D223BA"/>
    <w:rsid w:val="00D2578F"/>
    <w:rsid w:val="00D25EAE"/>
    <w:rsid w:val="00D3326D"/>
    <w:rsid w:val="00D333BD"/>
    <w:rsid w:val="00D337C3"/>
    <w:rsid w:val="00D34454"/>
    <w:rsid w:val="00D3467B"/>
    <w:rsid w:val="00D34BC1"/>
    <w:rsid w:val="00D34F85"/>
    <w:rsid w:val="00D40086"/>
    <w:rsid w:val="00D421AC"/>
    <w:rsid w:val="00D44D06"/>
    <w:rsid w:val="00D4501E"/>
    <w:rsid w:val="00D45396"/>
    <w:rsid w:val="00D465C7"/>
    <w:rsid w:val="00D608CA"/>
    <w:rsid w:val="00D631A1"/>
    <w:rsid w:val="00D64066"/>
    <w:rsid w:val="00D64B59"/>
    <w:rsid w:val="00D65C50"/>
    <w:rsid w:val="00D66164"/>
    <w:rsid w:val="00D66984"/>
    <w:rsid w:val="00D74A47"/>
    <w:rsid w:val="00D74C52"/>
    <w:rsid w:val="00D778C9"/>
    <w:rsid w:val="00D80185"/>
    <w:rsid w:val="00D866EE"/>
    <w:rsid w:val="00D878FA"/>
    <w:rsid w:val="00D87F72"/>
    <w:rsid w:val="00D915FA"/>
    <w:rsid w:val="00D9347D"/>
    <w:rsid w:val="00D9513C"/>
    <w:rsid w:val="00D95585"/>
    <w:rsid w:val="00D9651F"/>
    <w:rsid w:val="00DA00BD"/>
    <w:rsid w:val="00DA18A0"/>
    <w:rsid w:val="00DA3C65"/>
    <w:rsid w:val="00DA637B"/>
    <w:rsid w:val="00DA6ADA"/>
    <w:rsid w:val="00DA78F6"/>
    <w:rsid w:val="00DB06B8"/>
    <w:rsid w:val="00DB15DF"/>
    <w:rsid w:val="00DB1CC2"/>
    <w:rsid w:val="00DB3D1B"/>
    <w:rsid w:val="00DB466E"/>
    <w:rsid w:val="00DB4737"/>
    <w:rsid w:val="00DB4FD4"/>
    <w:rsid w:val="00DB5398"/>
    <w:rsid w:val="00DB5642"/>
    <w:rsid w:val="00DB67B9"/>
    <w:rsid w:val="00DB7317"/>
    <w:rsid w:val="00DB7662"/>
    <w:rsid w:val="00DC20F3"/>
    <w:rsid w:val="00DC37DD"/>
    <w:rsid w:val="00DC71DA"/>
    <w:rsid w:val="00DC75BB"/>
    <w:rsid w:val="00DD41E7"/>
    <w:rsid w:val="00DD4401"/>
    <w:rsid w:val="00DD4DAA"/>
    <w:rsid w:val="00DD5749"/>
    <w:rsid w:val="00DD6389"/>
    <w:rsid w:val="00DE2ECB"/>
    <w:rsid w:val="00DE3932"/>
    <w:rsid w:val="00DE3DBA"/>
    <w:rsid w:val="00DE4A5E"/>
    <w:rsid w:val="00DE51FF"/>
    <w:rsid w:val="00DE688C"/>
    <w:rsid w:val="00DF014B"/>
    <w:rsid w:val="00DF4DDE"/>
    <w:rsid w:val="00DF5FFE"/>
    <w:rsid w:val="00DF62FE"/>
    <w:rsid w:val="00DF6469"/>
    <w:rsid w:val="00DF699D"/>
    <w:rsid w:val="00E03AE4"/>
    <w:rsid w:val="00E04BA8"/>
    <w:rsid w:val="00E05E5E"/>
    <w:rsid w:val="00E07052"/>
    <w:rsid w:val="00E10089"/>
    <w:rsid w:val="00E13DD2"/>
    <w:rsid w:val="00E1422B"/>
    <w:rsid w:val="00E14A8A"/>
    <w:rsid w:val="00E14AB5"/>
    <w:rsid w:val="00E17193"/>
    <w:rsid w:val="00E20D71"/>
    <w:rsid w:val="00E23FD8"/>
    <w:rsid w:val="00E25017"/>
    <w:rsid w:val="00E255E5"/>
    <w:rsid w:val="00E262E9"/>
    <w:rsid w:val="00E27E24"/>
    <w:rsid w:val="00E27F16"/>
    <w:rsid w:val="00E30073"/>
    <w:rsid w:val="00E31CBD"/>
    <w:rsid w:val="00E32D85"/>
    <w:rsid w:val="00E34AB2"/>
    <w:rsid w:val="00E3567A"/>
    <w:rsid w:val="00E408ED"/>
    <w:rsid w:val="00E42F6D"/>
    <w:rsid w:val="00E45CCE"/>
    <w:rsid w:val="00E45E85"/>
    <w:rsid w:val="00E5130E"/>
    <w:rsid w:val="00E514EC"/>
    <w:rsid w:val="00E52F06"/>
    <w:rsid w:val="00E53A75"/>
    <w:rsid w:val="00E569CA"/>
    <w:rsid w:val="00E56C41"/>
    <w:rsid w:val="00E56D57"/>
    <w:rsid w:val="00E572F0"/>
    <w:rsid w:val="00E60CD4"/>
    <w:rsid w:val="00E617C5"/>
    <w:rsid w:val="00E63574"/>
    <w:rsid w:val="00E65D33"/>
    <w:rsid w:val="00E66A2D"/>
    <w:rsid w:val="00E67C9B"/>
    <w:rsid w:val="00E731B9"/>
    <w:rsid w:val="00E73BB3"/>
    <w:rsid w:val="00E756BD"/>
    <w:rsid w:val="00E76456"/>
    <w:rsid w:val="00E82A15"/>
    <w:rsid w:val="00E86474"/>
    <w:rsid w:val="00E905F2"/>
    <w:rsid w:val="00E90CBC"/>
    <w:rsid w:val="00E92CA5"/>
    <w:rsid w:val="00E95953"/>
    <w:rsid w:val="00E97331"/>
    <w:rsid w:val="00EB3A5D"/>
    <w:rsid w:val="00EB41EC"/>
    <w:rsid w:val="00EB4F9A"/>
    <w:rsid w:val="00EB6C5E"/>
    <w:rsid w:val="00EB78C8"/>
    <w:rsid w:val="00EC4962"/>
    <w:rsid w:val="00ED016E"/>
    <w:rsid w:val="00ED17C1"/>
    <w:rsid w:val="00ED3BCA"/>
    <w:rsid w:val="00EE27B9"/>
    <w:rsid w:val="00EE63DC"/>
    <w:rsid w:val="00EF19FD"/>
    <w:rsid w:val="00EF3A55"/>
    <w:rsid w:val="00EF757E"/>
    <w:rsid w:val="00F02CDC"/>
    <w:rsid w:val="00F10C81"/>
    <w:rsid w:val="00F20C1F"/>
    <w:rsid w:val="00F2167F"/>
    <w:rsid w:val="00F2204B"/>
    <w:rsid w:val="00F2270D"/>
    <w:rsid w:val="00F26AEA"/>
    <w:rsid w:val="00F30CFA"/>
    <w:rsid w:val="00F33819"/>
    <w:rsid w:val="00F33A72"/>
    <w:rsid w:val="00F35C50"/>
    <w:rsid w:val="00F371D8"/>
    <w:rsid w:val="00F40E46"/>
    <w:rsid w:val="00F41F4C"/>
    <w:rsid w:val="00F4556B"/>
    <w:rsid w:val="00F472AB"/>
    <w:rsid w:val="00F47B22"/>
    <w:rsid w:val="00F51236"/>
    <w:rsid w:val="00F518A7"/>
    <w:rsid w:val="00F54E55"/>
    <w:rsid w:val="00F5692A"/>
    <w:rsid w:val="00F61928"/>
    <w:rsid w:val="00F61F9F"/>
    <w:rsid w:val="00F65580"/>
    <w:rsid w:val="00F657D0"/>
    <w:rsid w:val="00F747C4"/>
    <w:rsid w:val="00F75514"/>
    <w:rsid w:val="00F768B6"/>
    <w:rsid w:val="00F8026A"/>
    <w:rsid w:val="00F80615"/>
    <w:rsid w:val="00F81330"/>
    <w:rsid w:val="00F83D24"/>
    <w:rsid w:val="00F85AEA"/>
    <w:rsid w:val="00F861BF"/>
    <w:rsid w:val="00F87644"/>
    <w:rsid w:val="00F87EDC"/>
    <w:rsid w:val="00F906A0"/>
    <w:rsid w:val="00F92B87"/>
    <w:rsid w:val="00F964DB"/>
    <w:rsid w:val="00F97115"/>
    <w:rsid w:val="00F97A78"/>
    <w:rsid w:val="00FA69B8"/>
    <w:rsid w:val="00FA6BFF"/>
    <w:rsid w:val="00FB05B1"/>
    <w:rsid w:val="00FB7687"/>
    <w:rsid w:val="00FC12CB"/>
    <w:rsid w:val="00FC145C"/>
    <w:rsid w:val="00FC2064"/>
    <w:rsid w:val="00FC48C0"/>
    <w:rsid w:val="00FC500D"/>
    <w:rsid w:val="00FC571C"/>
    <w:rsid w:val="00FC65D2"/>
    <w:rsid w:val="00FD3F03"/>
    <w:rsid w:val="00FD4174"/>
    <w:rsid w:val="00FD4C76"/>
    <w:rsid w:val="00FD7977"/>
    <w:rsid w:val="00FE251B"/>
    <w:rsid w:val="00FE2820"/>
    <w:rsid w:val="00FE3D76"/>
    <w:rsid w:val="00FE70ED"/>
    <w:rsid w:val="00FF2829"/>
    <w:rsid w:val="00FF2F3C"/>
    <w:rsid w:val="00FF7A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A8CEF"/>
  <w15:chartTrackingRefBased/>
  <w15:docId w15:val="{18438A4B-F5F0-4E26-A448-5EE43A40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DB1CC2"/>
    <w:pPr>
      <w:keepNext/>
      <w:spacing w:line="360" w:lineRule="auto"/>
      <w:jc w:val="center"/>
      <w:outlineLvl w:val="0"/>
    </w:pPr>
    <w:rPr>
      <w:rFonts w:ascii="TimesLT" w:hAnsi="TimesLT"/>
      <w:b/>
      <w:szCs w:val="20"/>
      <w:lang w:val="en-GB" w:eastAsia="en-US"/>
    </w:rPr>
  </w:style>
  <w:style w:type="paragraph" w:styleId="Antrat3">
    <w:name w:val="heading 3"/>
    <w:basedOn w:val="prastasis"/>
    <w:next w:val="prastasis"/>
    <w:link w:val="Antrat3Diagrama"/>
    <w:unhideWhenUsed/>
    <w:qFormat/>
    <w:rsid w:val="004077B5"/>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semiHidden/>
    <w:unhideWhenUsed/>
    <w:qFormat/>
    <w:rsid w:val="00921DC2"/>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4C5F4B"/>
    <w:rPr>
      <w:rFonts w:ascii="Tahoma" w:hAnsi="Tahoma" w:cs="Tahoma"/>
      <w:sz w:val="16"/>
      <w:szCs w:val="16"/>
    </w:rPr>
  </w:style>
  <w:style w:type="paragraph" w:styleId="Dokumentostruktra">
    <w:name w:val="Document Map"/>
    <w:basedOn w:val="prastasis"/>
    <w:semiHidden/>
    <w:rsid w:val="00B76148"/>
    <w:pPr>
      <w:shd w:val="clear" w:color="auto" w:fill="000080"/>
    </w:pPr>
    <w:rPr>
      <w:rFonts w:ascii="Tahoma" w:hAnsi="Tahoma" w:cs="Tahoma"/>
      <w:sz w:val="20"/>
      <w:szCs w:val="20"/>
    </w:rPr>
  </w:style>
  <w:style w:type="paragraph" w:styleId="Pagrindinistekstas">
    <w:name w:val="Body Text"/>
    <w:basedOn w:val="prastasis"/>
    <w:rsid w:val="00D027D7"/>
    <w:pPr>
      <w:jc w:val="center"/>
    </w:pPr>
    <w:rPr>
      <w:lang w:eastAsia="en-US"/>
    </w:rPr>
  </w:style>
  <w:style w:type="paragraph" w:customStyle="1" w:styleId="DiagramaDiagramaCharCharDiagramaDiagramaCharCharDiagramaDiagramaDiagrama">
    <w:name w:val="Diagrama Diagrama Char Char Diagrama Diagrama Char Char Diagrama Diagrama Diagrama"/>
    <w:basedOn w:val="prastasis"/>
    <w:rsid w:val="009313A0"/>
    <w:pPr>
      <w:spacing w:after="160" w:line="240" w:lineRule="exact"/>
    </w:pPr>
    <w:rPr>
      <w:rFonts w:ascii="Tahoma" w:hAnsi="Tahoma"/>
      <w:sz w:val="20"/>
      <w:szCs w:val="20"/>
      <w:lang w:val="en-US" w:eastAsia="en-US"/>
    </w:rPr>
  </w:style>
  <w:style w:type="paragraph" w:styleId="Pavadinimas">
    <w:name w:val="Title"/>
    <w:basedOn w:val="prastasis"/>
    <w:link w:val="PavadinimasDiagrama"/>
    <w:qFormat/>
    <w:rsid w:val="006B7067"/>
    <w:pPr>
      <w:jc w:val="center"/>
    </w:pPr>
    <w:rPr>
      <w:rFonts w:ascii="TimesLT" w:hAnsi="TimesLT"/>
      <w:b/>
      <w:bCs/>
      <w:lang w:eastAsia="en-US"/>
    </w:rPr>
  </w:style>
  <w:style w:type="character" w:customStyle="1" w:styleId="Antrat1Diagrama">
    <w:name w:val="Antraštė 1 Diagrama"/>
    <w:link w:val="Antrat1"/>
    <w:rsid w:val="001A73AF"/>
    <w:rPr>
      <w:rFonts w:ascii="TimesLT" w:hAnsi="TimesLT"/>
      <w:b/>
      <w:sz w:val="24"/>
      <w:lang w:val="en-GB" w:eastAsia="en-US"/>
    </w:rPr>
  </w:style>
  <w:style w:type="character" w:customStyle="1" w:styleId="Antrat3Diagrama">
    <w:name w:val="Antraštė 3 Diagrama"/>
    <w:link w:val="Antrat3"/>
    <w:rsid w:val="004077B5"/>
    <w:rPr>
      <w:rFonts w:ascii="Cambria" w:eastAsia="Times New Roman" w:hAnsi="Cambria" w:cs="Times New Roman"/>
      <w:b/>
      <w:bCs/>
      <w:sz w:val="26"/>
      <w:szCs w:val="26"/>
    </w:rPr>
  </w:style>
  <w:style w:type="paragraph" w:styleId="prastasiniatinklio">
    <w:name w:val="Normal (Web)"/>
    <w:basedOn w:val="prastasis"/>
    <w:unhideWhenUsed/>
    <w:rsid w:val="001F377E"/>
    <w:pPr>
      <w:spacing w:before="100" w:beforeAutospacing="1" w:after="100" w:afterAutospacing="1"/>
    </w:pPr>
  </w:style>
  <w:style w:type="character" w:customStyle="1" w:styleId="PavadinimasDiagrama">
    <w:name w:val="Pavadinimas Diagrama"/>
    <w:link w:val="Pavadinimas"/>
    <w:rsid w:val="002325CB"/>
    <w:rPr>
      <w:rFonts w:ascii="TimesLT" w:hAnsi="TimesLT"/>
      <w:b/>
      <w:bCs/>
      <w:sz w:val="24"/>
      <w:szCs w:val="24"/>
      <w:lang w:eastAsia="en-US"/>
    </w:rPr>
  </w:style>
  <w:style w:type="paragraph" w:styleId="Sraopastraipa">
    <w:name w:val="List Paragraph"/>
    <w:basedOn w:val="prastasis"/>
    <w:uiPriority w:val="34"/>
    <w:qFormat/>
    <w:rsid w:val="00A57552"/>
    <w:pPr>
      <w:ind w:left="1296"/>
    </w:pPr>
  </w:style>
  <w:style w:type="paragraph" w:styleId="HTMLiankstoformatuotas">
    <w:name w:val="HTML Preformatted"/>
    <w:basedOn w:val="prastasis"/>
    <w:link w:val="HTMLiankstoformatuotasDiagrama"/>
    <w:unhideWhenUsed/>
    <w:rsid w:val="00F75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rsid w:val="00F75514"/>
    <w:rPr>
      <w:rFonts w:ascii="Courier New" w:hAnsi="Courier New" w:cs="Courier New"/>
    </w:rPr>
  </w:style>
  <w:style w:type="character" w:customStyle="1" w:styleId="HTMLiankstoformatuotasDiagrama">
    <w:name w:val="HTML iš anksto formatuotas Diagrama"/>
    <w:link w:val="HTMLiankstoformatuotas"/>
    <w:locked/>
    <w:rsid w:val="00F75514"/>
    <w:rPr>
      <w:rFonts w:ascii="Courier New" w:hAnsi="Courier New" w:cs="Courier New"/>
    </w:rPr>
  </w:style>
  <w:style w:type="paragraph" w:styleId="Paantrat">
    <w:name w:val="Subtitle"/>
    <w:basedOn w:val="prastasis"/>
    <w:next w:val="prastasis"/>
    <w:link w:val="PaantratDiagrama"/>
    <w:uiPriority w:val="11"/>
    <w:qFormat/>
    <w:rsid w:val="00073F55"/>
    <w:pPr>
      <w:spacing w:after="160" w:line="256" w:lineRule="auto"/>
    </w:pPr>
    <w:rPr>
      <w:rFonts w:ascii="Calibri" w:hAnsi="Calibri"/>
      <w:color w:val="5A5A5A"/>
      <w:spacing w:val="15"/>
      <w:sz w:val="22"/>
      <w:szCs w:val="22"/>
      <w:lang w:eastAsia="en-US"/>
    </w:rPr>
  </w:style>
  <w:style w:type="character" w:customStyle="1" w:styleId="PaantratDiagrama">
    <w:name w:val="Paantraštė Diagrama"/>
    <w:link w:val="Paantrat"/>
    <w:uiPriority w:val="11"/>
    <w:rsid w:val="00073F55"/>
    <w:rPr>
      <w:rFonts w:ascii="Calibri" w:hAnsi="Calibri"/>
      <w:color w:val="5A5A5A"/>
      <w:spacing w:val="15"/>
      <w:sz w:val="22"/>
      <w:szCs w:val="22"/>
      <w:lang w:eastAsia="en-US"/>
    </w:rPr>
  </w:style>
  <w:style w:type="paragraph" w:customStyle="1" w:styleId="Standard">
    <w:name w:val="Standard"/>
    <w:rsid w:val="00553EFF"/>
    <w:pPr>
      <w:suppressAutoHyphens/>
      <w:autoSpaceDN w:val="0"/>
    </w:pPr>
    <w:rPr>
      <w:kern w:val="3"/>
      <w:sz w:val="24"/>
      <w:szCs w:val="24"/>
      <w:lang w:val="en-US" w:eastAsia="en-US"/>
    </w:rPr>
  </w:style>
  <w:style w:type="paragraph" w:styleId="Betarp">
    <w:name w:val="No Spacing"/>
    <w:uiPriority w:val="1"/>
    <w:qFormat/>
    <w:rsid w:val="00D9347D"/>
    <w:rPr>
      <w:rFonts w:ascii="Calibri" w:eastAsia="Calibri" w:hAnsi="Calibri"/>
      <w:sz w:val="22"/>
      <w:szCs w:val="22"/>
      <w:lang w:eastAsia="en-US"/>
    </w:rPr>
  </w:style>
  <w:style w:type="character" w:customStyle="1" w:styleId="Antrat4Diagrama">
    <w:name w:val="Antraštė 4 Diagrama"/>
    <w:link w:val="Antrat4"/>
    <w:semiHidden/>
    <w:rsid w:val="00921DC2"/>
    <w:rPr>
      <w:rFonts w:ascii="Calibri" w:eastAsia="Times New Roman" w:hAnsi="Calibri" w:cs="Times New Roman"/>
      <w:b/>
      <w:bCs/>
      <w:sz w:val="28"/>
      <w:szCs w:val="28"/>
    </w:rPr>
  </w:style>
  <w:style w:type="paragraph" w:customStyle="1" w:styleId="xmsonormal">
    <w:name w:val="x_msonormal"/>
    <w:basedOn w:val="prastasis"/>
    <w:rsid w:val="007F01F5"/>
    <w:pPr>
      <w:spacing w:before="100" w:beforeAutospacing="1" w:after="100" w:afterAutospacing="1"/>
    </w:pPr>
  </w:style>
  <w:style w:type="character" w:styleId="Hipersaitas">
    <w:name w:val="Hyperlink"/>
    <w:uiPriority w:val="99"/>
    <w:unhideWhenUsed/>
    <w:rsid w:val="00193B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4935">
      <w:bodyDiv w:val="1"/>
      <w:marLeft w:val="0"/>
      <w:marRight w:val="0"/>
      <w:marTop w:val="0"/>
      <w:marBottom w:val="0"/>
      <w:divBdr>
        <w:top w:val="none" w:sz="0" w:space="0" w:color="auto"/>
        <w:left w:val="none" w:sz="0" w:space="0" w:color="auto"/>
        <w:bottom w:val="none" w:sz="0" w:space="0" w:color="auto"/>
        <w:right w:val="none" w:sz="0" w:space="0" w:color="auto"/>
      </w:divBdr>
    </w:div>
    <w:div w:id="67118820">
      <w:bodyDiv w:val="1"/>
      <w:marLeft w:val="0"/>
      <w:marRight w:val="0"/>
      <w:marTop w:val="0"/>
      <w:marBottom w:val="0"/>
      <w:divBdr>
        <w:top w:val="none" w:sz="0" w:space="0" w:color="auto"/>
        <w:left w:val="none" w:sz="0" w:space="0" w:color="auto"/>
        <w:bottom w:val="none" w:sz="0" w:space="0" w:color="auto"/>
        <w:right w:val="none" w:sz="0" w:space="0" w:color="auto"/>
      </w:divBdr>
    </w:div>
    <w:div w:id="118425224">
      <w:bodyDiv w:val="1"/>
      <w:marLeft w:val="0"/>
      <w:marRight w:val="0"/>
      <w:marTop w:val="0"/>
      <w:marBottom w:val="0"/>
      <w:divBdr>
        <w:top w:val="none" w:sz="0" w:space="0" w:color="auto"/>
        <w:left w:val="none" w:sz="0" w:space="0" w:color="auto"/>
        <w:bottom w:val="none" w:sz="0" w:space="0" w:color="auto"/>
        <w:right w:val="none" w:sz="0" w:space="0" w:color="auto"/>
      </w:divBdr>
    </w:div>
    <w:div w:id="150173953">
      <w:bodyDiv w:val="1"/>
      <w:marLeft w:val="0"/>
      <w:marRight w:val="0"/>
      <w:marTop w:val="0"/>
      <w:marBottom w:val="0"/>
      <w:divBdr>
        <w:top w:val="none" w:sz="0" w:space="0" w:color="auto"/>
        <w:left w:val="none" w:sz="0" w:space="0" w:color="auto"/>
        <w:bottom w:val="none" w:sz="0" w:space="0" w:color="auto"/>
        <w:right w:val="none" w:sz="0" w:space="0" w:color="auto"/>
      </w:divBdr>
    </w:div>
    <w:div w:id="175384628">
      <w:bodyDiv w:val="1"/>
      <w:marLeft w:val="0"/>
      <w:marRight w:val="0"/>
      <w:marTop w:val="0"/>
      <w:marBottom w:val="0"/>
      <w:divBdr>
        <w:top w:val="none" w:sz="0" w:space="0" w:color="auto"/>
        <w:left w:val="none" w:sz="0" w:space="0" w:color="auto"/>
        <w:bottom w:val="none" w:sz="0" w:space="0" w:color="auto"/>
        <w:right w:val="none" w:sz="0" w:space="0" w:color="auto"/>
      </w:divBdr>
    </w:div>
    <w:div w:id="193200705">
      <w:bodyDiv w:val="1"/>
      <w:marLeft w:val="0"/>
      <w:marRight w:val="0"/>
      <w:marTop w:val="0"/>
      <w:marBottom w:val="0"/>
      <w:divBdr>
        <w:top w:val="none" w:sz="0" w:space="0" w:color="auto"/>
        <w:left w:val="none" w:sz="0" w:space="0" w:color="auto"/>
        <w:bottom w:val="none" w:sz="0" w:space="0" w:color="auto"/>
        <w:right w:val="none" w:sz="0" w:space="0" w:color="auto"/>
      </w:divBdr>
    </w:div>
    <w:div w:id="234097214">
      <w:bodyDiv w:val="1"/>
      <w:marLeft w:val="0"/>
      <w:marRight w:val="0"/>
      <w:marTop w:val="0"/>
      <w:marBottom w:val="0"/>
      <w:divBdr>
        <w:top w:val="none" w:sz="0" w:space="0" w:color="auto"/>
        <w:left w:val="none" w:sz="0" w:space="0" w:color="auto"/>
        <w:bottom w:val="none" w:sz="0" w:space="0" w:color="auto"/>
        <w:right w:val="none" w:sz="0" w:space="0" w:color="auto"/>
      </w:divBdr>
    </w:div>
    <w:div w:id="260065477">
      <w:bodyDiv w:val="1"/>
      <w:marLeft w:val="0"/>
      <w:marRight w:val="0"/>
      <w:marTop w:val="0"/>
      <w:marBottom w:val="0"/>
      <w:divBdr>
        <w:top w:val="none" w:sz="0" w:space="0" w:color="auto"/>
        <w:left w:val="none" w:sz="0" w:space="0" w:color="auto"/>
        <w:bottom w:val="none" w:sz="0" w:space="0" w:color="auto"/>
        <w:right w:val="none" w:sz="0" w:space="0" w:color="auto"/>
      </w:divBdr>
    </w:div>
    <w:div w:id="270356506">
      <w:bodyDiv w:val="1"/>
      <w:marLeft w:val="0"/>
      <w:marRight w:val="0"/>
      <w:marTop w:val="0"/>
      <w:marBottom w:val="0"/>
      <w:divBdr>
        <w:top w:val="none" w:sz="0" w:space="0" w:color="auto"/>
        <w:left w:val="none" w:sz="0" w:space="0" w:color="auto"/>
        <w:bottom w:val="none" w:sz="0" w:space="0" w:color="auto"/>
        <w:right w:val="none" w:sz="0" w:space="0" w:color="auto"/>
      </w:divBdr>
    </w:div>
    <w:div w:id="280570879">
      <w:bodyDiv w:val="1"/>
      <w:marLeft w:val="0"/>
      <w:marRight w:val="0"/>
      <w:marTop w:val="0"/>
      <w:marBottom w:val="0"/>
      <w:divBdr>
        <w:top w:val="none" w:sz="0" w:space="0" w:color="auto"/>
        <w:left w:val="none" w:sz="0" w:space="0" w:color="auto"/>
        <w:bottom w:val="none" w:sz="0" w:space="0" w:color="auto"/>
        <w:right w:val="none" w:sz="0" w:space="0" w:color="auto"/>
      </w:divBdr>
    </w:div>
    <w:div w:id="284314844">
      <w:bodyDiv w:val="1"/>
      <w:marLeft w:val="0"/>
      <w:marRight w:val="0"/>
      <w:marTop w:val="0"/>
      <w:marBottom w:val="0"/>
      <w:divBdr>
        <w:top w:val="none" w:sz="0" w:space="0" w:color="auto"/>
        <w:left w:val="none" w:sz="0" w:space="0" w:color="auto"/>
        <w:bottom w:val="none" w:sz="0" w:space="0" w:color="auto"/>
        <w:right w:val="none" w:sz="0" w:space="0" w:color="auto"/>
      </w:divBdr>
    </w:div>
    <w:div w:id="310521645">
      <w:bodyDiv w:val="1"/>
      <w:marLeft w:val="0"/>
      <w:marRight w:val="0"/>
      <w:marTop w:val="0"/>
      <w:marBottom w:val="0"/>
      <w:divBdr>
        <w:top w:val="none" w:sz="0" w:space="0" w:color="auto"/>
        <w:left w:val="none" w:sz="0" w:space="0" w:color="auto"/>
        <w:bottom w:val="none" w:sz="0" w:space="0" w:color="auto"/>
        <w:right w:val="none" w:sz="0" w:space="0" w:color="auto"/>
      </w:divBdr>
    </w:div>
    <w:div w:id="318461164">
      <w:bodyDiv w:val="1"/>
      <w:marLeft w:val="0"/>
      <w:marRight w:val="0"/>
      <w:marTop w:val="0"/>
      <w:marBottom w:val="0"/>
      <w:divBdr>
        <w:top w:val="none" w:sz="0" w:space="0" w:color="auto"/>
        <w:left w:val="none" w:sz="0" w:space="0" w:color="auto"/>
        <w:bottom w:val="none" w:sz="0" w:space="0" w:color="auto"/>
        <w:right w:val="none" w:sz="0" w:space="0" w:color="auto"/>
      </w:divBdr>
    </w:div>
    <w:div w:id="339284797">
      <w:bodyDiv w:val="1"/>
      <w:marLeft w:val="0"/>
      <w:marRight w:val="0"/>
      <w:marTop w:val="0"/>
      <w:marBottom w:val="0"/>
      <w:divBdr>
        <w:top w:val="none" w:sz="0" w:space="0" w:color="auto"/>
        <w:left w:val="none" w:sz="0" w:space="0" w:color="auto"/>
        <w:bottom w:val="none" w:sz="0" w:space="0" w:color="auto"/>
        <w:right w:val="none" w:sz="0" w:space="0" w:color="auto"/>
      </w:divBdr>
    </w:div>
    <w:div w:id="344015733">
      <w:bodyDiv w:val="1"/>
      <w:marLeft w:val="0"/>
      <w:marRight w:val="0"/>
      <w:marTop w:val="0"/>
      <w:marBottom w:val="0"/>
      <w:divBdr>
        <w:top w:val="none" w:sz="0" w:space="0" w:color="auto"/>
        <w:left w:val="none" w:sz="0" w:space="0" w:color="auto"/>
        <w:bottom w:val="none" w:sz="0" w:space="0" w:color="auto"/>
        <w:right w:val="none" w:sz="0" w:space="0" w:color="auto"/>
      </w:divBdr>
    </w:div>
    <w:div w:id="344786987">
      <w:bodyDiv w:val="1"/>
      <w:marLeft w:val="0"/>
      <w:marRight w:val="0"/>
      <w:marTop w:val="0"/>
      <w:marBottom w:val="0"/>
      <w:divBdr>
        <w:top w:val="none" w:sz="0" w:space="0" w:color="auto"/>
        <w:left w:val="none" w:sz="0" w:space="0" w:color="auto"/>
        <w:bottom w:val="none" w:sz="0" w:space="0" w:color="auto"/>
        <w:right w:val="none" w:sz="0" w:space="0" w:color="auto"/>
      </w:divBdr>
    </w:div>
    <w:div w:id="367687925">
      <w:bodyDiv w:val="1"/>
      <w:marLeft w:val="0"/>
      <w:marRight w:val="0"/>
      <w:marTop w:val="0"/>
      <w:marBottom w:val="0"/>
      <w:divBdr>
        <w:top w:val="none" w:sz="0" w:space="0" w:color="auto"/>
        <w:left w:val="none" w:sz="0" w:space="0" w:color="auto"/>
        <w:bottom w:val="none" w:sz="0" w:space="0" w:color="auto"/>
        <w:right w:val="none" w:sz="0" w:space="0" w:color="auto"/>
      </w:divBdr>
    </w:div>
    <w:div w:id="372778690">
      <w:bodyDiv w:val="1"/>
      <w:marLeft w:val="0"/>
      <w:marRight w:val="0"/>
      <w:marTop w:val="0"/>
      <w:marBottom w:val="0"/>
      <w:divBdr>
        <w:top w:val="none" w:sz="0" w:space="0" w:color="auto"/>
        <w:left w:val="none" w:sz="0" w:space="0" w:color="auto"/>
        <w:bottom w:val="none" w:sz="0" w:space="0" w:color="auto"/>
        <w:right w:val="none" w:sz="0" w:space="0" w:color="auto"/>
      </w:divBdr>
    </w:div>
    <w:div w:id="375544538">
      <w:bodyDiv w:val="1"/>
      <w:marLeft w:val="0"/>
      <w:marRight w:val="0"/>
      <w:marTop w:val="0"/>
      <w:marBottom w:val="0"/>
      <w:divBdr>
        <w:top w:val="none" w:sz="0" w:space="0" w:color="auto"/>
        <w:left w:val="none" w:sz="0" w:space="0" w:color="auto"/>
        <w:bottom w:val="none" w:sz="0" w:space="0" w:color="auto"/>
        <w:right w:val="none" w:sz="0" w:space="0" w:color="auto"/>
      </w:divBdr>
    </w:div>
    <w:div w:id="378667551">
      <w:bodyDiv w:val="1"/>
      <w:marLeft w:val="0"/>
      <w:marRight w:val="0"/>
      <w:marTop w:val="0"/>
      <w:marBottom w:val="0"/>
      <w:divBdr>
        <w:top w:val="none" w:sz="0" w:space="0" w:color="auto"/>
        <w:left w:val="none" w:sz="0" w:space="0" w:color="auto"/>
        <w:bottom w:val="none" w:sz="0" w:space="0" w:color="auto"/>
        <w:right w:val="none" w:sz="0" w:space="0" w:color="auto"/>
      </w:divBdr>
    </w:div>
    <w:div w:id="382560509">
      <w:bodyDiv w:val="1"/>
      <w:marLeft w:val="0"/>
      <w:marRight w:val="0"/>
      <w:marTop w:val="0"/>
      <w:marBottom w:val="0"/>
      <w:divBdr>
        <w:top w:val="none" w:sz="0" w:space="0" w:color="auto"/>
        <w:left w:val="none" w:sz="0" w:space="0" w:color="auto"/>
        <w:bottom w:val="none" w:sz="0" w:space="0" w:color="auto"/>
        <w:right w:val="none" w:sz="0" w:space="0" w:color="auto"/>
      </w:divBdr>
    </w:div>
    <w:div w:id="397214630">
      <w:bodyDiv w:val="1"/>
      <w:marLeft w:val="0"/>
      <w:marRight w:val="0"/>
      <w:marTop w:val="0"/>
      <w:marBottom w:val="0"/>
      <w:divBdr>
        <w:top w:val="none" w:sz="0" w:space="0" w:color="auto"/>
        <w:left w:val="none" w:sz="0" w:space="0" w:color="auto"/>
        <w:bottom w:val="none" w:sz="0" w:space="0" w:color="auto"/>
        <w:right w:val="none" w:sz="0" w:space="0" w:color="auto"/>
      </w:divBdr>
    </w:div>
    <w:div w:id="399402759">
      <w:bodyDiv w:val="1"/>
      <w:marLeft w:val="0"/>
      <w:marRight w:val="0"/>
      <w:marTop w:val="0"/>
      <w:marBottom w:val="0"/>
      <w:divBdr>
        <w:top w:val="none" w:sz="0" w:space="0" w:color="auto"/>
        <w:left w:val="none" w:sz="0" w:space="0" w:color="auto"/>
        <w:bottom w:val="none" w:sz="0" w:space="0" w:color="auto"/>
        <w:right w:val="none" w:sz="0" w:space="0" w:color="auto"/>
      </w:divBdr>
    </w:div>
    <w:div w:id="410588823">
      <w:bodyDiv w:val="1"/>
      <w:marLeft w:val="0"/>
      <w:marRight w:val="0"/>
      <w:marTop w:val="0"/>
      <w:marBottom w:val="0"/>
      <w:divBdr>
        <w:top w:val="none" w:sz="0" w:space="0" w:color="auto"/>
        <w:left w:val="none" w:sz="0" w:space="0" w:color="auto"/>
        <w:bottom w:val="none" w:sz="0" w:space="0" w:color="auto"/>
        <w:right w:val="none" w:sz="0" w:space="0" w:color="auto"/>
      </w:divBdr>
    </w:div>
    <w:div w:id="430247887">
      <w:bodyDiv w:val="1"/>
      <w:marLeft w:val="0"/>
      <w:marRight w:val="0"/>
      <w:marTop w:val="0"/>
      <w:marBottom w:val="0"/>
      <w:divBdr>
        <w:top w:val="none" w:sz="0" w:space="0" w:color="auto"/>
        <w:left w:val="none" w:sz="0" w:space="0" w:color="auto"/>
        <w:bottom w:val="none" w:sz="0" w:space="0" w:color="auto"/>
        <w:right w:val="none" w:sz="0" w:space="0" w:color="auto"/>
      </w:divBdr>
    </w:div>
    <w:div w:id="454715709">
      <w:bodyDiv w:val="1"/>
      <w:marLeft w:val="0"/>
      <w:marRight w:val="0"/>
      <w:marTop w:val="0"/>
      <w:marBottom w:val="0"/>
      <w:divBdr>
        <w:top w:val="none" w:sz="0" w:space="0" w:color="auto"/>
        <w:left w:val="none" w:sz="0" w:space="0" w:color="auto"/>
        <w:bottom w:val="none" w:sz="0" w:space="0" w:color="auto"/>
        <w:right w:val="none" w:sz="0" w:space="0" w:color="auto"/>
      </w:divBdr>
    </w:div>
    <w:div w:id="516382636">
      <w:bodyDiv w:val="1"/>
      <w:marLeft w:val="0"/>
      <w:marRight w:val="0"/>
      <w:marTop w:val="0"/>
      <w:marBottom w:val="0"/>
      <w:divBdr>
        <w:top w:val="none" w:sz="0" w:space="0" w:color="auto"/>
        <w:left w:val="none" w:sz="0" w:space="0" w:color="auto"/>
        <w:bottom w:val="none" w:sz="0" w:space="0" w:color="auto"/>
        <w:right w:val="none" w:sz="0" w:space="0" w:color="auto"/>
      </w:divBdr>
    </w:div>
    <w:div w:id="525288311">
      <w:bodyDiv w:val="1"/>
      <w:marLeft w:val="0"/>
      <w:marRight w:val="0"/>
      <w:marTop w:val="0"/>
      <w:marBottom w:val="0"/>
      <w:divBdr>
        <w:top w:val="none" w:sz="0" w:space="0" w:color="auto"/>
        <w:left w:val="none" w:sz="0" w:space="0" w:color="auto"/>
        <w:bottom w:val="none" w:sz="0" w:space="0" w:color="auto"/>
        <w:right w:val="none" w:sz="0" w:space="0" w:color="auto"/>
      </w:divBdr>
    </w:div>
    <w:div w:id="574366371">
      <w:bodyDiv w:val="1"/>
      <w:marLeft w:val="0"/>
      <w:marRight w:val="0"/>
      <w:marTop w:val="0"/>
      <w:marBottom w:val="0"/>
      <w:divBdr>
        <w:top w:val="none" w:sz="0" w:space="0" w:color="auto"/>
        <w:left w:val="none" w:sz="0" w:space="0" w:color="auto"/>
        <w:bottom w:val="none" w:sz="0" w:space="0" w:color="auto"/>
        <w:right w:val="none" w:sz="0" w:space="0" w:color="auto"/>
      </w:divBdr>
    </w:div>
    <w:div w:id="578102023">
      <w:bodyDiv w:val="1"/>
      <w:marLeft w:val="0"/>
      <w:marRight w:val="0"/>
      <w:marTop w:val="0"/>
      <w:marBottom w:val="0"/>
      <w:divBdr>
        <w:top w:val="none" w:sz="0" w:space="0" w:color="auto"/>
        <w:left w:val="none" w:sz="0" w:space="0" w:color="auto"/>
        <w:bottom w:val="none" w:sz="0" w:space="0" w:color="auto"/>
        <w:right w:val="none" w:sz="0" w:space="0" w:color="auto"/>
      </w:divBdr>
    </w:div>
    <w:div w:id="600258049">
      <w:bodyDiv w:val="1"/>
      <w:marLeft w:val="0"/>
      <w:marRight w:val="0"/>
      <w:marTop w:val="0"/>
      <w:marBottom w:val="0"/>
      <w:divBdr>
        <w:top w:val="none" w:sz="0" w:space="0" w:color="auto"/>
        <w:left w:val="none" w:sz="0" w:space="0" w:color="auto"/>
        <w:bottom w:val="none" w:sz="0" w:space="0" w:color="auto"/>
        <w:right w:val="none" w:sz="0" w:space="0" w:color="auto"/>
      </w:divBdr>
    </w:div>
    <w:div w:id="734594451">
      <w:bodyDiv w:val="1"/>
      <w:marLeft w:val="0"/>
      <w:marRight w:val="0"/>
      <w:marTop w:val="0"/>
      <w:marBottom w:val="0"/>
      <w:divBdr>
        <w:top w:val="none" w:sz="0" w:space="0" w:color="auto"/>
        <w:left w:val="none" w:sz="0" w:space="0" w:color="auto"/>
        <w:bottom w:val="none" w:sz="0" w:space="0" w:color="auto"/>
        <w:right w:val="none" w:sz="0" w:space="0" w:color="auto"/>
      </w:divBdr>
    </w:div>
    <w:div w:id="755134869">
      <w:bodyDiv w:val="1"/>
      <w:marLeft w:val="0"/>
      <w:marRight w:val="0"/>
      <w:marTop w:val="0"/>
      <w:marBottom w:val="0"/>
      <w:divBdr>
        <w:top w:val="none" w:sz="0" w:space="0" w:color="auto"/>
        <w:left w:val="none" w:sz="0" w:space="0" w:color="auto"/>
        <w:bottom w:val="none" w:sz="0" w:space="0" w:color="auto"/>
        <w:right w:val="none" w:sz="0" w:space="0" w:color="auto"/>
      </w:divBdr>
    </w:div>
    <w:div w:id="770978278">
      <w:bodyDiv w:val="1"/>
      <w:marLeft w:val="0"/>
      <w:marRight w:val="0"/>
      <w:marTop w:val="0"/>
      <w:marBottom w:val="0"/>
      <w:divBdr>
        <w:top w:val="none" w:sz="0" w:space="0" w:color="auto"/>
        <w:left w:val="none" w:sz="0" w:space="0" w:color="auto"/>
        <w:bottom w:val="none" w:sz="0" w:space="0" w:color="auto"/>
        <w:right w:val="none" w:sz="0" w:space="0" w:color="auto"/>
      </w:divBdr>
    </w:div>
    <w:div w:id="775716178">
      <w:bodyDiv w:val="1"/>
      <w:marLeft w:val="0"/>
      <w:marRight w:val="0"/>
      <w:marTop w:val="0"/>
      <w:marBottom w:val="0"/>
      <w:divBdr>
        <w:top w:val="none" w:sz="0" w:space="0" w:color="auto"/>
        <w:left w:val="none" w:sz="0" w:space="0" w:color="auto"/>
        <w:bottom w:val="none" w:sz="0" w:space="0" w:color="auto"/>
        <w:right w:val="none" w:sz="0" w:space="0" w:color="auto"/>
      </w:divBdr>
    </w:div>
    <w:div w:id="798304386">
      <w:bodyDiv w:val="1"/>
      <w:marLeft w:val="0"/>
      <w:marRight w:val="0"/>
      <w:marTop w:val="0"/>
      <w:marBottom w:val="0"/>
      <w:divBdr>
        <w:top w:val="none" w:sz="0" w:space="0" w:color="auto"/>
        <w:left w:val="none" w:sz="0" w:space="0" w:color="auto"/>
        <w:bottom w:val="none" w:sz="0" w:space="0" w:color="auto"/>
        <w:right w:val="none" w:sz="0" w:space="0" w:color="auto"/>
      </w:divBdr>
    </w:div>
    <w:div w:id="841505059">
      <w:bodyDiv w:val="1"/>
      <w:marLeft w:val="0"/>
      <w:marRight w:val="0"/>
      <w:marTop w:val="0"/>
      <w:marBottom w:val="0"/>
      <w:divBdr>
        <w:top w:val="none" w:sz="0" w:space="0" w:color="auto"/>
        <w:left w:val="none" w:sz="0" w:space="0" w:color="auto"/>
        <w:bottom w:val="none" w:sz="0" w:space="0" w:color="auto"/>
        <w:right w:val="none" w:sz="0" w:space="0" w:color="auto"/>
      </w:divBdr>
    </w:div>
    <w:div w:id="845709234">
      <w:bodyDiv w:val="1"/>
      <w:marLeft w:val="0"/>
      <w:marRight w:val="0"/>
      <w:marTop w:val="0"/>
      <w:marBottom w:val="0"/>
      <w:divBdr>
        <w:top w:val="none" w:sz="0" w:space="0" w:color="auto"/>
        <w:left w:val="none" w:sz="0" w:space="0" w:color="auto"/>
        <w:bottom w:val="none" w:sz="0" w:space="0" w:color="auto"/>
        <w:right w:val="none" w:sz="0" w:space="0" w:color="auto"/>
      </w:divBdr>
    </w:div>
    <w:div w:id="873888480">
      <w:bodyDiv w:val="1"/>
      <w:marLeft w:val="0"/>
      <w:marRight w:val="0"/>
      <w:marTop w:val="0"/>
      <w:marBottom w:val="0"/>
      <w:divBdr>
        <w:top w:val="none" w:sz="0" w:space="0" w:color="auto"/>
        <w:left w:val="none" w:sz="0" w:space="0" w:color="auto"/>
        <w:bottom w:val="none" w:sz="0" w:space="0" w:color="auto"/>
        <w:right w:val="none" w:sz="0" w:space="0" w:color="auto"/>
      </w:divBdr>
    </w:div>
    <w:div w:id="921986974">
      <w:bodyDiv w:val="1"/>
      <w:marLeft w:val="0"/>
      <w:marRight w:val="0"/>
      <w:marTop w:val="0"/>
      <w:marBottom w:val="0"/>
      <w:divBdr>
        <w:top w:val="none" w:sz="0" w:space="0" w:color="auto"/>
        <w:left w:val="none" w:sz="0" w:space="0" w:color="auto"/>
        <w:bottom w:val="none" w:sz="0" w:space="0" w:color="auto"/>
        <w:right w:val="none" w:sz="0" w:space="0" w:color="auto"/>
      </w:divBdr>
    </w:div>
    <w:div w:id="999969055">
      <w:bodyDiv w:val="1"/>
      <w:marLeft w:val="0"/>
      <w:marRight w:val="0"/>
      <w:marTop w:val="0"/>
      <w:marBottom w:val="0"/>
      <w:divBdr>
        <w:top w:val="none" w:sz="0" w:space="0" w:color="auto"/>
        <w:left w:val="none" w:sz="0" w:space="0" w:color="auto"/>
        <w:bottom w:val="none" w:sz="0" w:space="0" w:color="auto"/>
        <w:right w:val="none" w:sz="0" w:space="0" w:color="auto"/>
      </w:divBdr>
    </w:div>
    <w:div w:id="1008024031">
      <w:bodyDiv w:val="1"/>
      <w:marLeft w:val="0"/>
      <w:marRight w:val="0"/>
      <w:marTop w:val="0"/>
      <w:marBottom w:val="0"/>
      <w:divBdr>
        <w:top w:val="none" w:sz="0" w:space="0" w:color="auto"/>
        <w:left w:val="none" w:sz="0" w:space="0" w:color="auto"/>
        <w:bottom w:val="none" w:sz="0" w:space="0" w:color="auto"/>
        <w:right w:val="none" w:sz="0" w:space="0" w:color="auto"/>
      </w:divBdr>
    </w:div>
    <w:div w:id="1013413611">
      <w:bodyDiv w:val="1"/>
      <w:marLeft w:val="0"/>
      <w:marRight w:val="0"/>
      <w:marTop w:val="0"/>
      <w:marBottom w:val="0"/>
      <w:divBdr>
        <w:top w:val="none" w:sz="0" w:space="0" w:color="auto"/>
        <w:left w:val="none" w:sz="0" w:space="0" w:color="auto"/>
        <w:bottom w:val="none" w:sz="0" w:space="0" w:color="auto"/>
        <w:right w:val="none" w:sz="0" w:space="0" w:color="auto"/>
      </w:divBdr>
    </w:div>
    <w:div w:id="1017316600">
      <w:bodyDiv w:val="1"/>
      <w:marLeft w:val="0"/>
      <w:marRight w:val="0"/>
      <w:marTop w:val="0"/>
      <w:marBottom w:val="0"/>
      <w:divBdr>
        <w:top w:val="none" w:sz="0" w:space="0" w:color="auto"/>
        <w:left w:val="none" w:sz="0" w:space="0" w:color="auto"/>
        <w:bottom w:val="none" w:sz="0" w:space="0" w:color="auto"/>
        <w:right w:val="none" w:sz="0" w:space="0" w:color="auto"/>
      </w:divBdr>
    </w:div>
    <w:div w:id="1043603477">
      <w:bodyDiv w:val="1"/>
      <w:marLeft w:val="0"/>
      <w:marRight w:val="0"/>
      <w:marTop w:val="0"/>
      <w:marBottom w:val="0"/>
      <w:divBdr>
        <w:top w:val="none" w:sz="0" w:space="0" w:color="auto"/>
        <w:left w:val="none" w:sz="0" w:space="0" w:color="auto"/>
        <w:bottom w:val="none" w:sz="0" w:space="0" w:color="auto"/>
        <w:right w:val="none" w:sz="0" w:space="0" w:color="auto"/>
      </w:divBdr>
    </w:div>
    <w:div w:id="1052578205">
      <w:bodyDiv w:val="1"/>
      <w:marLeft w:val="0"/>
      <w:marRight w:val="0"/>
      <w:marTop w:val="0"/>
      <w:marBottom w:val="0"/>
      <w:divBdr>
        <w:top w:val="none" w:sz="0" w:space="0" w:color="auto"/>
        <w:left w:val="none" w:sz="0" w:space="0" w:color="auto"/>
        <w:bottom w:val="none" w:sz="0" w:space="0" w:color="auto"/>
        <w:right w:val="none" w:sz="0" w:space="0" w:color="auto"/>
      </w:divBdr>
    </w:div>
    <w:div w:id="1080059846">
      <w:bodyDiv w:val="1"/>
      <w:marLeft w:val="0"/>
      <w:marRight w:val="0"/>
      <w:marTop w:val="0"/>
      <w:marBottom w:val="0"/>
      <w:divBdr>
        <w:top w:val="none" w:sz="0" w:space="0" w:color="auto"/>
        <w:left w:val="none" w:sz="0" w:space="0" w:color="auto"/>
        <w:bottom w:val="none" w:sz="0" w:space="0" w:color="auto"/>
        <w:right w:val="none" w:sz="0" w:space="0" w:color="auto"/>
      </w:divBdr>
    </w:div>
    <w:div w:id="1151481987">
      <w:bodyDiv w:val="1"/>
      <w:marLeft w:val="0"/>
      <w:marRight w:val="0"/>
      <w:marTop w:val="0"/>
      <w:marBottom w:val="0"/>
      <w:divBdr>
        <w:top w:val="none" w:sz="0" w:space="0" w:color="auto"/>
        <w:left w:val="none" w:sz="0" w:space="0" w:color="auto"/>
        <w:bottom w:val="none" w:sz="0" w:space="0" w:color="auto"/>
        <w:right w:val="none" w:sz="0" w:space="0" w:color="auto"/>
      </w:divBdr>
    </w:div>
    <w:div w:id="1155873096">
      <w:bodyDiv w:val="1"/>
      <w:marLeft w:val="0"/>
      <w:marRight w:val="0"/>
      <w:marTop w:val="0"/>
      <w:marBottom w:val="0"/>
      <w:divBdr>
        <w:top w:val="none" w:sz="0" w:space="0" w:color="auto"/>
        <w:left w:val="none" w:sz="0" w:space="0" w:color="auto"/>
        <w:bottom w:val="none" w:sz="0" w:space="0" w:color="auto"/>
        <w:right w:val="none" w:sz="0" w:space="0" w:color="auto"/>
      </w:divBdr>
    </w:div>
    <w:div w:id="1235581566">
      <w:bodyDiv w:val="1"/>
      <w:marLeft w:val="0"/>
      <w:marRight w:val="0"/>
      <w:marTop w:val="0"/>
      <w:marBottom w:val="0"/>
      <w:divBdr>
        <w:top w:val="none" w:sz="0" w:space="0" w:color="auto"/>
        <w:left w:val="none" w:sz="0" w:space="0" w:color="auto"/>
        <w:bottom w:val="none" w:sz="0" w:space="0" w:color="auto"/>
        <w:right w:val="none" w:sz="0" w:space="0" w:color="auto"/>
      </w:divBdr>
    </w:div>
    <w:div w:id="1298338246">
      <w:bodyDiv w:val="1"/>
      <w:marLeft w:val="0"/>
      <w:marRight w:val="0"/>
      <w:marTop w:val="0"/>
      <w:marBottom w:val="0"/>
      <w:divBdr>
        <w:top w:val="none" w:sz="0" w:space="0" w:color="auto"/>
        <w:left w:val="none" w:sz="0" w:space="0" w:color="auto"/>
        <w:bottom w:val="none" w:sz="0" w:space="0" w:color="auto"/>
        <w:right w:val="none" w:sz="0" w:space="0" w:color="auto"/>
      </w:divBdr>
    </w:div>
    <w:div w:id="1327783397">
      <w:bodyDiv w:val="1"/>
      <w:marLeft w:val="0"/>
      <w:marRight w:val="0"/>
      <w:marTop w:val="0"/>
      <w:marBottom w:val="0"/>
      <w:divBdr>
        <w:top w:val="none" w:sz="0" w:space="0" w:color="auto"/>
        <w:left w:val="none" w:sz="0" w:space="0" w:color="auto"/>
        <w:bottom w:val="none" w:sz="0" w:space="0" w:color="auto"/>
        <w:right w:val="none" w:sz="0" w:space="0" w:color="auto"/>
      </w:divBdr>
    </w:div>
    <w:div w:id="1351489193">
      <w:bodyDiv w:val="1"/>
      <w:marLeft w:val="0"/>
      <w:marRight w:val="0"/>
      <w:marTop w:val="0"/>
      <w:marBottom w:val="0"/>
      <w:divBdr>
        <w:top w:val="none" w:sz="0" w:space="0" w:color="auto"/>
        <w:left w:val="none" w:sz="0" w:space="0" w:color="auto"/>
        <w:bottom w:val="none" w:sz="0" w:space="0" w:color="auto"/>
        <w:right w:val="none" w:sz="0" w:space="0" w:color="auto"/>
      </w:divBdr>
    </w:div>
    <w:div w:id="1366559052">
      <w:bodyDiv w:val="1"/>
      <w:marLeft w:val="0"/>
      <w:marRight w:val="0"/>
      <w:marTop w:val="0"/>
      <w:marBottom w:val="0"/>
      <w:divBdr>
        <w:top w:val="none" w:sz="0" w:space="0" w:color="auto"/>
        <w:left w:val="none" w:sz="0" w:space="0" w:color="auto"/>
        <w:bottom w:val="none" w:sz="0" w:space="0" w:color="auto"/>
        <w:right w:val="none" w:sz="0" w:space="0" w:color="auto"/>
      </w:divBdr>
    </w:div>
    <w:div w:id="1388534450">
      <w:bodyDiv w:val="1"/>
      <w:marLeft w:val="0"/>
      <w:marRight w:val="0"/>
      <w:marTop w:val="0"/>
      <w:marBottom w:val="0"/>
      <w:divBdr>
        <w:top w:val="none" w:sz="0" w:space="0" w:color="auto"/>
        <w:left w:val="none" w:sz="0" w:space="0" w:color="auto"/>
        <w:bottom w:val="none" w:sz="0" w:space="0" w:color="auto"/>
        <w:right w:val="none" w:sz="0" w:space="0" w:color="auto"/>
      </w:divBdr>
    </w:div>
    <w:div w:id="1448311935">
      <w:bodyDiv w:val="1"/>
      <w:marLeft w:val="0"/>
      <w:marRight w:val="0"/>
      <w:marTop w:val="0"/>
      <w:marBottom w:val="0"/>
      <w:divBdr>
        <w:top w:val="none" w:sz="0" w:space="0" w:color="auto"/>
        <w:left w:val="none" w:sz="0" w:space="0" w:color="auto"/>
        <w:bottom w:val="none" w:sz="0" w:space="0" w:color="auto"/>
        <w:right w:val="none" w:sz="0" w:space="0" w:color="auto"/>
      </w:divBdr>
    </w:div>
    <w:div w:id="1454130884">
      <w:bodyDiv w:val="1"/>
      <w:marLeft w:val="0"/>
      <w:marRight w:val="0"/>
      <w:marTop w:val="0"/>
      <w:marBottom w:val="0"/>
      <w:divBdr>
        <w:top w:val="none" w:sz="0" w:space="0" w:color="auto"/>
        <w:left w:val="none" w:sz="0" w:space="0" w:color="auto"/>
        <w:bottom w:val="none" w:sz="0" w:space="0" w:color="auto"/>
        <w:right w:val="none" w:sz="0" w:space="0" w:color="auto"/>
      </w:divBdr>
    </w:div>
    <w:div w:id="1465342540">
      <w:bodyDiv w:val="1"/>
      <w:marLeft w:val="0"/>
      <w:marRight w:val="0"/>
      <w:marTop w:val="0"/>
      <w:marBottom w:val="0"/>
      <w:divBdr>
        <w:top w:val="none" w:sz="0" w:space="0" w:color="auto"/>
        <w:left w:val="none" w:sz="0" w:space="0" w:color="auto"/>
        <w:bottom w:val="none" w:sz="0" w:space="0" w:color="auto"/>
        <w:right w:val="none" w:sz="0" w:space="0" w:color="auto"/>
      </w:divBdr>
    </w:div>
    <w:div w:id="1503810911">
      <w:bodyDiv w:val="1"/>
      <w:marLeft w:val="0"/>
      <w:marRight w:val="0"/>
      <w:marTop w:val="0"/>
      <w:marBottom w:val="0"/>
      <w:divBdr>
        <w:top w:val="none" w:sz="0" w:space="0" w:color="auto"/>
        <w:left w:val="none" w:sz="0" w:space="0" w:color="auto"/>
        <w:bottom w:val="none" w:sz="0" w:space="0" w:color="auto"/>
        <w:right w:val="none" w:sz="0" w:space="0" w:color="auto"/>
      </w:divBdr>
    </w:div>
    <w:div w:id="1525091667">
      <w:bodyDiv w:val="1"/>
      <w:marLeft w:val="0"/>
      <w:marRight w:val="0"/>
      <w:marTop w:val="0"/>
      <w:marBottom w:val="0"/>
      <w:divBdr>
        <w:top w:val="none" w:sz="0" w:space="0" w:color="auto"/>
        <w:left w:val="none" w:sz="0" w:space="0" w:color="auto"/>
        <w:bottom w:val="none" w:sz="0" w:space="0" w:color="auto"/>
        <w:right w:val="none" w:sz="0" w:space="0" w:color="auto"/>
      </w:divBdr>
    </w:div>
    <w:div w:id="1547916120">
      <w:bodyDiv w:val="1"/>
      <w:marLeft w:val="0"/>
      <w:marRight w:val="0"/>
      <w:marTop w:val="0"/>
      <w:marBottom w:val="0"/>
      <w:divBdr>
        <w:top w:val="none" w:sz="0" w:space="0" w:color="auto"/>
        <w:left w:val="none" w:sz="0" w:space="0" w:color="auto"/>
        <w:bottom w:val="none" w:sz="0" w:space="0" w:color="auto"/>
        <w:right w:val="none" w:sz="0" w:space="0" w:color="auto"/>
      </w:divBdr>
    </w:div>
    <w:div w:id="1549300959">
      <w:bodyDiv w:val="1"/>
      <w:marLeft w:val="0"/>
      <w:marRight w:val="0"/>
      <w:marTop w:val="0"/>
      <w:marBottom w:val="0"/>
      <w:divBdr>
        <w:top w:val="none" w:sz="0" w:space="0" w:color="auto"/>
        <w:left w:val="none" w:sz="0" w:space="0" w:color="auto"/>
        <w:bottom w:val="none" w:sz="0" w:space="0" w:color="auto"/>
        <w:right w:val="none" w:sz="0" w:space="0" w:color="auto"/>
      </w:divBdr>
    </w:div>
    <w:div w:id="1567186653">
      <w:bodyDiv w:val="1"/>
      <w:marLeft w:val="0"/>
      <w:marRight w:val="0"/>
      <w:marTop w:val="0"/>
      <w:marBottom w:val="0"/>
      <w:divBdr>
        <w:top w:val="none" w:sz="0" w:space="0" w:color="auto"/>
        <w:left w:val="none" w:sz="0" w:space="0" w:color="auto"/>
        <w:bottom w:val="none" w:sz="0" w:space="0" w:color="auto"/>
        <w:right w:val="none" w:sz="0" w:space="0" w:color="auto"/>
      </w:divBdr>
    </w:div>
    <w:div w:id="1577131862">
      <w:bodyDiv w:val="1"/>
      <w:marLeft w:val="0"/>
      <w:marRight w:val="0"/>
      <w:marTop w:val="0"/>
      <w:marBottom w:val="0"/>
      <w:divBdr>
        <w:top w:val="none" w:sz="0" w:space="0" w:color="auto"/>
        <w:left w:val="none" w:sz="0" w:space="0" w:color="auto"/>
        <w:bottom w:val="none" w:sz="0" w:space="0" w:color="auto"/>
        <w:right w:val="none" w:sz="0" w:space="0" w:color="auto"/>
      </w:divBdr>
    </w:div>
    <w:div w:id="1676688587">
      <w:bodyDiv w:val="1"/>
      <w:marLeft w:val="0"/>
      <w:marRight w:val="0"/>
      <w:marTop w:val="0"/>
      <w:marBottom w:val="0"/>
      <w:divBdr>
        <w:top w:val="none" w:sz="0" w:space="0" w:color="auto"/>
        <w:left w:val="none" w:sz="0" w:space="0" w:color="auto"/>
        <w:bottom w:val="none" w:sz="0" w:space="0" w:color="auto"/>
        <w:right w:val="none" w:sz="0" w:space="0" w:color="auto"/>
      </w:divBdr>
    </w:div>
    <w:div w:id="1680766885">
      <w:bodyDiv w:val="1"/>
      <w:marLeft w:val="0"/>
      <w:marRight w:val="0"/>
      <w:marTop w:val="0"/>
      <w:marBottom w:val="0"/>
      <w:divBdr>
        <w:top w:val="none" w:sz="0" w:space="0" w:color="auto"/>
        <w:left w:val="none" w:sz="0" w:space="0" w:color="auto"/>
        <w:bottom w:val="none" w:sz="0" w:space="0" w:color="auto"/>
        <w:right w:val="none" w:sz="0" w:space="0" w:color="auto"/>
      </w:divBdr>
    </w:div>
    <w:div w:id="1733385943">
      <w:bodyDiv w:val="1"/>
      <w:marLeft w:val="0"/>
      <w:marRight w:val="0"/>
      <w:marTop w:val="0"/>
      <w:marBottom w:val="0"/>
      <w:divBdr>
        <w:top w:val="none" w:sz="0" w:space="0" w:color="auto"/>
        <w:left w:val="none" w:sz="0" w:space="0" w:color="auto"/>
        <w:bottom w:val="none" w:sz="0" w:space="0" w:color="auto"/>
        <w:right w:val="none" w:sz="0" w:space="0" w:color="auto"/>
      </w:divBdr>
    </w:div>
    <w:div w:id="1788281781">
      <w:bodyDiv w:val="1"/>
      <w:marLeft w:val="0"/>
      <w:marRight w:val="0"/>
      <w:marTop w:val="0"/>
      <w:marBottom w:val="0"/>
      <w:divBdr>
        <w:top w:val="none" w:sz="0" w:space="0" w:color="auto"/>
        <w:left w:val="none" w:sz="0" w:space="0" w:color="auto"/>
        <w:bottom w:val="none" w:sz="0" w:space="0" w:color="auto"/>
        <w:right w:val="none" w:sz="0" w:space="0" w:color="auto"/>
      </w:divBdr>
    </w:div>
    <w:div w:id="1841240220">
      <w:bodyDiv w:val="1"/>
      <w:marLeft w:val="0"/>
      <w:marRight w:val="0"/>
      <w:marTop w:val="0"/>
      <w:marBottom w:val="0"/>
      <w:divBdr>
        <w:top w:val="none" w:sz="0" w:space="0" w:color="auto"/>
        <w:left w:val="none" w:sz="0" w:space="0" w:color="auto"/>
        <w:bottom w:val="none" w:sz="0" w:space="0" w:color="auto"/>
        <w:right w:val="none" w:sz="0" w:space="0" w:color="auto"/>
      </w:divBdr>
    </w:div>
    <w:div w:id="1865900772">
      <w:bodyDiv w:val="1"/>
      <w:marLeft w:val="0"/>
      <w:marRight w:val="0"/>
      <w:marTop w:val="0"/>
      <w:marBottom w:val="0"/>
      <w:divBdr>
        <w:top w:val="none" w:sz="0" w:space="0" w:color="auto"/>
        <w:left w:val="none" w:sz="0" w:space="0" w:color="auto"/>
        <w:bottom w:val="none" w:sz="0" w:space="0" w:color="auto"/>
        <w:right w:val="none" w:sz="0" w:space="0" w:color="auto"/>
      </w:divBdr>
    </w:div>
    <w:div w:id="1891840920">
      <w:bodyDiv w:val="1"/>
      <w:marLeft w:val="0"/>
      <w:marRight w:val="0"/>
      <w:marTop w:val="0"/>
      <w:marBottom w:val="0"/>
      <w:divBdr>
        <w:top w:val="none" w:sz="0" w:space="0" w:color="auto"/>
        <w:left w:val="none" w:sz="0" w:space="0" w:color="auto"/>
        <w:bottom w:val="none" w:sz="0" w:space="0" w:color="auto"/>
        <w:right w:val="none" w:sz="0" w:space="0" w:color="auto"/>
      </w:divBdr>
    </w:div>
    <w:div w:id="1914121694">
      <w:bodyDiv w:val="1"/>
      <w:marLeft w:val="0"/>
      <w:marRight w:val="0"/>
      <w:marTop w:val="0"/>
      <w:marBottom w:val="0"/>
      <w:divBdr>
        <w:top w:val="none" w:sz="0" w:space="0" w:color="auto"/>
        <w:left w:val="none" w:sz="0" w:space="0" w:color="auto"/>
        <w:bottom w:val="none" w:sz="0" w:space="0" w:color="auto"/>
        <w:right w:val="none" w:sz="0" w:space="0" w:color="auto"/>
      </w:divBdr>
    </w:div>
    <w:div w:id="1916621326">
      <w:bodyDiv w:val="1"/>
      <w:marLeft w:val="0"/>
      <w:marRight w:val="0"/>
      <w:marTop w:val="0"/>
      <w:marBottom w:val="0"/>
      <w:divBdr>
        <w:top w:val="none" w:sz="0" w:space="0" w:color="auto"/>
        <w:left w:val="none" w:sz="0" w:space="0" w:color="auto"/>
        <w:bottom w:val="none" w:sz="0" w:space="0" w:color="auto"/>
        <w:right w:val="none" w:sz="0" w:space="0" w:color="auto"/>
      </w:divBdr>
    </w:div>
    <w:div w:id="1928465406">
      <w:bodyDiv w:val="1"/>
      <w:marLeft w:val="0"/>
      <w:marRight w:val="0"/>
      <w:marTop w:val="0"/>
      <w:marBottom w:val="0"/>
      <w:divBdr>
        <w:top w:val="none" w:sz="0" w:space="0" w:color="auto"/>
        <w:left w:val="none" w:sz="0" w:space="0" w:color="auto"/>
        <w:bottom w:val="none" w:sz="0" w:space="0" w:color="auto"/>
        <w:right w:val="none" w:sz="0" w:space="0" w:color="auto"/>
      </w:divBdr>
    </w:div>
    <w:div w:id="1972205503">
      <w:bodyDiv w:val="1"/>
      <w:marLeft w:val="0"/>
      <w:marRight w:val="0"/>
      <w:marTop w:val="0"/>
      <w:marBottom w:val="0"/>
      <w:divBdr>
        <w:top w:val="none" w:sz="0" w:space="0" w:color="auto"/>
        <w:left w:val="none" w:sz="0" w:space="0" w:color="auto"/>
        <w:bottom w:val="none" w:sz="0" w:space="0" w:color="auto"/>
        <w:right w:val="none" w:sz="0" w:space="0" w:color="auto"/>
      </w:divBdr>
    </w:div>
    <w:div w:id="1977418207">
      <w:bodyDiv w:val="1"/>
      <w:marLeft w:val="0"/>
      <w:marRight w:val="0"/>
      <w:marTop w:val="0"/>
      <w:marBottom w:val="0"/>
      <w:divBdr>
        <w:top w:val="none" w:sz="0" w:space="0" w:color="auto"/>
        <w:left w:val="none" w:sz="0" w:space="0" w:color="auto"/>
        <w:bottom w:val="none" w:sz="0" w:space="0" w:color="auto"/>
        <w:right w:val="none" w:sz="0" w:space="0" w:color="auto"/>
      </w:divBdr>
    </w:div>
    <w:div w:id="1999651074">
      <w:bodyDiv w:val="1"/>
      <w:marLeft w:val="0"/>
      <w:marRight w:val="0"/>
      <w:marTop w:val="0"/>
      <w:marBottom w:val="0"/>
      <w:divBdr>
        <w:top w:val="none" w:sz="0" w:space="0" w:color="auto"/>
        <w:left w:val="none" w:sz="0" w:space="0" w:color="auto"/>
        <w:bottom w:val="none" w:sz="0" w:space="0" w:color="auto"/>
        <w:right w:val="none" w:sz="0" w:space="0" w:color="auto"/>
      </w:divBdr>
    </w:div>
    <w:div w:id="203098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rsa.lt/l.php?tmpl_into%5b0%5d=index&amp;tmpl_name%5b0%5d=m_site_index2&amp;tmpl_into%5b1%5d=middle&amp;tmpl_name%5b1%5d=m_doc_shop_doc_info&amp;doc_id=2954&amp;back_tmpl=m_doc_shop_search&amp;_PAGE_COUNT=60&amp;_ALL_COUNT=1500" TargetMode="External"/><Relationship Id="rId21" Type="http://schemas.openxmlformats.org/officeDocument/2006/relationships/hyperlink" Target="https://www.arsa.lt/l.php?tmpl_into%5b0%5d=index&amp;tmpl_name%5b0%5d=m_site_index2&amp;tmpl_into%5b1%5d=middle&amp;tmpl_name%5b1%5d=m_doc_shop_doc_info&amp;doc_id=2947&amp;back_tmpl=m_doc_shop_search&amp;_PAGE_COUNT=80&amp;_ALL_COUNT=1500" TargetMode="External"/><Relationship Id="rId42" Type="http://schemas.openxmlformats.org/officeDocument/2006/relationships/hyperlink" Target="https://www.arsa.lt/l.php?tmpl_into%5b0%5d=index&amp;tmpl_name%5b0%5d=m_site_index2&amp;tmpl_into%5b1%5d=middle&amp;tmpl_name%5b1%5d=m_doc_shop_doc_info&amp;doc_id=2970&amp;back_tmpl=m_doc_shop_search&amp;_PAGE_COUNT=40&amp;_ALL_COUNT=1500" TargetMode="External"/><Relationship Id="rId47" Type="http://schemas.openxmlformats.org/officeDocument/2006/relationships/hyperlink" Target="https://www.arsa.lt/l.php?tmpl_into%5b0%5d=index&amp;tmpl_name%5b0%5d=m_site_index2&amp;tmpl_into%5b1%5d=middle&amp;tmpl_name%5b1%5d=m_doc_shop_doc_info&amp;doc_id=2975&amp;back_tmpl=m_doc_shop_search&amp;_PAGE_COUNT=40&amp;_ALL_COUNT=1500" TargetMode="External"/><Relationship Id="rId63" Type="http://schemas.openxmlformats.org/officeDocument/2006/relationships/hyperlink" Target="https://www.arsa.lt/l.php?tmpl_into%5b0%5d=index&amp;tmpl_name%5b0%5d=m_site_index2&amp;tmpl_into%5b1%5d=middle&amp;tmpl_name%5b1%5d=m_doc_shop_doc_info&amp;doc_id=3022&amp;back_tmpl=m_doc_shop_search&amp;_PAGE_COUNT=0&amp;_ALL_COUNT=1500" TargetMode="External"/><Relationship Id="rId68" Type="http://schemas.openxmlformats.org/officeDocument/2006/relationships/hyperlink" Target="https://www.arsa.lt/l.php?tmpl_into%5b0%5d=index&amp;tmpl_name%5b0%5d=m_site_index2&amp;tmpl_into%5b1%5d=middle&amp;tmpl_name%5b1%5d=m_doc_shop_doc_info&amp;doc_id=3009&amp;back_tmpl=m_doc_shop_search&amp;_PAGE_COUNT=0&amp;_ALL_COUNT=1500" TargetMode="External"/><Relationship Id="rId84" Type="http://schemas.openxmlformats.org/officeDocument/2006/relationships/hyperlink" Target="https://www.arsa.lt/l.php?tmpl_into%5b0%5d=index&amp;tmpl_name%5b0%5d=m_site_index2&amp;tmpl_into%5b1%5d=middle&amp;tmpl_name%5b1%5d=m_doc_shop_doc_info&amp;doc_id=2951&amp;back_tmpl=m_doc_shop_search&amp;_PAGE_COUNT=60&amp;_ALL_COUNT=1500" TargetMode="External"/><Relationship Id="rId89" Type="http://schemas.openxmlformats.org/officeDocument/2006/relationships/hyperlink" Target="https://www.arsa.lt/l.php?tmpl_into%5b0%5d=index&amp;tmpl_name%5b0%5d=m_site_index2&amp;tmpl_into%5b1%5d=middle&amp;tmpl_name%5b1%5d=m_doc_shop_doc_info&amp;doc_id=3020&amp;back_tmpl=m_doc_shop_search&amp;_PAGE_COUNT=0&amp;_ALL_COUNT=1500" TargetMode="External"/><Relationship Id="rId16" Type="http://schemas.openxmlformats.org/officeDocument/2006/relationships/hyperlink" Target="https://www.arsa.lt/l.php?tmpl_into%5b0%5d=index&amp;tmpl_name%5b0%5d=m_site_index2&amp;tmpl_into%5b1%5d=middle&amp;tmpl_name%5b1%5d=m_doc_shop_doc_info&amp;doc_id=2996&amp;back_tmpl=m_doc_shop_search&amp;_PAGE_COUNT=20&amp;_ALL_COUNT=1500" TargetMode="External"/><Relationship Id="rId11" Type="http://schemas.openxmlformats.org/officeDocument/2006/relationships/hyperlink" Target="https://www.arsa.lt/l.php?tmpl_into%5b0%5d=index&amp;tmpl_name%5b0%5d=m_site_index2&amp;tmpl_into%5b1%5d=middle&amp;tmpl_name%5b1%5d=m_doc_shop_doc_info&amp;doc_id=2987&amp;back_tmpl=m_doc_shop_search&amp;_PAGE_COUNT=40&amp;_ALL_COUNT=1500" TargetMode="External"/><Relationship Id="rId32" Type="http://schemas.openxmlformats.org/officeDocument/2006/relationships/hyperlink" Target="https://www.arsa.lt/l.php?tmpl_into%5b0%5d=index&amp;tmpl_name%5b0%5d=m_site_index2&amp;tmpl_into%5b1%5d=middle&amp;tmpl_name%5b1%5d=m_doc_shop_doc_info&amp;doc_id=2960&amp;back_tmpl=m_doc_shop_search&amp;_PAGE_COUNT=60&amp;_ALL_COUNT=1500" TargetMode="External"/><Relationship Id="rId37" Type="http://schemas.openxmlformats.org/officeDocument/2006/relationships/hyperlink" Target="https://www.arsa.lt/l.php?tmpl_into%5b0%5d=index&amp;tmpl_name%5b0%5d=m_site_index2&amp;tmpl_into%5b1%5d=middle&amp;tmpl_name%5b1%5d=m_doc_shop_doc_info&amp;doc_id=2965&amp;back_tmpl=m_doc_shop_search&amp;_PAGE_COUNT=60&amp;_ALL_COUNT=1500" TargetMode="External"/><Relationship Id="rId53" Type="http://schemas.openxmlformats.org/officeDocument/2006/relationships/hyperlink" Target="https://www.arsa.lt/l.php?tmpl_into%5b0%5d=index&amp;tmpl_name%5b0%5d=m_site_index2&amp;tmpl_into%5b1%5d=middle&amp;tmpl_name%5b1%5d=m_doc_shop_doc_info&amp;doc_id=2981&amp;back_tmpl=m_doc_shop_search&amp;_PAGE_COUNT=40&amp;_ALL_COUNT=1500" TargetMode="External"/><Relationship Id="rId58" Type="http://schemas.openxmlformats.org/officeDocument/2006/relationships/hyperlink" Target="https://www.arsa.lt/l.php?tmpl_into%5b0%5d=index&amp;tmpl_name%5b0%5d=m_site_index2&amp;tmpl_into%5b1%5d=middle&amp;tmpl_name%5b1%5d=m_doc_shop_doc_info&amp;doc_id=3016&amp;back_tmpl=m_doc_shop_search&amp;_PAGE_COUNT=0&amp;_ALL_COUNT=1500" TargetMode="External"/><Relationship Id="rId74" Type="http://schemas.openxmlformats.org/officeDocument/2006/relationships/hyperlink" Target="https://www.arsa.lt/l.php?tmpl_into%5b0%5d=index&amp;tmpl_name%5b0%5d=m_site_index2&amp;tmpl_into%5b1%5d=middle&amp;tmpl_name%5b1%5d=m_doc_shop_doc_info&amp;doc_id=3026&amp;back_tmpl=m_doc_shop_search&amp;_PAGE_COUNT=0&amp;_ALL_COUNT=1500" TargetMode="External"/><Relationship Id="rId79" Type="http://schemas.openxmlformats.org/officeDocument/2006/relationships/hyperlink" Target="https://www.arsa.lt/l.php?tmpl_into%5b0%5d=index&amp;tmpl_name%5b0%5d=m_site_index2&amp;tmpl_into%5b1%5d=middle&amp;tmpl_name%5b1%5d=m_doc_shop_doc_info&amp;doc_id=3033&amp;back_tmpl=m_doc_shop_search&amp;_PAGE_COUNT=0&amp;_ALL_COUNT=1500" TargetMode="External"/><Relationship Id="rId5" Type="http://schemas.openxmlformats.org/officeDocument/2006/relationships/webSettings" Target="webSettings.xml"/><Relationship Id="rId90" Type="http://schemas.openxmlformats.org/officeDocument/2006/relationships/hyperlink" Target="https://www.arsa.lt/l.php?tmpl_into%5b0%5d=index&amp;tmpl_name%5b0%5d=m_site_index2&amp;tmpl_into%5b1%5d=middle&amp;tmpl_name%5b1%5d=m_doc_shop_doc_info&amp;doc_id=3021&amp;back_tmpl=m_doc_shop_search&amp;_PAGE_COUNT=0&amp;_ALL_COUNT=1500" TargetMode="External"/><Relationship Id="rId95" Type="http://schemas.openxmlformats.org/officeDocument/2006/relationships/fontTable" Target="fontTable.xml"/><Relationship Id="rId22" Type="http://schemas.openxmlformats.org/officeDocument/2006/relationships/hyperlink" Target="https://www.arsa.lt/l.php?tmpl_into%5b0%5d=index&amp;tmpl_name%5b0%5d=m_site_index2&amp;tmpl_into%5b1%5d=middle&amp;tmpl_name%5b1%5d=m_doc_shop_doc_info&amp;doc_id=2948&amp;back_tmpl=m_doc_shop_search&amp;_PAGE_COUNT=60&amp;_ALL_COUNT=1500" TargetMode="External"/><Relationship Id="rId27" Type="http://schemas.openxmlformats.org/officeDocument/2006/relationships/hyperlink" Target="https://www.arsa.lt/l.php?tmpl_into%5b0%5d=index&amp;tmpl_name%5b0%5d=m_site_index2&amp;tmpl_into%5b1%5d=middle&amp;tmpl_name%5b1%5d=m_doc_shop_doc_info&amp;doc_id=2955&amp;back_tmpl=m_doc_shop_search&amp;_PAGE_COUNT=60&amp;_ALL_COUNT=1500" TargetMode="External"/><Relationship Id="rId43" Type="http://schemas.openxmlformats.org/officeDocument/2006/relationships/hyperlink" Target="https://www.arsa.lt/l.php?tmpl_into%5b0%5d=index&amp;tmpl_name%5b0%5d=m_site_index2&amp;tmpl_into%5b1%5d=middle&amp;tmpl_name%5b1%5d=m_doc_shop_doc_info&amp;doc_id=2971&amp;back_tmpl=m_doc_shop_search&amp;_PAGE_COUNT=40&amp;_ALL_COUNT=1500" TargetMode="External"/><Relationship Id="rId48" Type="http://schemas.openxmlformats.org/officeDocument/2006/relationships/hyperlink" Target="https://www.arsa.lt/l.php?tmpl_into%5b0%5d=index&amp;tmpl_name%5b0%5d=m_site_index2&amp;tmpl_into%5b1%5d=middle&amp;tmpl_name%5b1%5d=m_doc_shop_doc_info&amp;doc_id=2976&amp;back_tmpl=m_doc_shop_search&amp;_PAGE_COUNT=40&amp;_ALL_COUNT=1500" TargetMode="External"/><Relationship Id="rId64" Type="http://schemas.openxmlformats.org/officeDocument/2006/relationships/hyperlink" Target="https://www.arsa.lt/l.php?tmpl_into%5b0%5d=index&amp;tmpl_name%5b0%5d=m_site_index2&amp;tmpl_into%5b1%5d=middle&amp;tmpl_name%5b1%5d=m_doc_shop_doc_info&amp;doc_id=3023&amp;back_tmpl=m_doc_shop_search&amp;_PAGE_COUNT=0&amp;_ALL_COUNT=1500" TargetMode="External"/><Relationship Id="rId69" Type="http://schemas.openxmlformats.org/officeDocument/2006/relationships/hyperlink" Target="https://www.arsa.lt/l.php?tmpl_into%5b0%5d=index&amp;tmpl_name%5b0%5d=m_site_index2&amp;tmpl_into%5b1%5d=middle&amp;tmpl_name%5b1%5d=m_doc_shop_doc_info&amp;doc_id=3010&amp;back_tmpl=m_doc_shop_search&amp;_PAGE_COUNT=0&amp;_ALL_COUNT=1500" TargetMode="External"/><Relationship Id="rId8" Type="http://schemas.openxmlformats.org/officeDocument/2006/relationships/hyperlink" Target="https://www.arsa.lt/l.php?tmpl_into%5b0%5d=index&amp;tmpl_name%5b0%5d=m_site_index2&amp;tmpl_into%5b1%5d=middle&amp;tmpl_name%5b1%5d=m_doc_shop_doc_info&amp;doc_id=3029&amp;back_tmpl=m_doc_shop_search&amp;_PAGE_COUNT=0&amp;_ALL_COUNT=1500" TargetMode="External"/><Relationship Id="rId51" Type="http://schemas.openxmlformats.org/officeDocument/2006/relationships/hyperlink" Target="https://www.arsa.lt/l.php?tmpl_into%5b0%5d=index&amp;tmpl_name%5b0%5d=m_site_index2&amp;tmpl_into%5b1%5d=middle&amp;tmpl_name%5b1%5d=m_doc_shop_doc_info&amp;doc_id=2979&amp;back_tmpl=m_doc_shop_search&amp;_PAGE_COUNT=40&amp;_ALL_COUNT=1500" TargetMode="External"/><Relationship Id="rId72" Type="http://schemas.openxmlformats.org/officeDocument/2006/relationships/hyperlink" Target="https://www.arsa.lt/l.php?tmpl_into%5b0%5d=index&amp;tmpl_name%5b0%5d=m_site_index2&amp;tmpl_into%5b1%5d=middle&amp;tmpl_name%5b1%5d=m_doc_shop_doc_info&amp;doc_id=3017&amp;back_tmpl=m_doc_shop_search&amp;_PAGE_COUNT=0&amp;_ALL_COUNT=1500" TargetMode="External"/><Relationship Id="rId80" Type="http://schemas.openxmlformats.org/officeDocument/2006/relationships/hyperlink" Target="https://www.arsa.lt/l.php?tmpl_into%5b0%5d=index&amp;tmpl_name%5b0%5d=m_site_index2&amp;tmpl_into%5b1%5d=middle&amp;tmpl_name%5b1%5d=m_doc_shop_doc_info&amp;doc_id=2991&amp;back_tmpl=m_doc_shop_search&amp;_PAGE_COUNT=20&amp;_ALL_COUNT=1500" TargetMode="External"/><Relationship Id="rId85" Type="http://schemas.openxmlformats.org/officeDocument/2006/relationships/hyperlink" Target="https://www.arsa.lt/l.php?tmpl_into%5b0%5d=index&amp;tmpl_name%5b0%5d=m_site_index2&amp;tmpl_into%5b1%5d=middle&amp;tmpl_name%5b1%5d=m_doc_shop_doc_info&amp;doc_id=2952&amp;back_tmpl=m_doc_shop_search&amp;_PAGE_COUNT=60&amp;_ALL_COUNT=1500" TargetMode="External"/><Relationship Id="rId93" Type="http://schemas.openxmlformats.org/officeDocument/2006/relationships/hyperlink" Target="https://www.arsa.lt/l.php?tmpl_into%5b0%5d=index&amp;tmpl_name%5b0%5d=m_site_index2&amp;tmpl_into%5b1%5d=middle&amp;tmpl_name%5b1%5d=m_doc_shop_doc_info&amp;doc_id=3007&amp;back_tmpl=m_doc_shop_search&amp;_PAGE_COUNT=20&amp;_ALL_COUNT=1500" TargetMode="External"/><Relationship Id="rId3" Type="http://schemas.openxmlformats.org/officeDocument/2006/relationships/styles" Target="styles.xml"/><Relationship Id="rId12" Type="http://schemas.openxmlformats.org/officeDocument/2006/relationships/hyperlink" Target="https://www.arsa.lt/l.php?tmpl_into%5b0%5d=index&amp;tmpl_name%5b0%5d=m_site_index2&amp;tmpl_into%5b1%5d=middle&amp;tmpl_name%5b1%5d=m_doc_shop_doc_info&amp;doc_id=2988&amp;back_tmpl=m_doc_shop_search&amp;_PAGE_COUNT=20&amp;_ALL_COUNT=1500" TargetMode="External"/><Relationship Id="rId17" Type="http://schemas.openxmlformats.org/officeDocument/2006/relationships/hyperlink" Target="https://www.arsa.lt/l.php?tmpl_into%5b0%5d=index&amp;tmpl_name%5b0%5d=m_site_index2&amp;tmpl_into%5b1%5d=middle&amp;tmpl_name%5b1%5d=m_doc_shop_doc_info&amp;doc_id=2997&amp;back_tmpl=m_doc_shop_search&amp;_PAGE_COUNT=20&amp;_ALL_COUNT=1500" TargetMode="External"/><Relationship Id="rId25" Type="http://schemas.openxmlformats.org/officeDocument/2006/relationships/hyperlink" Target="https://www.arsa.lt/l.php?tmpl_into%5b0%5d=index&amp;tmpl_name%5b0%5d=m_site_index2&amp;tmpl_into%5b1%5d=middle&amp;tmpl_name%5b1%5d=m_doc_shop_doc_info&amp;doc_id=2953&amp;back_tmpl=m_doc_shop_search&amp;_PAGE_COUNT=60&amp;_ALL_COUNT=1500" TargetMode="External"/><Relationship Id="rId33" Type="http://schemas.openxmlformats.org/officeDocument/2006/relationships/hyperlink" Target="https://www.arsa.lt/l.php?tmpl_into%5b0%5d=index&amp;tmpl_name%5b0%5d=m_site_index2&amp;tmpl_into%5b1%5d=middle&amp;tmpl_name%5b1%5d=m_doc_shop_doc_info&amp;doc_id=2961&amp;back_tmpl=m_doc_shop_search&amp;_PAGE_COUNT=60&amp;_ALL_COUNT=1500" TargetMode="External"/><Relationship Id="rId38" Type="http://schemas.openxmlformats.org/officeDocument/2006/relationships/hyperlink" Target="https://www.arsa.lt/l.php?tmpl_into%5b0%5d=index&amp;tmpl_name%5b0%5d=m_site_index2&amp;tmpl_into%5b1%5d=middle&amp;tmpl_name%5b1%5d=m_doc_shop_doc_info&amp;doc_id=2966&amp;back_tmpl=m_doc_shop_search&amp;_PAGE_COUNT=60&amp;_ALL_COUNT=1500" TargetMode="External"/><Relationship Id="rId46" Type="http://schemas.openxmlformats.org/officeDocument/2006/relationships/hyperlink" Target="https://www.arsa.lt/l.php?tmpl_into%5b0%5d=index&amp;tmpl_name%5b0%5d=m_site_index2&amp;tmpl_into%5b1%5d=middle&amp;tmpl_name%5b1%5d=m_doc_shop_doc_info&amp;doc_id=2974&amp;back_tmpl=m_doc_shop_search&amp;_PAGE_COUNT=40&amp;_ALL_COUNT=1500" TargetMode="External"/><Relationship Id="rId59" Type="http://schemas.openxmlformats.org/officeDocument/2006/relationships/hyperlink" Target="https://www.arsa.lt/l.php?tmpl_into%5b0%5d=index&amp;tmpl_name%5b0%5d=m_site_index2&amp;tmpl_into%5b1%5d=middle&amp;tmpl_name%5b1%5d=m_doc_shop_doc_info&amp;doc_id=2989&amp;back_tmpl=m_doc_shop_search&amp;_PAGE_COUNT=20&amp;_ALL_COUNT=1500" TargetMode="External"/><Relationship Id="rId67" Type="http://schemas.openxmlformats.org/officeDocument/2006/relationships/hyperlink" Target="https://www.arsa.lt/l.php?tmpl_into%5b0%5d=index&amp;tmpl_name%5b0%5d=m_site_index2&amp;tmpl_into%5b1%5d=middle&amp;tmpl_name%5b1%5d=m_doc_shop_doc_info&amp;doc_id=3008&amp;back_tmpl=m_doc_shop_search&amp;_PAGE_COUNT=0&amp;_ALL_COUNT=1500" TargetMode="External"/><Relationship Id="rId20" Type="http://schemas.openxmlformats.org/officeDocument/2006/relationships/hyperlink" Target="https://www.arsa.lt/l.php?tmpl_into%5b0%5d=index&amp;tmpl_name%5b0%5d=m_site_index2&amp;tmpl_into%5b1%5d=middle&amp;tmpl_name%5b1%5d=m_doc_shop_doc_info&amp;doc_id=3002&amp;back_tmpl=m_doc_shop_search&amp;_PAGE_COUNT=20&amp;_ALL_COUNT=1500" TargetMode="External"/><Relationship Id="rId41" Type="http://schemas.openxmlformats.org/officeDocument/2006/relationships/hyperlink" Target="https://www.arsa.lt/l.php?tmpl_into%5b0%5d=index&amp;tmpl_name%5b0%5d=m_site_index2&amp;tmpl_into%5b1%5d=middle&amp;tmpl_name%5b1%5d=m_doc_shop_doc_info&amp;doc_id=2969&amp;back_tmpl=m_doc_shop_search&amp;_PAGE_COUNT=40&amp;_ALL_COUNT=1500" TargetMode="External"/><Relationship Id="rId54" Type="http://schemas.openxmlformats.org/officeDocument/2006/relationships/hyperlink" Target="https://www.arsa.lt/l.php?tmpl_into%5b0%5d=index&amp;tmpl_name%5b0%5d=m_site_index2&amp;tmpl_into%5b1%5d=middle&amp;tmpl_name%5b1%5d=m_doc_shop_doc_info&amp;doc_id=2982&amp;back_tmpl=m_doc_shop_search&amp;_PAGE_COUNT=40&amp;_ALL_COUNT=1500" TargetMode="External"/><Relationship Id="rId62" Type="http://schemas.openxmlformats.org/officeDocument/2006/relationships/hyperlink" Target="https://www.arsa.lt/l.php?tmpl_into%5b0%5d=index&amp;tmpl_name%5b0%5d=m_site_index2&amp;tmpl_into%5b1%5d=middle&amp;tmpl_name%5b1%5d=m_doc_shop_doc_info&amp;doc_id=3025&amp;back_tmpl=m_doc_shop_search&amp;_PAGE_COUNT=0&amp;_ALL_COUNT=1500" TargetMode="External"/><Relationship Id="rId70" Type="http://schemas.openxmlformats.org/officeDocument/2006/relationships/hyperlink" Target="https://www.arsa.lt/l.php?tmpl_into%5b0%5d=index&amp;tmpl_name%5b0%5d=m_site_index2&amp;tmpl_into%5b1%5d=middle&amp;tmpl_name%5b1%5d=m_doc_shop_doc_info&amp;doc_id=3013&amp;back_tmpl=m_doc_shop_search&amp;_PAGE_COUNT=0&amp;_ALL_COUNT=1500" TargetMode="External"/><Relationship Id="rId75" Type="http://schemas.openxmlformats.org/officeDocument/2006/relationships/hyperlink" Target="https://www.arsa.lt/l.php?tmpl_into%5b0%5d=index&amp;tmpl_name%5b0%5d=m_site_index2&amp;tmpl_into%5b1%5d=middle&amp;tmpl_name%5b1%5d=m_doc_shop_doc_info&amp;doc_id=3027&amp;back_tmpl=m_doc_shop_search&amp;_PAGE_COUNT=0&amp;_ALL_COUNT=1500" TargetMode="External"/><Relationship Id="rId83" Type="http://schemas.openxmlformats.org/officeDocument/2006/relationships/hyperlink" Target="https://www.arsa.lt/l.php?tmpl_into%5b0%5d=index&amp;tmpl_name%5b0%5d=m_site_index2&amp;tmpl_into%5b1%5d=middle&amp;tmpl_name%5b1%5d=m_doc_shop_doc_info&amp;doc_id=3000&amp;back_tmpl=m_doc_shop_search&amp;_PAGE_COUNT=20&amp;_ALL_COUNT=1500" TargetMode="External"/><Relationship Id="rId88" Type="http://schemas.openxmlformats.org/officeDocument/2006/relationships/hyperlink" Target="https://www.arsa.lt/l.php?tmpl_into%5b0%5d=index&amp;tmpl_name%5b0%5d=m_site_index2&amp;tmpl_into%5b1%5d=middle&amp;tmpl_name%5b1%5d=m_doc_shop_doc_info&amp;doc_id=3019&amp;back_tmpl=m_doc_shop_search&amp;_PAGE_COUNT=0&amp;_ALL_COUNT=1500" TargetMode="External"/><Relationship Id="rId91" Type="http://schemas.openxmlformats.org/officeDocument/2006/relationships/hyperlink" Target="https://www.arsa.lt/l.php?tmpl_into%5b0%5d=index&amp;tmpl_name%5b0%5d=m_site_index2&amp;tmpl_into%5b1%5d=middle&amp;tmpl_name%5b1%5d=m_doc_shop_doc_info&amp;doc_id=3005&amp;back_tmpl=m_doc_shop_search&amp;_PAGE_COUNT=20&amp;_ALL_COUNT=1500"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arsa.lt/l.php?tmpl_into%5b0%5d=index&amp;tmpl_name%5b0%5d=m_site_index2&amp;tmpl_into%5b1%5d=middle&amp;tmpl_name%5b1%5d=m_doc_shop_doc_info&amp;doc_id=2995&amp;back_tmpl=m_doc_shop_search&amp;_PAGE_COUNT=20&amp;_ALL_COUNT=1500" TargetMode="External"/><Relationship Id="rId23" Type="http://schemas.openxmlformats.org/officeDocument/2006/relationships/hyperlink" Target="https://www.arsa.lt/l.php?tmpl_into%5b0%5d=index&amp;tmpl_name%5b0%5d=m_site_index2&amp;tmpl_into%5b1%5d=middle&amp;tmpl_name%5b1%5d=m_doc_shop_doc_info&amp;doc_id=2949&amp;back_tmpl=m_doc_shop_search&amp;_PAGE_COUNT=60&amp;_ALL_COUNT=1500" TargetMode="External"/><Relationship Id="rId28" Type="http://schemas.openxmlformats.org/officeDocument/2006/relationships/hyperlink" Target="https://www.arsa.lt/l.php?tmpl_into%5b0%5d=index&amp;tmpl_name%5b0%5d=m_site_index2&amp;tmpl_into%5b1%5d=middle&amp;tmpl_name%5b1%5d=m_doc_shop_doc_info&amp;doc_id=2956&amp;back_tmpl=m_doc_shop_search&amp;_PAGE_COUNT=60&amp;_ALL_COUNT=1500" TargetMode="External"/><Relationship Id="rId36" Type="http://schemas.openxmlformats.org/officeDocument/2006/relationships/hyperlink" Target="https://www.arsa.lt/l.php?tmpl_into%5b0%5d=index&amp;tmpl_name%5b0%5d=m_site_index2&amp;tmpl_into%5b1%5d=middle&amp;tmpl_name%5b1%5d=m_doc_shop_doc_info&amp;doc_id=2964&amp;back_tmpl=m_doc_shop_search&amp;_PAGE_COUNT=60&amp;_ALL_COUNT=1500" TargetMode="External"/><Relationship Id="rId49" Type="http://schemas.openxmlformats.org/officeDocument/2006/relationships/hyperlink" Target="https://www.arsa.lt/l.php?tmpl_into%5b0%5d=index&amp;tmpl_name%5b0%5d=m_site_index2&amp;tmpl_into%5b1%5d=middle&amp;tmpl_name%5b1%5d=m_doc_shop_doc_info&amp;doc_id=2977&amp;back_tmpl=m_doc_shop_search&amp;_PAGE_COUNT=40&amp;_ALL_COUNT=1500" TargetMode="External"/><Relationship Id="rId57" Type="http://schemas.openxmlformats.org/officeDocument/2006/relationships/hyperlink" Target="https://www.arsa.lt/l.php?tmpl_into%5b0%5d=index&amp;tmpl_name%5b0%5d=m_site_index2&amp;tmpl_into%5b1%5d=middle&amp;tmpl_name%5b1%5d=m_doc_shop_doc_info&amp;doc_id=3015&amp;back_tmpl=m_doc_shop_search&amp;_PAGE_COUNT=0&amp;_ALL_COUNT=1500" TargetMode="External"/><Relationship Id="rId10" Type="http://schemas.openxmlformats.org/officeDocument/2006/relationships/hyperlink" Target="https://www.arsa.lt/l.php?tmpl_into%5b0%5d=index&amp;tmpl_name%5b0%5d=m_site_index2&amp;tmpl_into%5b1%5d=middle&amp;tmpl_name%5b1%5d=m_doc_shop_doc_info&amp;doc_id=2986&amp;back_tmpl=m_doc_shop_search&amp;_PAGE_COUNT=40&amp;_ALL_COUNT=1500" TargetMode="External"/><Relationship Id="rId31" Type="http://schemas.openxmlformats.org/officeDocument/2006/relationships/hyperlink" Target="https://www.arsa.lt/l.php?tmpl_into%5b0%5d=index&amp;tmpl_name%5b0%5d=m_site_index2&amp;tmpl_into%5b1%5d=middle&amp;tmpl_name%5b1%5d=m_doc_shop_doc_info&amp;doc_id=2959&amp;back_tmpl=m_doc_shop_search&amp;_PAGE_COUNT=60&amp;_ALL_COUNT=1500" TargetMode="External"/><Relationship Id="rId44" Type="http://schemas.openxmlformats.org/officeDocument/2006/relationships/hyperlink" Target="https://www.arsa.lt/l.php?tmpl_into%5b0%5d=index&amp;tmpl_name%5b0%5d=m_site_index2&amp;tmpl_into%5b1%5d=middle&amp;tmpl_name%5b1%5d=m_doc_shop_doc_info&amp;doc_id=2972&amp;back_tmpl=m_doc_shop_search&amp;_PAGE_COUNT=40&amp;_ALL_COUNT=1500" TargetMode="External"/><Relationship Id="rId52" Type="http://schemas.openxmlformats.org/officeDocument/2006/relationships/hyperlink" Target="https://www.arsa.lt/l.php?tmpl_into%5b0%5d=index&amp;tmpl_name%5b0%5d=m_site_index2&amp;tmpl_into%5b1%5d=middle&amp;tmpl_name%5b1%5d=m_doc_shop_doc_info&amp;doc_id=2980&amp;back_tmpl=m_doc_shop_search&amp;_PAGE_COUNT=40&amp;_ALL_COUNT=1500" TargetMode="External"/><Relationship Id="rId60" Type="http://schemas.openxmlformats.org/officeDocument/2006/relationships/hyperlink" Target="https://www.arsa.lt/l.php?tmpl_into%5b0%5d=index&amp;tmpl_name%5b0%5d=m_site_index2&amp;tmpl_into%5b1%5d=middle&amp;tmpl_name%5b1%5d=m_doc_shop_doc_info&amp;doc_id=2990&amp;back_tmpl=m_doc_shop_search&amp;_PAGE_COUNT=20&amp;_ALL_COUNT=1500" TargetMode="External"/><Relationship Id="rId65" Type="http://schemas.openxmlformats.org/officeDocument/2006/relationships/hyperlink" Target="https://www.arsa.lt/l.php?tmpl_into%5b0%5d=index&amp;tmpl_name%5b0%5d=m_site_index2&amp;tmpl_into%5b1%5d=middle&amp;tmpl_name%5b1%5d=m_doc_shop_doc_info&amp;doc_id=2983&amp;back_tmpl=m_doc_shop_search&amp;_PAGE_COUNT=40&amp;_ALL_COUNT=1500" TargetMode="External"/><Relationship Id="rId73" Type="http://schemas.openxmlformats.org/officeDocument/2006/relationships/hyperlink" Target="https://www.arsa.lt/l.php?tmpl_into%5b0%5d=index&amp;tmpl_name%5b0%5d=m_site_index2&amp;tmpl_into%5b1%5d=middle&amp;tmpl_name%5b1%5d=m_doc_shop_doc_info&amp;doc_id=3018&amp;back_tmpl=m_doc_shop_search&amp;_PAGE_COUNT=0&amp;_ALL_COUNT=1500" TargetMode="External"/><Relationship Id="rId78" Type="http://schemas.openxmlformats.org/officeDocument/2006/relationships/hyperlink" Target="https://www.arsa.lt/l.php?tmpl_into%5b0%5d=index&amp;tmpl_name%5b0%5d=m_site_index2&amp;tmpl_into%5b1%5d=middle&amp;tmpl_name%5b1%5d=m_doc_shop_doc_info&amp;doc_id=3032&amp;back_tmpl=m_doc_shop_search&amp;_PAGE_COUNT=0&amp;_ALL_COUNT=1500" TargetMode="External"/><Relationship Id="rId81" Type="http://schemas.openxmlformats.org/officeDocument/2006/relationships/hyperlink" Target="https://www.arsa.lt/l.php?tmpl_into%5b0%5d=index&amp;tmpl_name%5b0%5d=m_site_index2&amp;tmpl_into%5b1%5d=middle&amp;tmpl_name%5b1%5d=m_doc_shop_doc_info&amp;doc_id=2992&amp;back_tmpl=m_doc_shop_search&amp;_PAGE_COUNT=20&amp;_ALL_COUNT=1500" TargetMode="External"/><Relationship Id="rId86" Type="http://schemas.openxmlformats.org/officeDocument/2006/relationships/hyperlink" Target="https://www.arsa.lt/l.php?tmpl_into%5b0%5d=index&amp;tmpl_name%5b0%5d=m_site_index2&amp;tmpl_into%5b1%5d=middle&amp;tmpl_name%5b1%5d=m_doc_shop_doc_info&amp;doc_id=3003&amp;back_tmpl=m_doc_shop_search&amp;_PAGE_COUNT=20&amp;_ALL_COUNT=1500" TargetMode="External"/><Relationship Id="rId94" Type="http://schemas.openxmlformats.org/officeDocument/2006/relationships/hyperlink" Target="http://www.arsa.lt/" TargetMode="External"/><Relationship Id="rId4" Type="http://schemas.openxmlformats.org/officeDocument/2006/relationships/settings" Target="settings.xml"/><Relationship Id="rId9" Type="http://schemas.openxmlformats.org/officeDocument/2006/relationships/hyperlink" Target="https://www.arsa.lt/l.php?tmpl_into%5b0%5d=index&amp;tmpl_name%5b0%5d=m_site_index2&amp;tmpl_into%5b1%5d=middle&amp;tmpl_name%5b1%5d=m_doc_shop_doc_info&amp;doc_id=2985&amp;back_tmpl=m_doc_shop_search&amp;_PAGE_COUNT=40&amp;_ALL_COUNT=1500" TargetMode="External"/><Relationship Id="rId13" Type="http://schemas.openxmlformats.org/officeDocument/2006/relationships/hyperlink" Target="https://www.arsa.lt/l.php?tmpl_into%5b0%5d=index&amp;tmpl_name%5b0%5d=m_site_index2&amp;tmpl_into%5b1%5d=middle&amp;tmpl_name%5b1%5d=m_doc_shop_doc_info&amp;doc_id=2993&amp;back_tmpl=m_doc_shop_search&amp;_PAGE_COUNT=20&amp;_ALL_COUNT=1500" TargetMode="External"/><Relationship Id="rId18" Type="http://schemas.openxmlformats.org/officeDocument/2006/relationships/hyperlink" Target="https://www.arsa.lt/l.php?tmpl_into%5b0%5d=index&amp;tmpl_name%5b0%5d=m_site_index2&amp;tmpl_into%5b1%5d=middle&amp;tmpl_name%5b1%5d=m_doc_shop_doc_info&amp;doc_id=2998&amp;back_tmpl=m_doc_shop_search&amp;_PAGE_COUNT=20&amp;_ALL_COUNT=1500" TargetMode="External"/><Relationship Id="rId39" Type="http://schemas.openxmlformats.org/officeDocument/2006/relationships/hyperlink" Target="https://www.arsa.lt/l.php?tmpl_into%5b0%5d=index&amp;tmpl_name%5b0%5d=m_site_index2&amp;tmpl_into%5b1%5d=middle&amp;tmpl_name%5b1%5d=m_doc_shop_doc_info&amp;doc_id=2967&amp;back_tmpl=m_doc_shop_search&amp;_PAGE_COUNT=60&amp;_ALL_COUNT=1500" TargetMode="External"/><Relationship Id="rId34" Type="http://schemas.openxmlformats.org/officeDocument/2006/relationships/hyperlink" Target="https://www.arsa.lt/l.php?tmpl_into%5b0%5d=index&amp;tmpl_name%5b0%5d=m_site_index2&amp;tmpl_into%5b1%5d=middle&amp;tmpl_name%5b1%5d=m_doc_shop_doc_info&amp;doc_id=2962&amp;back_tmpl=m_doc_shop_search&amp;_PAGE_COUNT=60&amp;_ALL_COUNT=1500" TargetMode="External"/><Relationship Id="rId50" Type="http://schemas.openxmlformats.org/officeDocument/2006/relationships/hyperlink" Target="https://www.arsa.lt/l.php?tmpl_into%5b0%5d=index&amp;tmpl_name%5b0%5d=m_site_index2&amp;tmpl_into%5b1%5d=middle&amp;tmpl_name%5b1%5d=m_doc_shop_doc_info&amp;doc_id=2978&amp;back_tmpl=m_doc_shop_search&amp;_PAGE_COUNT=40&amp;_ALL_COUNT=1500" TargetMode="External"/><Relationship Id="rId55" Type="http://schemas.openxmlformats.org/officeDocument/2006/relationships/hyperlink" Target="https://www.arsa.lt/l.php?tmpl_into%5b0%5d=index&amp;tmpl_name%5b0%5d=m_site_index2&amp;tmpl_into%5b1%5d=middle&amp;tmpl_name%5b1%5d=m_doc_shop_doc_info&amp;doc_id=3011&amp;back_tmpl=m_doc_shop_search&amp;_PAGE_COUNT=0&amp;_ALL_COUNT=1500" TargetMode="External"/><Relationship Id="rId76" Type="http://schemas.openxmlformats.org/officeDocument/2006/relationships/hyperlink" Target="https://www.arsa.lt/l.php?tmpl_into%5b0%5d=index&amp;tmpl_name%5b0%5d=m_site_index2&amp;tmpl_into%5b1%5d=middle&amp;tmpl_name%5b1%5d=m_doc_shop_doc_info&amp;doc_id=3030&amp;back_tmpl=m_doc_shop_search&amp;_PAGE_COUNT=0&amp;_ALL_COUNT=1500" TargetMode="External"/><Relationship Id="rId7" Type="http://schemas.openxmlformats.org/officeDocument/2006/relationships/hyperlink" Target="https://www.arsa.lt/l.php?tmpl_into%5b0%5d=index&amp;tmpl_name%5b0%5d=m_site_index2&amp;tmpl_into%5b1%5d=middle&amp;tmpl_name%5b1%5d=m_doc_shop_doc_info&amp;doc_id=3028&amp;back_tmpl=m_doc_shop_search&amp;_PAGE_COUNT=0&amp;_ALL_COUNT=1500" TargetMode="External"/><Relationship Id="rId71" Type="http://schemas.openxmlformats.org/officeDocument/2006/relationships/hyperlink" Target="https://www.arsa.lt/l.php?tmpl_into%5b0%5d=index&amp;tmpl_name%5b0%5d=m_site_index2&amp;tmpl_into%5b1%5d=middle&amp;tmpl_name%5b1%5d=m_doc_shop_doc_info&amp;doc_id=3014&amp;back_tmpl=m_doc_shop_search&amp;_PAGE_COUNT=0&amp;_ALL_COUNT=1500" TargetMode="External"/><Relationship Id="rId92" Type="http://schemas.openxmlformats.org/officeDocument/2006/relationships/hyperlink" Target="https://www.arsa.lt/l.php?tmpl_into%5b0%5d=index&amp;tmpl_name%5b0%5d=m_site_index2&amp;tmpl_into%5b1%5d=middle&amp;tmpl_name%5b1%5d=m_doc_shop_doc_info&amp;doc_id=3006&amp;back_tmpl=m_doc_shop_search&amp;_PAGE_COUNT=20&amp;_ALL_COUNT=1500" TargetMode="External"/><Relationship Id="rId2" Type="http://schemas.openxmlformats.org/officeDocument/2006/relationships/numbering" Target="numbering.xml"/><Relationship Id="rId29" Type="http://schemas.openxmlformats.org/officeDocument/2006/relationships/hyperlink" Target="https://www.arsa.lt/l.php?tmpl_into%5b0%5d=index&amp;tmpl_name%5b0%5d=m_site_index2&amp;tmpl_into%5b1%5d=middle&amp;tmpl_name%5b1%5d=m_doc_shop_doc_info&amp;doc_id=2957&amp;back_tmpl=m_doc_shop_search&amp;_PAGE_COUNT=60&amp;_ALL_COUNT=1500" TargetMode="External"/><Relationship Id="rId24" Type="http://schemas.openxmlformats.org/officeDocument/2006/relationships/hyperlink" Target="https://www.arsa.lt/l.php?tmpl_into%5b0%5d=index&amp;tmpl_name%5b0%5d=m_site_index2&amp;tmpl_into%5b1%5d=middle&amp;tmpl_name%5b1%5d=m_doc_shop_doc_info&amp;doc_id=2950&amp;back_tmpl=m_doc_shop_search&amp;_PAGE_COUNT=60&amp;_ALL_COUNT=1500" TargetMode="External"/><Relationship Id="rId40" Type="http://schemas.openxmlformats.org/officeDocument/2006/relationships/hyperlink" Target="https://www.arsa.lt/l.php?tmpl_into%5b0%5d=index&amp;tmpl_name%5b0%5d=m_site_index2&amp;tmpl_into%5b1%5d=middle&amp;tmpl_name%5b1%5d=m_doc_shop_doc_info&amp;doc_id=2968&amp;back_tmpl=m_doc_shop_search&amp;_PAGE_COUNT=40&amp;_ALL_COUNT=1500" TargetMode="External"/><Relationship Id="rId45" Type="http://schemas.openxmlformats.org/officeDocument/2006/relationships/hyperlink" Target="https://www.arsa.lt/l.php?tmpl_into%5b0%5d=index&amp;tmpl_name%5b0%5d=m_site_index2&amp;tmpl_into%5b1%5d=middle&amp;tmpl_name%5b1%5d=m_doc_shop_doc_info&amp;doc_id=2973&amp;back_tmpl=m_doc_shop_search&amp;_PAGE_COUNT=40&amp;_ALL_COUNT=1500" TargetMode="External"/><Relationship Id="rId66" Type="http://schemas.openxmlformats.org/officeDocument/2006/relationships/hyperlink" Target="https://www.arsa.lt/l.php?tmpl_into%5b0%5d=index&amp;tmpl_name%5b0%5d=m_site_index2&amp;tmpl_into%5b1%5d=middle&amp;tmpl_name%5b1%5d=m_doc_shop_doc_info&amp;doc_id=2984&amp;back_tmpl=m_doc_shop_search&amp;_PAGE_COUNT=40&amp;_ALL_COUNT=1500" TargetMode="External"/><Relationship Id="rId87" Type="http://schemas.openxmlformats.org/officeDocument/2006/relationships/hyperlink" Target="https://www.arsa.lt/l.php?tmpl_into%5b0%5d=index&amp;tmpl_name%5b0%5d=m_site_index2&amp;tmpl_into%5b1%5d=middle&amp;tmpl_name%5b1%5d=m_doc_shop_doc_info&amp;doc_id=3004&amp;back_tmpl=m_doc_shop_search&amp;_PAGE_COUNT=20&amp;_ALL_COUNT=1500" TargetMode="External"/><Relationship Id="rId61" Type="http://schemas.openxmlformats.org/officeDocument/2006/relationships/hyperlink" Target="https://www.arsa.lt/l.php?tmpl_into%5b0%5d=index&amp;tmpl_name%5b0%5d=m_site_index2&amp;tmpl_into%5b1%5d=middle&amp;tmpl_name%5b1%5d=m_doc_shop_doc_info&amp;doc_id=3024&amp;back_tmpl=m_doc_shop_search&amp;_PAGE_COUNT=0&amp;_ALL_COUNT=1500" TargetMode="External"/><Relationship Id="rId82" Type="http://schemas.openxmlformats.org/officeDocument/2006/relationships/hyperlink" Target="https://www.arsa.lt/l.php?tmpl_into%5b0%5d=index&amp;tmpl_name%5b0%5d=m_site_index2&amp;tmpl_into%5b1%5d=middle&amp;tmpl_name%5b1%5d=m_doc_shop_doc_info&amp;doc_id=2999&amp;back_tmpl=m_doc_shop_search&amp;_PAGE_COUNT=20&amp;_ALL_COUNT=1500" TargetMode="External"/><Relationship Id="rId19" Type="http://schemas.openxmlformats.org/officeDocument/2006/relationships/hyperlink" Target="https://www.arsa.lt/l.php?tmpl_into%5b0%5d=index&amp;tmpl_name%5b0%5d=m_site_index2&amp;tmpl_into%5b1%5d=middle&amp;tmpl_name%5b1%5d=m_doc_shop_doc_info&amp;doc_id=3001&amp;back_tmpl=m_doc_shop_search&amp;_PAGE_COUNT=20&amp;_ALL_COUNT=1500" TargetMode="External"/><Relationship Id="rId14" Type="http://schemas.openxmlformats.org/officeDocument/2006/relationships/hyperlink" Target="https://www.arsa.lt/l.php?tmpl_into%5b0%5d=index&amp;tmpl_name%5b0%5d=m_site_index2&amp;tmpl_into%5b1%5d=middle&amp;tmpl_name%5b1%5d=m_doc_shop_doc_info&amp;doc_id=2994&amp;back_tmpl=m_doc_shop_search&amp;_PAGE_COUNT=20&amp;_ALL_COUNT=1500" TargetMode="External"/><Relationship Id="rId30" Type="http://schemas.openxmlformats.org/officeDocument/2006/relationships/hyperlink" Target="https://www.arsa.lt/l.php?tmpl_into%5b0%5d=index&amp;tmpl_name%5b0%5d=m_site_index2&amp;tmpl_into%5b1%5d=middle&amp;tmpl_name%5b1%5d=m_doc_shop_doc_info&amp;doc_id=2958&amp;back_tmpl=m_doc_shop_search&amp;_PAGE_COUNT=60&amp;_ALL_COUNT=1500" TargetMode="External"/><Relationship Id="rId35" Type="http://schemas.openxmlformats.org/officeDocument/2006/relationships/hyperlink" Target="https://www.arsa.lt/l.php?tmpl_into%5b0%5d=index&amp;tmpl_name%5b0%5d=m_site_index2&amp;tmpl_into%5b1%5d=middle&amp;tmpl_name%5b1%5d=m_doc_shop_doc_info&amp;doc_id=2963&amp;back_tmpl=m_doc_shop_search&amp;_PAGE_COUNT=60&amp;_ALL_COUNT=1500" TargetMode="External"/><Relationship Id="rId56" Type="http://schemas.openxmlformats.org/officeDocument/2006/relationships/hyperlink" Target="https://www.arsa.lt/l.php?tmpl_into%5b0%5d=index&amp;tmpl_name%5b0%5d=m_site_index2&amp;tmpl_into%5b1%5d=middle&amp;tmpl_name%5b1%5d=m_doc_shop_doc_info&amp;doc_id=3012&amp;back_tmpl=m_doc_shop_search&amp;_PAGE_COUNT=0&amp;_ALL_COUNT=1500" TargetMode="External"/><Relationship Id="rId77" Type="http://schemas.openxmlformats.org/officeDocument/2006/relationships/hyperlink" Target="https://www.arsa.lt/l.php?tmpl_into%5b0%5d=index&amp;tmpl_name%5b0%5d=m_site_index2&amp;tmpl_into%5b1%5d=middle&amp;tmpl_name%5b1%5d=m_doc_shop_doc_info&amp;doc_id=3031&amp;back_tmpl=m_doc_shop_search&amp;_PAGE_COUNT=0&amp;_ALL_COUNT=150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9A17C-08C4-4EC2-8FD3-476D8AAC2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1455</Words>
  <Characters>30322</Characters>
  <Application>Microsoft Office Word</Application>
  <DocSecurity>0</DocSecurity>
  <Lines>252</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ŠVIETIMO, KULTŪROS IR SPORTO KOMITETO</vt:lpstr>
      <vt:lpstr>ŠVIETIMO, KULTŪROS IR SPORTO KOMITETO</vt:lpstr>
    </vt:vector>
  </TitlesOfParts>
  <Company>Alytaus rajono sav.</Company>
  <LinksUpToDate>false</LinksUpToDate>
  <CharactersWithSpaces>31714</CharactersWithSpaces>
  <SharedDoc>false</SharedDoc>
  <HLinks>
    <vt:vector size="216" baseType="variant">
      <vt:variant>
        <vt:i4>6488111</vt:i4>
      </vt:variant>
      <vt:variant>
        <vt:i4>105</vt:i4>
      </vt:variant>
      <vt:variant>
        <vt:i4>0</vt:i4>
      </vt:variant>
      <vt:variant>
        <vt:i4>5</vt:i4>
      </vt:variant>
      <vt:variant>
        <vt:lpwstr>http://www.arsa.lt/</vt:lpwstr>
      </vt:variant>
      <vt:variant>
        <vt:lpwstr/>
      </vt:variant>
      <vt:variant>
        <vt:i4>1638522</vt:i4>
      </vt:variant>
      <vt:variant>
        <vt:i4>102</vt:i4>
      </vt:variant>
      <vt:variant>
        <vt:i4>0</vt:i4>
      </vt:variant>
      <vt:variant>
        <vt:i4>5</vt:i4>
      </vt:variant>
      <vt:variant>
        <vt:lpwstr>https://www.arsa.lt/l.php?tmpl_into%5b0%5d=index&amp;tmpl_name%5b0%5d=m_site_index2&amp;tmpl_into%5b1%5d=middle&amp;tmpl_name%5b1%5d=m_doc_shop_doc_info&amp;doc_id=2335&amp;back_tmpl=m_doc_shop_search&amp;_PAGE_COUNT=0&amp;_ALL_COUNT=1441</vt:lpwstr>
      </vt:variant>
      <vt:variant>
        <vt:lpwstr/>
      </vt:variant>
      <vt:variant>
        <vt:i4>1572986</vt:i4>
      </vt:variant>
      <vt:variant>
        <vt:i4>99</vt:i4>
      </vt:variant>
      <vt:variant>
        <vt:i4>0</vt:i4>
      </vt:variant>
      <vt:variant>
        <vt:i4>5</vt:i4>
      </vt:variant>
      <vt:variant>
        <vt:lpwstr>https://www.arsa.lt/l.php?tmpl_into%5b0%5d=index&amp;tmpl_name%5b0%5d=m_site_index2&amp;tmpl_into%5b1%5d=middle&amp;tmpl_name%5b1%5d=m_doc_shop_doc_info&amp;doc_id=2334&amp;back_tmpl=m_doc_shop_search&amp;_PAGE_COUNT=0&amp;_ALL_COUNT=1441</vt:lpwstr>
      </vt:variant>
      <vt:variant>
        <vt:lpwstr/>
      </vt:variant>
      <vt:variant>
        <vt:i4>2031738</vt:i4>
      </vt:variant>
      <vt:variant>
        <vt:i4>96</vt:i4>
      </vt:variant>
      <vt:variant>
        <vt:i4>0</vt:i4>
      </vt:variant>
      <vt:variant>
        <vt:i4>5</vt:i4>
      </vt:variant>
      <vt:variant>
        <vt:lpwstr>https://www.arsa.lt/l.php?tmpl_into%5b0%5d=index&amp;tmpl_name%5b0%5d=m_site_index2&amp;tmpl_into%5b1%5d=middle&amp;tmpl_name%5b1%5d=m_doc_shop_doc_info&amp;doc_id=2333&amp;back_tmpl=m_doc_shop_search&amp;_PAGE_COUNT=0&amp;_ALL_COUNT=1441</vt:lpwstr>
      </vt:variant>
      <vt:variant>
        <vt:lpwstr/>
      </vt:variant>
      <vt:variant>
        <vt:i4>1966202</vt:i4>
      </vt:variant>
      <vt:variant>
        <vt:i4>93</vt:i4>
      </vt:variant>
      <vt:variant>
        <vt:i4>0</vt:i4>
      </vt:variant>
      <vt:variant>
        <vt:i4>5</vt:i4>
      </vt:variant>
      <vt:variant>
        <vt:lpwstr>https://www.arsa.lt/l.php?tmpl_into%5b0%5d=index&amp;tmpl_name%5b0%5d=m_site_index2&amp;tmpl_into%5b1%5d=middle&amp;tmpl_name%5b1%5d=m_doc_shop_doc_info&amp;doc_id=2332&amp;back_tmpl=m_doc_shop_search&amp;_PAGE_COUNT=0&amp;_ALL_COUNT=1441</vt:lpwstr>
      </vt:variant>
      <vt:variant>
        <vt:lpwstr/>
      </vt:variant>
      <vt:variant>
        <vt:i4>2031740</vt:i4>
      </vt:variant>
      <vt:variant>
        <vt:i4>90</vt:i4>
      </vt:variant>
      <vt:variant>
        <vt:i4>0</vt:i4>
      </vt:variant>
      <vt:variant>
        <vt:i4>5</vt:i4>
      </vt:variant>
      <vt:variant>
        <vt:lpwstr>https://www.arsa.lt/l.php?tmpl_into%5b0%5d=index&amp;tmpl_name%5b0%5d=m_site_index2&amp;tmpl_into%5b1%5d=middle&amp;tmpl_name%5b1%5d=m_doc_shop_doc_info&amp;doc_id=2305&amp;back_tmpl=m_doc_shop_search&amp;_PAGE_COUNT=0&amp;_ALL_COUNT=1417</vt:lpwstr>
      </vt:variant>
      <vt:variant>
        <vt:lpwstr/>
      </vt:variant>
      <vt:variant>
        <vt:i4>1966204</vt:i4>
      </vt:variant>
      <vt:variant>
        <vt:i4>87</vt:i4>
      </vt:variant>
      <vt:variant>
        <vt:i4>0</vt:i4>
      </vt:variant>
      <vt:variant>
        <vt:i4>5</vt:i4>
      </vt:variant>
      <vt:variant>
        <vt:lpwstr>https://www.arsa.lt/l.php?tmpl_into%5b0%5d=index&amp;tmpl_name%5b0%5d=m_site_index2&amp;tmpl_into%5b1%5d=middle&amp;tmpl_name%5b1%5d=m_doc_shop_doc_info&amp;doc_id=2304&amp;back_tmpl=m_doc_shop_search&amp;_PAGE_COUNT=0&amp;_ALL_COUNT=1417</vt:lpwstr>
      </vt:variant>
      <vt:variant>
        <vt:lpwstr/>
      </vt:variant>
      <vt:variant>
        <vt:i4>1638524</vt:i4>
      </vt:variant>
      <vt:variant>
        <vt:i4>84</vt:i4>
      </vt:variant>
      <vt:variant>
        <vt:i4>0</vt:i4>
      </vt:variant>
      <vt:variant>
        <vt:i4>5</vt:i4>
      </vt:variant>
      <vt:variant>
        <vt:lpwstr>https://www.arsa.lt/l.php?tmpl_into%5b0%5d=index&amp;tmpl_name%5b0%5d=m_site_index2&amp;tmpl_into%5b1%5d=middle&amp;tmpl_name%5b1%5d=m_doc_shop_doc_info&amp;doc_id=2303&amp;back_tmpl=m_doc_shop_search&amp;_PAGE_COUNT=0&amp;_ALL_COUNT=1417</vt:lpwstr>
      </vt:variant>
      <vt:variant>
        <vt:lpwstr/>
      </vt:variant>
      <vt:variant>
        <vt:i4>1572988</vt:i4>
      </vt:variant>
      <vt:variant>
        <vt:i4>81</vt:i4>
      </vt:variant>
      <vt:variant>
        <vt:i4>0</vt:i4>
      </vt:variant>
      <vt:variant>
        <vt:i4>5</vt:i4>
      </vt:variant>
      <vt:variant>
        <vt:lpwstr>https://www.arsa.lt/l.php?tmpl_into%5b0%5d=index&amp;tmpl_name%5b0%5d=m_site_index2&amp;tmpl_into%5b1%5d=middle&amp;tmpl_name%5b1%5d=m_doc_shop_doc_info&amp;doc_id=2302&amp;back_tmpl=m_doc_shop_search&amp;_PAGE_COUNT=0&amp;_ALL_COUNT=1417</vt:lpwstr>
      </vt:variant>
      <vt:variant>
        <vt:lpwstr/>
      </vt:variant>
      <vt:variant>
        <vt:i4>1769596</vt:i4>
      </vt:variant>
      <vt:variant>
        <vt:i4>78</vt:i4>
      </vt:variant>
      <vt:variant>
        <vt:i4>0</vt:i4>
      </vt:variant>
      <vt:variant>
        <vt:i4>5</vt:i4>
      </vt:variant>
      <vt:variant>
        <vt:lpwstr>https://www.arsa.lt/l.php?tmpl_into%5b0%5d=index&amp;tmpl_name%5b0%5d=m_site_index2&amp;tmpl_into%5b1%5d=middle&amp;tmpl_name%5b1%5d=m_doc_shop_doc_info&amp;doc_id=2301&amp;back_tmpl=m_doc_shop_search&amp;_PAGE_COUNT=0&amp;_ALL_COUNT=1417</vt:lpwstr>
      </vt:variant>
      <vt:variant>
        <vt:lpwstr/>
      </vt:variant>
      <vt:variant>
        <vt:i4>1114236</vt:i4>
      </vt:variant>
      <vt:variant>
        <vt:i4>75</vt:i4>
      </vt:variant>
      <vt:variant>
        <vt:i4>0</vt:i4>
      </vt:variant>
      <vt:variant>
        <vt:i4>5</vt:i4>
      </vt:variant>
      <vt:variant>
        <vt:lpwstr>https://www.arsa.lt/l.php?tmpl_into%5b0%5d=index&amp;tmpl_name%5b0%5d=m_site_index2&amp;tmpl_into%5b1%5d=middle&amp;tmpl_name%5b1%5d=m_doc_shop_doc_info&amp;doc_id=2329&amp;back_tmpl=m_doc_shop_search&amp;_PAGE_COUNT=0&amp;_ALL_COUNT=1435</vt:lpwstr>
      </vt:variant>
      <vt:variant>
        <vt:lpwstr/>
      </vt:variant>
      <vt:variant>
        <vt:i4>1048700</vt:i4>
      </vt:variant>
      <vt:variant>
        <vt:i4>72</vt:i4>
      </vt:variant>
      <vt:variant>
        <vt:i4>0</vt:i4>
      </vt:variant>
      <vt:variant>
        <vt:i4>5</vt:i4>
      </vt:variant>
      <vt:variant>
        <vt:lpwstr>https://www.arsa.lt/l.php?tmpl_into%5b0%5d=index&amp;tmpl_name%5b0%5d=m_site_index2&amp;tmpl_into%5b1%5d=middle&amp;tmpl_name%5b1%5d=m_doc_shop_doc_info&amp;doc_id=2328&amp;back_tmpl=m_doc_shop_search&amp;_PAGE_COUNT=0&amp;_ALL_COUNT=1435</vt:lpwstr>
      </vt:variant>
      <vt:variant>
        <vt:lpwstr/>
      </vt:variant>
      <vt:variant>
        <vt:i4>2031740</vt:i4>
      </vt:variant>
      <vt:variant>
        <vt:i4>69</vt:i4>
      </vt:variant>
      <vt:variant>
        <vt:i4>0</vt:i4>
      </vt:variant>
      <vt:variant>
        <vt:i4>5</vt:i4>
      </vt:variant>
      <vt:variant>
        <vt:lpwstr>https://www.arsa.lt/l.php?tmpl_into%5b0%5d=index&amp;tmpl_name%5b0%5d=m_site_index2&amp;tmpl_into%5b1%5d=middle&amp;tmpl_name%5b1%5d=m_doc_shop_doc_info&amp;doc_id=2327&amp;back_tmpl=m_doc_shop_search&amp;_PAGE_COUNT=0&amp;_ALL_COUNT=1435</vt:lpwstr>
      </vt:variant>
      <vt:variant>
        <vt:lpwstr/>
      </vt:variant>
      <vt:variant>
        <vt:i4>1966204</vt:i4>
      </vt:variant>
      <vt:variant>
        <vt:i4>66</vt:i4>
      </vt:variant>
      <vt:variant>
        <vt:i4>0</vt:i4>
      </vt:variant>
      <vt:variant>
        <vt:i4>5</vt:i4>
      </vt:variant>
      <vt:variant>
        <vt:lpwstr>https://www.arsa.lt/l.php?tmpl_into%5b0%5d=index&amp;tmpl_name%5b0%5d=m_site_index2&amp;tmpl_into%5b1%5d=middle&amp;tmpl_name%5b1%5d=m_doc_shop_doc_info&amp;doc_id=2326&amp;back_tmpl=m_doc_shop_search&amp;_PAGE_COUNT=0&amp;_ALL_COUNT=1435</vt:lpwstr>
      </vt:variant>
      <vt:variant>
        <vt:lpwstr/>
      </vt:variant>
      <vt:variant>
        <vt:i4>1900668</vt:i4>
      </vt:variant>
      <vt:variant>
        <vt:i4>63</vt:i4>
      </vt:variant>
      <vt:variant>
        <vt:i4>0</vt:i4>
      </vt:variant>
      <vt:variant>
        <vt:i4>5</vt:i4>
      </vt:variant>
      <vt:variant>
        <vt:lpwstr>https://www.arsa.lt/l.php?tmpl_into%5b0%5d=index&amp;tmpl_name%5b0%5d=m_site_index2&amp;tmpl_into%5b1%5d=middle&amp;tmpl_name%5b1%5d=m_doc_shop_doc_info&amp;doc_id=2325&amp;back_tmpl=m_doc_shop_search&amp;_PAGE_COUNT=0&amp;_ALL_COUNT=1435</vt:lpwstr>
      </vt:variant>
      <vt:variant>
        <vt:lpwstr/>
      </vt:variant>
      <vt:variant>
        <vt:i4>1835132</vt:i4>
      </vt:variant>
      <vt:variant>
        <vt:i4>60</vt:i4>
      </vt:variant>
      <vt:variant>
        <vt:i4>0</vt:i4>
      </vt:variant>
      <vt:variant>
        <vt:i4>5</vt:i4>
      </vt:variant>
      <vt:variant>
        <vt:lpwstr>https://www.arsa.lt/l.php?tmpl_into%5b0%5d=index&amp;tmpl_name%5b0%5d=m_site_index2&amp;tmpl_into%5b1%5d=middle&amp;tmpl_name%5b1%5d=m_doc_shop_doc_info&amp;doc_id=2324&amp;back_tmpl=m_doc_shop_search&amp;_PAGE_COUNT=0&amp;_ALL_COUNT=1435</vt:lpwstr>
      </vt:variant>
      <vt:variant>
        <vt:lpwstr/>
      </vt:variant>
      <vt:variant>
        <vt:i4>2031743</vt:i4>
      </vt:variant>
      <vt:variant>
        <vt:i4>57</vt:i4>
      </vt:variant>
      <vt:variant>
        <vt:i4>0</vt:i4>
      </vt:variant>
      <vt:variant>
        <vt:i4>5</vt:i4>
      </vt:variant>
      <vt:variant>
        <vt:lpwstr>https://www.arsa.lt/l.php?tmpl_into%5b0%5d=index&amp;tmpl_name%5b0%5d=m_site_index2&amp;tmpl_into%5b1%5d=middle&amp;tmpl_name%5b1%5d=m_doc_shop_doc_info&amp;doc_id=2317&amp;back_tmpl=m_doc_shop_search&amp;_PAGE_COUNT=0&amp;_ALL_COUNT=1435</vt:lpwstr>
      </vt:variant>
      <vt:variant>
        <vt:lpwstr/>
      </vt:variant>
      <vt:variant>
        <vt:i4>1966207</vt:i4>
      </vt:variant>
      <vt:variant>
        <vt:i4>54</vt:i4>
      </vt:variant>
      <vt:variant>
        <vt:i4>0</vt:i4>
      </vt:variant>
      <vt:variant>
        <vt:i4>5</vt:i4>
      </vt:variant>
      <vt:variant>
        <vt:lpwstr>https://www.arsa.lt/l.php?tmpl_into%5b0%5d=index&amp;tmpl_name%5b0%5d=m_site_index2&amp;tmpl_into%5b1%5d=middle&amp;tmpl_name%5b1%5d=m_doc_shop_doc_info&amp;doc_id=2316&amp;back_tmpl=m_doc_shop_search&amp;_PAGE_COUNT=0&amp;_ALL_COUNT=1435</vt:lpwstr>
      </vt:variant>
      <vt:variant>
        <vt:lpwstr/>
      </vt:variant>
      <vt:variant>
        <vt:i4>1900671</vt:i4>
      </vt:variant>
      <vt:variant>
        <vt:i4>51</vt:i4>
      </vt:variant>
      <vt:variant>
        <vt:i4>0</vt:i4>
      </vt:variant>
      <vt:variant>
        <vt:i4>5</vt:i4>
      </vt:variant>
      <vt:variant>
        <vt:lpwstr>https://www.arsa.lt/l.php?tmpl_into%5b0%5d=index&amp;tmpl_name%5b0%5d=m_site_index2&amp;tmpl_into%5b1%5d=middle&amp;tmpl_name%5b1%5d=m_doc_shop_doc_info&amp;doc_id=2315&amp;back_tmpl=m_doc_shop_search&amp;_PAGE_COUNT=0&amp;_ALL_COUNT=1435</vt:lpwstr>
      </vt:variant>
      <vt:variant>
        <vt:lpwstr/>
      </vt:variant>
      <vt:variant>
        <vt:i4>1835135</vt:i4>
      </vt:variant>
      <vt:variant>
        <vt:i4>48</vt:i4>
      </vt:variant>
      <vt:variant>
        <vt:i4>0</vt:i4>
      </vt:variant>
      <vt:variant>
        <vt:i4>5</vt:i4>
      </vt:variant>
      <vt:variant>
        <vt:lpwstr>https://www.arsa.lt/l.php?tmpl_into%5b0%5d=index&amp;tmpl_name%5b0%5d=m_site_index2&amp;tmpl_into%5b1%5d=middle&amp;tmpl_name%5b1%5d=m_doc_shop_doc_info&amp;doc_id=2314&amp;back_tmpl=m_doc_shop_search&amp;_PAGE_COUNT=0&amp;_ALL_COUNT=1435</vt:lpwstr>
      </vt:variant>
      <vt:variant>
        <vt:lpwstr/>
      </vt:variant>
      <vt:variant>
        <vt:i4>1900666</vt:i4>
      </vt:variant>
      <vt:variant>
        <vt:i4>45</vt:i4>
      </vt:variant>
      <vt:variant>
        <vt:i4>0</vt:i4>
      </vt:variant>
      <vt:variant>
        <vt:i4>5</vt:i4>
      </vt:variant>
      <vt:variant>
        <vt:lpwstr>https://www.arsa.lt/l.php?tmpl_into%5b0%5d=index&amp;tmpl_name%5b0%5d=m_site_index2&amp;tmpl_into%5b1%5d=middle&amp;tmpl_name%5b1%5d=m_doc_shop_doc_info&amp;doc_id=2331&amp;back_tmpl=m_doc_shop_search&amp;_PAGE_COUNT=0&amp;_ALL_COUNT=1441</vt:lpwstr>
      </vt:variant>
      <vt:variant>
        <vt:lpwstr/>
      </vt:variant>
      <vt:variant>
        <vt:i4>1835130</vt:i4>
      </vt:variant>
      <vt:variant>
        <vt:i4>42</vt:i4>
      </vt:variant>
      <vt:variant>
        <vt:i4>0</vt:i4>
      </vt:variant>
      <vt:variant>
        <vt:i4>5</vt:i4>
      </vt:variant>
      <vt:variant>
        <vt:lpwstr>https://www.arsa.lt/l.php?tmpl_into%5b0%5d=index&amp;tmpl_name%5b0%5d=m_site_index2&amp;tmpl_into%5b1%5d=middle&amp;tmpl_name%5b1%5d=m_doc_shop_doc_info&amp;doc_id=2330&amp;back_tmpl=m_doc_shop_search&amp;_PAGE_COUNT=0&amp;_ALL_COUNT=1441</vt:lpwstr>
      </vt:variant>
      <vt:variant>
        <vt:lpwstr/>
      </vt:variant>
      <vt:variant>
        <vt:i4>1769599</vt:i4>
      </vt:variant>
      <vt:variant>
        <vt:i4>39</vt:i4>
      </vt:variant>
      <vt:variant>
        <vt:i4>0</vt:i4>
      </vt:variant>
      <vt:variant>
        <vt:i4>5</vt:i4>
      </vt:variant>
      <vt:variant>
        <vt:lpwstr>https://www.arsa.lt/l.php?tmpl_into%5b0%5d=index&amp;tmpl_name%5b0%5d=m_site_index2&amp;tmpl_into%5b1%5d=middle&amp;tmpl_name%5b1%5d=m_doc_shop_doc_info&amp;doc_id=2313&amp;back_tmpl=m_doc_shop_search&amp;_PAGE_COUNT=0&amp;_ALL_COUNT=1435</vt:lpwstr>
      </vt:variant>
      <vt:variant>
        <vt:lpwstr/>
      </vt:variant>
      <vt:variant>
        <vt:i4>1704063</vt:i4>
      </vt:variant>
      <vt:variant>
        <vt:i4>36</vt:i4>
      </vt:variant>
      <vt:variant>
        <vt:i4>0</vt:i4>
      </vt:variant>
      <vt:variant>
        <vt:i4>5</vt:i4>
      </vt:variant>
      <vt:variant>
        <vt:lpwstr>https://www.arsa.lt/l.php?tmpl_into%5b0%5d=index&amp;tmpl_name%5b0%5d=m_site_index2&amp;tmpl_into%5b1%5d=middle&amp;tmpl_name%5b1%5d=m_doc_shop_doc_info&amp;doc_id=2312&amp;back_tmpl=m_doc_shop_search&amp;_PAGE_COUNT=0&amp;_ALL_COUNT=1435</vt:lpwstr>
      </vt:variant>
      <vt:variant>
        <vt:lpwstr/>
      </vt:variant>
      <vt:variant>
        <vt:i4>1900668</vt:i4>
      </vt:variant>
      <vt:variant>
        <vt:i4>33</vt:i4>
      </vt:variant>
      <vt:variant>
        <vt:i4>0</vt:i4>
      </vt:variant>
      <vt:variant>
        <vt:i4>5</vt:i4>
      </vt:variant>
      <vt:variant>
        <vt:lpwstr>https://www.arsa.lt/l.php?tmpl_into%5b0%5d=index&amp;tmpl_name%5b0%5d=m_site_index2&amp;tmpl_into%5b1%5d=middle&amp;tmpl_name%5b1%5d=m_doc_shop_doc_info&amp;doc_id=2307&amp;back_tmpl=m_doc_shop_search&amp;_PAGE_COUNT=0&amp;_ALL_COUNT=1417</vt:lpwstr>
      </vt:variant>
      <vt:variant>
        <vt:lpwstr/>
      </vt:variant>
      <vt:variant>
        <vt:i4>1835132</vt:i4>
      </vt:variant>
      <vt:variant>
        <vt:i4>30</vt:i4>
      </vt:variant>
      <vt:variant>
        <vt:i4>0</vt:i4>
      </vt:variant>
      <vt:variant>
        <vt:i4>5</vt:i4>
      </vt:variant>
      <vt:variant>
        <vt:lpwstr>https://www.arsa.lt/l.php?tmpl_into%5b0%5d=index&amp;tmpl_name%5b0%5d=m_site_index2&amp;tmpl_into%5b1%5d=middle&amp;tmpl_name%5b1%5d=m_doc_shop_doc_info&amp;doc_id=2306&amp;back_tmpl=m_doc_shop_search&amp;_PAGE_COUNT=0&amp;_ALL_COUNT=1417</vt:lpwstr>
      </vt:variant>
      <vt:variant>
        <vt:lpwstr/>
      </vt:variant>
      <vt:variant>
        <vt:i4>1769596</vt:i4>
      </vt:variant>
      <vt:variant>
        <vt:i4>27</vt:i4>
      </vt:variant>
      <vt:variant>
        <vt:i4>0</vt:i4>
      </vt:variant>
      <vt:variant>
        <vt:i4>5</vt:i4>
      </vt:variant>
      <vt:variant>
        <vt:lpwstr>https://www.arsa.lt/l.php?tmpl_into%5b0%5d=index&amp;tmpl_name%5b0%5d=m_site_index2&amp;tmpl_into%5b1%5d=middle&amp;tmpl_name%5b1%5d=m_doc_shop_doc_info&amp;doc_id=2323&amp;back_tmpl=m_doc_shop_search&amp;_PAGE_COUNT=0&amp;_ALL_COUNT=1435</vt:lpwstr>
      </vt:variant>
      <vt:variant>
        <vt:lpwstr/>
      </vt:variant>
      <vt:variant>
        <vt:i4>1704060</vt:i4>
      </vt:variant>
      <vt:variant>
        <vt:i4>24</vt:i4>
      </vt:variant>
      <vt:variant>
        <vt:i4>0</vt:i4>
      </vt:variant>
      <vt:variant>
        <vt:i4>5</vt:i4>
      </vt:variant>
      <vt:variant>
        <vt:lpwstr>https://www.arsa.lt/l.php?tmpl_into%5b0%5d=index&amp;tmpl_name%5b0%5d=m_site_index2&amp;tmpl_into%5b1%5d=middle&amp;tmpl_name%5b1%5d=m_doc_shop_doc_info&amp;doc_id=2322&amp;back_tmpl=m_doc_shop_search&amp;_PAGE_COUNT=0&amp;_ALL_COUNT=1435</vt:lpwstr>
      </vt:variant>
      <vt:variant>
        <vt:lpwstr/>
      </vt:variant>
      <vt:variant>
        <vt:i4>1638524</vt:i4>
      </vt:variant>
      <vt:variant>
        <vt:i4>21</vt:i4>
      </vt:variant>
      <vt:variant>
        <vt:i4>0</vt:i4>
      </vt:variant>
      <vt:variant>
        <vt:i4>5</vt:i4>
      </vt:variant>
      <vt:variant>
        <vt:lpwstr>https://www.arsa.lt/l.php?tmpl_into%5b0%5d=index&amp;tmpl_name%5b0%5d=m_site_index2&amp;tmpl_into%5b1%5d=middle&amp;tmpl_name%5b1%5d=m_doc_shop_doc_info&amp;doc_id=2321&amp;back_tmpl=m_doc_shop_search&amp;_PAGE_COUNT=0&amp;_ALL_COUNT=1435</vt:lpwstr>
      </vt:variant>
      <vt:variant>
        <vt:lpwstr/>
      </vt:variant>
      <vt:variant>
        <vt:i4>1572988</vt:i4>
      </vt:variant>
      <vt:variant>
        <vt:i4>18</vt:i4>
      </vt:variant>
      <vt:variant>
        <vt:i4>0</vt:i4>
      </vt:variant>
      <vt:variant>
        <vt:i4>5</vt:i4>
      </vt:variant>
      <vt:variant>
        <vt:lpwstr>https://www.arsa.lt/l.php?tmpl_into%5b0%5d=index&amp;tmpl_name%5b0%5d=m_site_index2&amp;tmpl_into%5b1%5d=middle&amp;tmpl_name%5b1%5d=m_doc_shop_doc_info&amp;doc_id=2320&amp;back_tmpl=m_doc_shop_search&amp;_PAGE_COUNT=0&amp;_ALL_COUNT=1435</vt:lpwstr>
      </vt:variant>
      <vt:variant>
        <vt:lpwstr/>
      </vt:variant>
      <vt:variant>
        <vt:i4>1114239</vt:i4>
      </vt:variant>
      <vt:variant>
        <vt:i4>15</vt:i4>
      </vt:variant>
      <vt:variant>
        <vt:i4>0</vt:i4>
      </vt:variant>
      <vt:variant>
        <vt:i4>5</vt:i4>
      </vt:variant>
      <vt:variant>
        <vt:lpwstr>https://www.arsa.lt/l.php?tmpl_into%5b0%5d=index&amp;tmpl_name%5b0%5d=m_site_index2&amp;tmpl_into%5b1%5d=middle&amp;tmpl_name%5b1%5d=m_doc_shop_doc_info&amp;doc_id=2319&amp;back_tmpl=m_doc_shop_search&amp;_PAGE_COUNT=0&amp;_ALL_COUNT=1435</vt:lpwstr>
      </vt:variant>
      <vt:variant>
        <vt:lpwstr/>
      </vt:variant>
      <vt:variant>
        <vt:i4>1048703</vt:i4>
      </vt:variant>
      <vt:variant>
        <vt:i4>12</vt:i4>
      </vt:variant>
      <vt:variant>
        <vt:i4>0</vt:i4>
      </vt:variant>
      <vt:variant>
        <vt:i4>5</vt:i4>
      </vt:variant>
      <vt:variant>
        <vt:lpwstr>https://www.arsa.lt/l.php?tmpl_into%5b0%5d=index&amp;tmpl_name%5b0%5d=m_site_index2&amp;tmpl_into%5b1%5d=middle&amp;tmpl_name%5b1%5d=m_doc_shop_doc_info&amp;doc_id=2318&amp;back_tmpl=m_doc_shop_search&amp;_PAGE_COUNT=0&amp;_ALL_COUNT=1435</vt:lpwstr>
      </vt:variant>
      <vt:variant>
        <vt:lpwstr/>
      </vt:variant>
      <vt:variant>
        <vt:i4>1769597</vt:i4>
      </vt:variant>
      <vt:variant>
        <vt:i4>9</vt:i4>
      </vt:variant>
      <vt:variant>
        <vt:i4>0</vt:i4>
      </vt:variant>
      <vt:variant>
        <vt:i4>5</vt:i4>
      </vt:variant>
      <vt:variant>
        <vt:lpwstr>https://www.arsa.lt/l.php?tmpl_into%5b0%5d=index&amp;tmpl_name%5b0%5d=m_site_index2&amp;tmpl_into%5b1%5d=middle&amp;tmpl_name%5b1%5d=m_doc_shop_doc_info&amp;doc_id=2311&amp;back_tmpl=m_doc_shop_search&amp;_PAGE_COUNT=0&amp;_ALL_COUNT=1417</vt:lpwstr>
      </vt:variant>
      <vt:variant>
        <vt:lpwstr/>
      </vt:variant>
      <vt:variant>
        <vt:i4>1704061</vt:i4>
      </vt:variant>
      <vt:variant>
        <vt:i4>6</vt:i4>
      </vt:variant>
      <vt:variant>
        <vt:i4>0</vt:i4>
      </vt:variant>
      <vt:variant>
        <vt:i4>5</vt:i4>
      </vt:variant>
      <vt:variant>
        <vt:lpwstr>https://www.arsa.lt/l.php?tmpl_into%5b0%5d=index&amp;tmpl_name%5b0%5d=m_site_index2&amp;tmpl_into%5b1%5d=middle&amp;tmpl_name%5b1%5d=m_doc_shop_doc_info&amp;doc_id=2310&amp;back_tmpl=m_doc_shop_search&amp;_PAGE_COUNT=0&amp;_ALL_COUNT=1417</vt:lpwstr>
      </vt:variant>
      <vt:variant>
        <vt:lpwstr/>
      </vt:variant>
      <vt:variant>
        <vt:i4>1245308</vt:i4>
      </vt:variant>
      <vt:variant>
        <vt:i4>3</vt:i4>
      </vt:variant>
      <vt:variant>
        <vt:i4>0</vt:i4>
      </vt:variant>
      <vt:variant>
        <vt:i4>5</vt:i4>
      </vt:variant>
      <vt:variant>
        <vt:lpwstr>https://www.arsa.lt/l.php?tmpl_into%5b0%5d=index&amp;tmpl_name%5b0%5d=m_site_index2&amp;tmpl_into%5b1%5d=middle&amp;tmpl_name%5b1%5d=m_doc_shop_doc_info&amp;doc_id=2309&amp;back_tmpl=m_doc_shop_search&amp;_PAGE_COUNT=0&amp;_ALL_COUNT=1417</vt:lpwstr>
      </vt:variant>
      <vt:variant>
        <vt:lpwstr/>
      </vt:variant>
      <vt:variant>
        <vt:i4>1179772</vt:i4>
      </vt:variant>
      <vt:variant>
        <vt:i4>0</vt:i4>
      </vt:variant>
      <vt:variant>
        <vt:i4>0</vt:i4>
      </vt:variant>
      <vt:variant>
        <vt:i4>5</vt:i4>
      </vt:variant>
      <vt:variant>
        <vt:lpwstr>https://www.arsa.lt/l.php?tmpl_into%5b0%5d=index&amp;tmpl_name%5b0%5d=m_site_index2&amp;tmpl_into%5b1%5d=middle&amp;tmpl_name%5b1%5d=m_doc_shop_doc_info&amp;doc_id=2308&amp;back_tmpl=m_doc_shop_search&amp;_PAGE_COUNT=0&amp;_ALL_COUNT=1417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ŠVIETIMO, KULTŪROS IR SPORTO KOMITETO</dc:title>
  <dc:subject/>
  <dc:creator>PC</dc:creator>
  <cp:keywords/>
  <dc:description/>
  <cp:lastModifiedBy>Laima Ivašauskienė</cp:lastModifiedBy>
  <cp:revision>3</cp:revision>
  <cp:lastPrinted>2024-08-20T12:02:00Z</cp:lastPrinted>
  <dcterms:created xsi:type="dcterms:W3CDTF">2025-02-14T06:37:00Z</dcterms:created>
  <dcterms:modified xsi:type="dcterms:W3CDTF">2025-02-14T06:37:00Z</dcterms:modified>
</cp:coreProperties>
</file>