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6FED" w14:textId="77777777" w:rsidR="00F01A82" w:rsidRPr="00CF7487" w:rsidRDefault="00F01A82" w:rsidP="00F01A82">
      <w:pPr>
        <w:jc w:val="center"/>
        <w:outlineLvl w:val="0"/>
        <w:rPr>
          <w:b/>
          <w:sz w:val="28"/>
          <w:szCs w:val="28"/>
        </w:rPr>
      </w:pPr>
      <w:r w:rsidRPr="00CF7487">
        <w:rPr>
          <w:b/>
          <w:sz w:val="28"/>
          <w:szCs w:val="28"/>
        </w:rPr>
        <w:t>KAIMO PLĖTROS IR INVESTICIJŲ KOMITETO POSĖDŽIO</w:t>
      </w:r>
    </w:p>
    <w:p w14:paraId="4108238A" w14:textId="307F6545" w:rsidR="00F01A82" w:rsidRPr="00CF7487" w:rsidRDefault="00F01A82" w:rsidP="00B25457">
      <w:pPr>
        <w:jc w:val="center"/>
        <w:outlineLvl w:val="0"/>
        <w:rPr>
          <w:b/>
          <w:sz w:val="28"/>
          <w:szCs w:val="28"/>
        </w:rPr>
      </w:pPr>
      <w:r w:rsidRPr="00CF7487">
        <w:rPr>
          <w:b/>
          <w:sz w:val="28"/>
          <w:szCs w:val="28"/>
        </w:rPr>
        <w:t xml:space="preserve"> DARBOTVARKĖ</w:t>
      </w:r>
    </w:p>
    <w:p w14:paraId="70484063" w14:textId="1D0BD46D" w:rsidR="00F01A82" w:rsidRPr="00CF7487" w:rsidRDefault="00F01A82" w:rsidP="00F01A82">
      <w:pPr>
        <w:jc w:val="center"/>
        <w:rPr>
          <w:b/>
          <w:sz w:val="28"/>
          <w:szCs w:val="28"/>
        </w:rPr>
      </w:pPr>
      <w:r w:rsidRPr="00CF7487">
        <w:rPr>
          <w:b/>
          <w:sz w:val="28"/>
          <w:szCs w:val="28"/>
        </w:rPr>
        <w:t>202</w:t>
      </w:r>
      <w:r w:rsidR="00C35243" w:rsidRPr="00CF7487">
        <w:rPr>
          <w:b/>
          <w:sz w:val="28"/>
          <w:szCs w:val="28"/>
        </w:rPr>
        <w:t>5</w:t>
      </w:r>
      <w:r w:rsidRPr="00CF7487">
        <w:rPr>
          <w:b/>
          <w:sz w:val="28"/>
          <w:szCs w:val="28"/>
        </w:rPr>
        <w:t>-</w:t>
      </w:r>
      <w:r w:rsidR="00142BE4">
        <w:rPr>
          <w:b/>
          <w:sz w:val="28"/>
          <w:szCs w:val="28"/>
        </w:rPr>
        <w:t>1</w:t>
      </w:r>
      <w:r w:rsidR="00AD1096">
        <w:rPr>
          <w:b/>
          <w:sz w:val="28"/>
          <w:szCs w:val="28"/>
        </w:rPr>
        <w:t>1</w:t>
      </w:r>
      <w:r w:rsidRPr="00CF7487">
        <w:rPr>
          <w:b/>
          <w:sz w:val="28"/>
          <w:szCs w:val="28"/>
        </w:rPr>
        <w:t>-</w:t>
      </w:r>
      <w:r w:rsidR="00813A09" w:rsidRPr="00CF7487">
        <w:rPr>
          <w:b/>
          <w:sz w:val="28"/>
          <w:szCs w:val="28"/>
        </w:rPr>
        <w:t>2</w:t>
      </w:r>
      <w:r w:rsidR="00142BE4">
        <w:rPr>
          <w:b/>
          <w:sz w:val="28"/>
          <w:szCs w:val="28"/>
        </w:rPr>
        <w:t>0</w:t>
      </w:r>
    </w:p>
    <w:p w14:paraId="0E2F9052" w14:textId="77777777" w:rsidR="00F01A82" w:rsidRPr="00CF7487" w:rsidRDefault="00F01A82" w:rsidP="00F01A82">
      <w:pPr>
        <w:jc w:val="center"/>
        <w:rPr>
          <w:b/>
          <w:sz w:val="28"/>
          <w:szCs w:val="28"/>
        </w:rPr>
      </w:pPr>
    </w:p>
    <w:p w14:paraId="61EF033F" w14:textId="77777777" w:rsidR="00AB0A4A" w:rsidRPr="00CF7487" w:rsidRDefault="00AB0A4A" w:rsidP="00AB0A4A">
      <w:pPr>
        <w:ind w:left="1" w:firstLine="708"/>
        <w:jc w:val="both"/>
      </w:pPr>
      <w:r w:rsidRPr="00CF7487">
        <w:t>Posėdis vyks žaliojoje salytėje (II a.), Alytaus rajono savivaldybėje, Pulko g. 21, Alytus.</w:t>
      </w:r>
    </w:p>
    <w:p w14:paraId="546FF2A4" w14:textId="78EDE785" w:rsidR="00F01A82" w:rsidRPr="00CF7487" w:rsidRDefault="00F01A82" w:rsidP="006E7902">
      <w:pPr>
        <w:ind w:firstLine="709"/>
      </w:pPr>
      <w:r w:rsidRPr="00CF7487">
        <w:rPr>
          <w:bCs/>
        </w:rPr>
        <w:t>Pradžia</w:t>
      </w:r>
      <w:r w:rsidRPr="00CF7487">
        <w:t xml:space="preserve"> – </w:t>
      </w:r>
      <w:r w:rsidR="00813A09" w:rsidRPr="00CF7487">
        <w:t>13</w:t>
      </w:r>
      <w:r w:rsidRPr="00CF7487">
        <w:t>.00 val.</w:t>
      </w:r>
    </w:p>
    <w:p w14:paraId="086A8B4B" w14:textId="77777777" w:rsidR="00463F0E" w:rsidRPr="00CF7487" w:rsidRDefault="00463F0E" w:rsidP="00033AA9">
      <w:pPr>
        <w:shd w:val="clear" w:color="auto" w:fill="FFFFFF"/>
        <w:jc w:val="both"/>
      </w:pPr>
    </w:p>
    <w:p w14:paraId="7A6E8081" w14:textId="77777777" w:rsidR="00463F0E" w:rsidRPr="00CF7487" w:rsidRDefault="00463F0E" w:rsidP="00463F0E">
      <w:pPr>
        <w:shd w:val="clear" w:color="auto" w:fill="FFFFFF"/>
        <w:ind w:left="360"/>
        <w:jc w:val="both"/>
      </w:pPr>
    </w:p>
    <w:p w14:paraId="7655157E" w14:textId="77777777" w:rsidR="00946907" w:rsidRPr="00946907" w:rsidRDefault="00946907" w:rsidP="00946907">
      <w:pPr>
        <w:shd w:val="clear" w:color="auto" w:fill="FFFFFF"/>
        <w:jc w:val="both"/>
        <w:rPr>
          <w:b/>
          <w:bCs/>
        </w:rPr>
      </w:pPr>
      <w:r w:rsidRPr="00946907">
        <w:rPr>
          <w:b/>
          <w:bCs/>
        </w:rPr>
        <w:t xml:space="preserve">1. </w:t>
      </w:r>
      <w:hyperlink r:id="rId5" w:history="1">
        <w:r w:rsidRPr="00946907">
          <w:rPr>
            <w:b/>
            <w:bCs/>
          </w:rPr>
          <w:t>Dėl pritarimo Alytaus rajono savivaldybės ir Alytaus miesto savivaldybės bendradarbiavimo sutarčiai</w:t>
        </w:r>
      </w:hyperlink>
      <w:r w:rsidRPr="00946907">
        <w:rPr>
          <w:b/>
          <w:bCs/>
        </w:rPr>
        <w:t>.</w:t>
      </w:r>
    </w:p>
    <w:p w14:paraId="39268586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K40-184 </w:t>
      </w:r>
    </w:p>
    <w:p w14:paraId="15DD3E2C" w14:textId="77777777" w:rsidR="00946907" w:rsidRPr="00946907" w:rsidRDefault="00946907" w:rsidP="00946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 w:rsidRPr="00946907"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 w:rsidRPr="00946907">
        <w:rPr>
          <w:b/>
          <w:bCs/>
        </w:rPr>
        <w:t>vedėjo pavaduotoja.</w:t>
      </w:r>
    </w:p>
    <w:p w14:paraId="63A6E550" w14:textId="77777777" w:rsidR="00946907" w:rsidRPr="00946907" w:rsidRDefault="00946907" w:rsidP="00946907">
      <w:pPr>
        <w:shd w:val="clear" w:color="auto" w:fill="FFFFFF"/>
        <w:rPr>
          <w:b/>
          <w:bCs/>
        </w:rPr>
      </w:pPr>
    </w:p>
    <w:p w14:paraId="14B82B45" w14:textId="77777777" w:rsidR="00946907" w:rsidRPr="00946907" w:rsidRDefault="00946907" w:rsidP="00946907">
      <w:pPr>
        <w:shd w:val="clear" w:color="auto" w:fill="FFFFFF"/>
        <w:rPr>
          <w:b/>
          <w:bCs/>
        </w:rPr>
      </w:pPr>
      <w:r w:rsidRPr="00946907">
        <w:rPr>
          <w:b/>
          <w:bCs/>
        </w:rPr>
        <w:t xml:space="preserve">2. </w:t>
      </w:r>
      <w:hyperlink r:id="rId6" w:history="1">
        <w:r w:rsidRPr="00946907">
          <w:rPr>
            <w:b/>
            <w:bCs/>
          </w:rPr>
          <w:t>Dėl Alytaus rajono savivaldybės religinių bendruomenių projektų finansavimo tvarkos aprašo tvirtinimo</w:t>
        </w:r>
      </w:hyperlink>
      <w:r w:rsidRPr="00946907">
        <w:rPr>
          <w:b/>
          <w:bCs/>
        </w:rPr>
        <w:t>.</w:t>
      </w:r>
    </w:p>
    <w:p w14:paraId="7860BD8B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K40-185 </w:t>
      </w:r>
    </w:p>
    <w:p w14:paraId="325488A4" w14:textId="77777777" w:rsidR="00946907" w:rsidRPr="00946907" w:rsidRDefault="00946907" w:rsidP="00946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 w:rsidRPr="00946907"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 w:rsidRPr="00946907">
        <w:rPr>
          <w:b/>
          <w:bCs/>
        </w:rPr>
        <w:t>vedėjo pavaduotoja.</w:t>
      </w:r>
    </w:p>
    <w:p w14:paraId="700ABAE4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66B0A952" w14:textId="77777777" w:rsidR="00946907" w:rsidRPr="00946907" w:rsidRDefault="00946907" w:rsidP="00946907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 xml:space="preserve">3. </w:t>
      </w:r>
      <w:hyperlink r:id="rId7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t>Dėl Alytaus rajono savivaldybės tarybos 2023 m. birželio 8 d. sprendimo Nr. K-127 „Dėl Alytaus rajono savivaldybės antikorupcijos komisijos sudarymo“ pakeitimo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225CAF98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K40-186 </w:t>
      </w:r>
    </w:p>
    <w:p w14:paraId="58C916E9" w14:textId="77777777" w:rsidR="00946907" w:rsidRPr="00946907" w:rsidRDefault="00946907" w:rsidP="00946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</w:rPr>
      </w:pPr>
      <w:r w:rsidRPr="00946907"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 w:rsidRPr="00946907">
        <w:rPr>
          <w:b/>
          <w:bCs/>
        </w:rPr>
        <w:t>vedėjo pavaduotoja.</w:t>
      </w:r>
    </w:p>
    <w:p w14:paraId="3580C76E" w14:textId="77777777" w:rsidR="00946907" w:rsidRPr="00946907" w:rsidRDefault="00946907" w:rsidP="00946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</w:p>
    <w:p w14:paraId="286F982F" w14:textId="77777777" w:rsidR="00946907" w:rsidRPr="00946907" w:rsidRDefault="00946907" w:rsidP="00946907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 xml:space="preserve">4. </w:t>
      </w:r>
      <w:hyperlink r:id="rId8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t>Dėl Alytaus rajono savivaldybei nuosavybės teise priklausančio turto investavimo, formuojant uždarosios akcinės bendrovės „Simno komunalininkas“ įstatinį kapitalą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5C2E1904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K40-195 </w:t>
      </w:r>
    </w:p>
    <w:p w14:paraId="6F829567" w14:textId="77777777" w:rsidR="00946907" w:rsidRPr="00946907" w:rsidRDefault="00946907" w:rsidP="00946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 w:rsidRPr="00946907"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 w:rsidRPr="00946907">
        <w:rPr>
          <w:b/>
          <w:bCs/>
        </w:rPr>
        <w:t>vedėjo pavaduotoja.</w:t>
      </w:r>
    </w:p>
    <w:p w14:paraId="7FAA8048" w14:textId="77777777" w:rsidR="00946907" w:rsidRPr="00946907" w:rsidRDefault="00946907" w:rsidP="00946907">
      <w:pPr>
        <w:shd w:val="clear" w:color="auto" w:fill="FFFFFF"/>
        <w:jc w:val="both"/>
        <w:rPr>
          <w:b/>
          <w:bCs/>
          <w:color w:val="000000"/>
          <w:bdr w:val="none" w:sz="0" w:space="0" w:color="auto" w:frame="1"/>
        </w:rPr>
      </w:pPr>
      <w:r w:rsidRPr="00946907">
        <w:rPr>
          <w:b/>
          <w:bCs/>
          <w:color w:val="000000"/>
          <w:bdr w:val="none" w:sz="0" w:space="0" w:color="auto" w:frame="1"/>
        </w:rPr>
        <w:t>Papildoma pranešėjas – Vytautas Jastremskas, Alytaus rajono savivaldybės įmonės „Simno komunalininkas“ teisininkas.</w:t>
      </w:r>
    </w:p>
    <w:p w14:paraId="4B0851B4" w14:textId="77777777" w:rsidR="00946907" w:rsidRPr="00946907" w:rsidRDefault="00946907" w:rsidP="00946907">
      <w:pPr>
        <w:shd w:val="clear" w:color="auto" w:fill="FFFFFF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bookmarkStart w:id="0" w:name="_Hlk213917965"/>
    </w:p>
    <w:bookmarkEnd w:id="0"/>
    <w:p w14:paraId="1933307F" w14:textId="77777777" w:rsidR="00946907" w:rsidRPr="00946907" w:rsidRDefault="00946907" w:rsidP="00946907">
      <w:pPr>
        <w:shd w:val="clear" w:color="auto" w:fill="FFFFFF"/>
        <w:rPr>
          <w:b/>
          <w:bCs/>
        </w:rPr>
      </w:pPr>
      <w:r w:rsidRPr="00946907">
        <w:rPr>
          <w:b/>
          <w:bCs/>
        </w:rPr>
        <w:t xml:space="preserve">5. </w:t>
      </w:r>
      <w:hyperlink r:id="rId9" w:history="1">
        <w:r w:rsidRPr="00946907">
          <w:rPr>
            <w:b/>
            <w:bCs/>
          </w:rPr>
          <w:t>Dėl Alytaus rajono savivaldybės nevyriausybinių organizacijų tarybos sudarymo</w:t>
        </w:r>
      </w:hyperlink>
      <w:r w:rsidRPr="00946907">
        <w:rPr>
          <w:b/>
          <w:bCs/>
        </w:rPr>
        <w:t>.</w:t>
      </w:r>
    </w:p>
    <w:p w14:paraId="5BD84443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K40-181 </w:t>
      </w:r>
    </w:p>
    <w:p w14:paraId="12BFAD29" w14:textId="77777777" w:rsidR="00946907" w:rsidRPr="00946907" w:rsidRDefault="00946907" w:rsidP="00946907">
      <w:pPr>
        <w:jc w:val="both"/>
        <w:rPr>
          <w:b/>
          <w:bCs/>
        </w:rPr>
      </w:pPr>
      <w:r w:rsidRPr="00946907">
        <w:rPr>
          <w:b/>
          <w:bCs/>
        </w:rPr>
        <w:t>Pranešėja – Andrė Zenevičienė, Finansų ir investicijų skyriaus vedėja.</w:t>
      </w:r>
    </w:p>
    <w:p w14:paraId="5E62CA2C" w14:textId="77777777" w:rsidR="00946907" w:rsidRPr="00946907" w:rsidRDefault="00946907" w:rsidP="00946907">
      <w:pPr>
        <w:shd w:val="clear" w:color="auto" w:fill="FFFFFF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</w:p>
    <w:p w14:paraId="0EF2D061" w14:textId="77777777" w:rsidR="00946907" w:rsidRPr="00946907" w:rsidRDefault="00946907" w:rsidP="00946907">
      <w:pPr>
        <w:shd w:val="clear" w:color="auto" w:fill="FFFFFF"/>
        <w:rPr>
          <w:b/>
          <w:bCs/>
        </w:rPr>
      </w:pPr>
      <w:r w:rsidRPr="00946907">
        <w:rPr>
          <w:rFonts w:eastAsia="Aptos"/>
          <w:kern w:val="2"/>
          <w:lang w:eastAsia="en-US"/>
          <w14:ligatures w14:val="standardContextual"/>
        </w:rPr>
        <w:t xml:space="preserve">6. </w:t>
      </w:r>
      <w:hyperlink r:id="rId10" w:history="1">
        <w:r w:rsidRPr="00946907">
          <w:rPr>
            <w:b/>
            <w:bCs/>
          </w:rPr>
          <w:t>Dėl pritarimo paraiškos rengimui pagal kvietimą „Juridinių asmenų privačių elektromobilių įkrovimo prieigų įrengimas darbovietėse“</w:t>
        </w:r>
      </w:hyperlink>
      <w:r w:rsidRPr="00946907">
        <w:rPr>
          <w:b/>
          <w:bCs/>
        </w:rPr>
        <w:t>.</w:t>
      </w:r>
    </w:p>
    <w:p w14:paraId="1430DD47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K40-183 </w:t>
      </w:r>
    </w:p>
    <w:p w14:paraId="31A59D93" w14:textId="77777777" w:rsidR="00946907" w:rsidRPr="00946907" w:rsidRDefault="00946907" w:rsidP="00946907">
      <w:pPr>
        <w:jc w:val="both"/>
        <w:rPr>
          <w:b/>
          <w:bCs/>
        </w:rPr>
      </w:pPr>
      <w:r w:rsidRPr="00946907">
        <w:rPr>
          <w:b/>
          <w:bCs/>
        </w:rPr>
        <w:t>Pranešėja – Andrė Zenevičienė, Finansų ir investicijų skyriaus vedėja.</w:t>
      </w:r>
    </w:p>
    <w:p w14:paraId="399ACD65" w14:textId="77777777" w:rsidR="00946907" w:rsidRPr="00946907" w:rsidRDefault="00946907" w:rsidP="00946907">
      <w:pPr>
        <w:spacing w:line="278" w:lineRule="auto"/>
        <w:jc w:val="both"/>
        <w:rPr>
          <w:rFonts w:eastAsia="Aptos"/>
          <w:color w:val="212529"/>
          <w:kern w:val="2"/>
          <w:lang w:eastAsia="en-US"/>
          <w14:ligatures w14:val="standardContextual"/>
        </w:rPr>
      </w:pPr>
      <w:hyperlink r:id="rId11" w:history="1">
        <w:r w:rsidRPr="00946907">
          <w:rPr>
            <w:rFonts w:eastAsia="Aptos"/>
            <w:color w:val="0056B3"/>
            <w:kern w:val="2"/>
            <w:u w:val="single"/>
            <w:lang w:eastAsia="en-US"/>
            <w14:ligatures w14:val="standardContextual"/>
          </w:rPr>
          <w:br/>
        </w:r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t>7. Dėl Alytaus rajono savivaldybės tarybos 2025 m. vasario 20 d. sprendimo Nr. K-33 ,,Dėl Alytaus rajono savivaldybės 2025-2027 metų biudžeto patvirtinimo“ pakeitimo</w:t>
        </w:r>
      </w:hyperlink>
      <w:r w:rsidRPr="00946907">
        <w:rPr>
          <w:rFonts w:eastAsia="Aptos"/>
          <w:color w:val="212529"/>
          <w:kern w:val="2"/>
          <w:lang w:eastAsia="en-US"/>
          <w14:ligatures w14:val="standardContextual"/>
        </w:rPr>
        <w:t>.</w:t>
      </w:r>
    </w:p>
    <w:p w14:paraId="02C66FFD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  <w:r w:rsidRPr="00946907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K40-189 </w:t>
      </w:r>
    </w:p>
    <w:p w14:paraId="11C2FDA7" w14:textId="77777777" w:rsidR="00946907" w:rsidRPr="00946907" w:rsidRDefault="00946907" w:rsidP="00946907">
      <w:pPr>
        <w:jc w:val="both"/>
        <w:rPr>
          <w:b/>
          <w:bCs/>
        </w:rPr>
      </w:pPr>
      <w:r w:rsidRPr="00946907">
        <w:rPr>
          <w:b/>
          <w:bCs/>
        </w:rPr>
        <w:t>Pranešėja – Andrė Zenevičienė, Finansų ir investicijų skyriaus vedėja.</w:t>
      </w:r>
    </w:p>
    <w:p w14:paraId="0089A0C1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3AE8AF41" w14:textId="77777777" w:rsidR="00946907" w:rsidRPr="00946907" w:rsidRDefault="00946907" w:rsidP="00946907">
      <w:pPr>
        <w:shd w:val="clear" w:color="auto" w:fill="FFFFFF"/>
        <w:rPr>
          <w:b/>
          <w:bCs/>
        </w:rPr>
      </w:pPr>
      <w:r w:rsidRPr="00946907">
        <w:rPr>
          <w:b/>
          <w:bCs/>
        </w:rPr>
        <w:t xml:space="preserve">8. </w:t>
      </w:r>
      <w:hyperlink r:id="rId12" w:history="1">
        <w:r w:rsidRPr="00946907">
          <w:rPr>
            <w:b/>
            <w:bCs/>
          </w:rPr>
          <w:t>Dėl nekilnojamojo turto mokesčio tarifų nustatymo</w:t>
        </w:r>
      </w:hyperlink>
      <w:r w:rsidRPr="00946907">
        <w:rPr>
          <w:b/>
          <w:bCs/>
        </w:rPr>
        <w:t>.</w:t>
      </w:r>
    </w:p>
    <w:p w14:paraId="0B9831BA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K40-194 </w:t>
      </w:r>
    </w:p>
    <w:p w14:paraId="02977190" w14:textId="7A104FFE" w:rsidR="00946907" w:rsidRPr="00946907" w:rsidRDefault="00946907" w:rsidP="00946907">
      <w:pPr>
        <w:jc w:val="both"/>
        <w:rPr>
          <w:b/>
          <w:bCs/>
        </w:rPr>
      </w:pPr>
      <w:r w:rsidRPr="00946907">
        <w:rPr>
          <w:b/>
          <w:bCs/>
        </w:rPr>
        <w:t>Pranešėja – Andrė Zenevičienė, Finansų ir investicijų skyriaus vedėja.</w:t>
      </w:r>
    </w:p>
    <w:p w14:paraId="06EC5CCF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  <w:r w:rsidRPr="00946907">
        <w:rPr>
          <w:b/>
          <w:bCs/>
        </w:rPr>
        <w:lastRenderedPageBreak/>
        <w:t xml:space="preserve">9. </w:t>
      </w:r>
      <w:hyperlink r:id="rId13" w:history="1">
        <w:r w:rsidRPr="00946907">
          <w:rPr>
            <w:b/>
            <w:bCs/>
          </w:rPr>
          <w:t>Dėl valstybinės žemės nuomos mokesčio lengvatos UAB „ICECO FISH POOL“</w:t>
        </w:r>
      </w:hyperlink>
      <w:r w:rsidRPr="00946907">
        <w:rPr>
          <w:b/>
          <w:bCs/>
        </w:rPr>
        <w:t>.</w:t>
      </w:r>
    </w:p>
    <w:p w14:paraId="34B12D38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K40-193 </w:t>
      </w:r>
    </w:p>
    <w:p w14:paraId="0C209AC6" w14:textId="77777777" w:rsidR="00946907" w:rsidRPr="00946907" w:rsidRDefault="00946907" w:rsidP="00946907">
      <w:pPr>
        <w:jc w:val="both"/>
        <w:rPr>
          <w:b/>
          <w:bCs/>
        </w:rPr>
      </w:pPr>
      <w:r w:rsidRPr="00946907">
        <w:rPr>
          <w:b/>
          <w:bCs/>
        </w:rPr>
        <w:t>Pranešėja – Andrė Zenevičienė, Finansų ir investicijų skyriaus vedėja.</w:t>
      </w:r>
    </w:p>
    <w:p w14:paraId="3458346D" w14:textId="77777777" w:rsidR="00946907" w:rsidRPr="00946907" w:rsidRDefault="00946907" w:rsidP="00946907">
      <w:pPr>
        <w:shd w:val="clear" w:color="auto" w:fill="FFFFFF"/>
        <w:jc w:val="both"/>
        <w:rPr>
          <w:rFonts w:eastAsia="Aptos"/>
          <w:kern w:val="2"/>
          <w:lang w:eastAsia="en-US"/>
          <w14:ligatures w14:val="standardContextual"/>
        </w:rPr>
      </w:pPr>
    </w:p>
    <w:p w14:paraId="36E005F3" w14:textId="77777777" w:rsidR="00946907" w:rsidRPr="00946907" w:rsidRDefault="00946907" w:rsidP="00946907">
      <w:pPr>
        <w:shd w:val="clear" w:color="auto" w:fill="FFFFFF"/>
        <w:rPr>
          <w:rFonts w:eastAsia="Aptos"/>
          <w:b/>
          <w:bCs/>
          <w:kern w:val="2"/>
          <w:lang w:eastAsia="en-US"/>
          <w14:ligatures w14:val="standardContextual"/>
        </w:rPr>
      </w:pPr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 xml:space="preserve">10. </w:t>
      </w:r>
      <w:hyperlink r:id="rId14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t>Dėl 0,4 kV elektros oro linijos pirkimo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4B5118A3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K40-188 </w:t>
      </w:r>
    </w:p>
    <w:p w14:paraId="012B0B7F" w14:textId="77777777" w:rsidR="00946907" w:rsidRPr="00946907" w:rsidRDefault="00946907" w:rsidP="00946907">
      <w:pPr>
        <w:spacing w:line="278" w:lineRule="auto"/>
        <w:jc w:val="both"/>
        <w:rPr>
          <w:b/>
          <w:bCs/>
          <w:color w:val="000000"/>
          <w:bdr w:val="none" w:sz="0" w:space="0" w:color="auto" w:frame="1"/>
        </w:rPr>
      </w:pPr>
      <w:r w:rsidRPr="00946907">
        <w:rPr>
          <w:b/>
          <w:bCs/>
          <w:color w:val="000000"/>
          <w:bdr w:val="none" w:sz="0" w:space="0" w:color="auto" w:frame="1"/>
        </w:rPr>
        <w:t xml:space="preserve">Pranešėja – Greta Radzevičienė, Komunalinio ūkio ir žemės ūkio skyriaus </w:t>
      </w:r>
      <w:r w:rsidRPr="00946907">
        <w:rPr>
          <w:b/>
          <w:bCs/>
        </w:rPr>
        <w:t>vedėjo pavaduotoja.</w:t>
      </w:r>
    </w:p>
    <w:p w14:paraId="6B64B84A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  <w:hyperlink r:id="rId15" w:history="1">
        <w:r w:rsidRPr="00946907">
          <w:rPr>
            <w:b/>
            <w:bCs/>
          </w:rPr>
          <w:br/>
          <w:t>11. Dėl patalpų perėmimo</w:t>
        </w:r>
      </w:hyperlink>
      <w:r w:rsidRPr="00946907">
        <w:rPr>
          <w:b/>
          <w:bCs/>
        </w:rPr>
        <w:t>.</w:t>
      </w:r>
    </w:p>
    <w:p w14:paraId="11FECEB8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946907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K40-192 </w:t>
      </w:r>
    </w:p>
    <w:p w14:paraId="774D3425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  <w:r w:rsidRPr="00946907">
        <w:rPr>
          <w:b/>
          <w:bCs/>
        </w:rPr>
        <w:t>Pranešėja – Dovilė Slavinskaitė, Turto valdymo skyriaus vedėja.</w:t>
      </w:r>
    </w:p>
    <w:p w14:paraId="67D65E55" w14:textId="77777777" w:rsidR="00946907" w:rsidRPr="00946907" w:rsidRDefault="00946907" w:rsidP="00946907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6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12. Dėl patalpų perdavimo pagal panaudos sutartį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25EDDC7D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946907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K40-197 </w:t>
      </w:r>
    </w:p>
    <w:p w14:paraId="313079AF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  <w:r w:rsidRPr="00946907">
        <w:rPr>
          <w:b/>
          <w:bCs/>
        </w:rPr>
        <w:t>Pranešėja – Dovilė Slavinskaitė, Turto valdymo skyriaus vedėja.</w:t>
      </w:r>
    </w:p>
    <w:p w14:paraId="2BB8F2FC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</w:p>
    <w:p w14:paraId="714E812A" w14:textId="77777777" w:rsidR="00946907" w:rsidRPr="00946907" w:rsidRDefault="00946907" w:rsidP="00946907">
      <w:pPr>
        <w:shd w:val="clear" w:color="auto" w:fill="FFFFFF"/>
        <w:rPr>
          <w:rFonts w:eastAsia="Aptos"/>
          <w:b/>
          <w:bCs/>
          <w:kern w:val="2"/>
          <w:lang w:eastAsia="en-US"/>
          <w14:ligatures w14:val="standardContextual"/>
        </w:rPr>
      </w:pPr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 xml:space="preserve">13. </w:t>
      </w:r>
      <w:hyperlink r:id="rId17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t>Dėl turto perdavimo Alytaus r. Simno gimnazijai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6BBE1D5E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K40-190 </w:t>
      </w:r>
    </w:p>
    <w:p w14:paraId="77799BC0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  <w:r w:rsidRPr="00946907">
        <w:rPr>
          <w:b/>
          <w:bCs/>
        </w:rPr>
        <w:t>Pranešėja – Dovilė Slavinskaitė, Turto valdymo skyriaus vedėja.</w:t>
      </w:r>
    </w:p>
    <w:p w14:paraId="0F5917A7" w14:textId="77777777" w:rsidR="00946907" w:rsidRPr="00946907" w:rsidRDefault="00946907" w:rsidP="00946907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8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14. Dėl Alytaus rajono savivaldybės tarybos 2017 m. lapkričio 2 d. sprendimo Nr. K-224 „Dėl Alytaus rajono savivaldybės būsto fondo ir socialinio būsto, kaip savivaldybės būsto fondo dalies, sąrašų patvirtinimo“ pakeitimo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67ED21BB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  <w:r w:rsidRPr="00946907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K40-196 </w:t>
      </w:r>
    </w:p>
    <w:p w14:paraId="0F33E864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  <w:r w:rsidRPr="00946907">
        <w:rPr>
          <w:b/>
          <w:bCs/>
        </w:rPr>
        <w:t>Pranešėja – Dovilė Slavinskaitė, Turto valdymo skyriaus vedėja.</w:t>
      </w:r>
    </w:p>
    <w:p w14:paraId="5566F58E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</w:p>
    <w:p w14:paraId="69E72F63" w14:textId="77777777" w:rsidR="00946907" w:rsidRPr="00946907" w:rsidRDefault="00946907" w:rsidP="00946907">
      <w:pPr>
        <w:shd w:val="clear" w:color="auto" w:fill="FFFFFF"/>
        <w:jc w:val="both"/>
      </w:pPr>
      <w:r w:rsidRPr="00946907">
        <w:rPr>
          <w:rFonts w:eastAsia="Aptos"/>
          <w:kern w:val="2"/>
          <w:lang w:eastAsia="en-US"/>
          <w14:ligatures w14:val="standardContextual"/>
        </w:rPr>
        <w:t xml:space="preserve">15. </w:t>
      </w:r>
      <w:hyperlink r:id="rId19" w:history="1">
        <w:r w:rsidRPr="00946907">
          <w:rPr>
            <w:b/>
            <w:bCs/>
          </w:rPr>
          <w:t>Dėl naujo kitos paskirties valstybinės žemės sklypo formavimo ir pertvarkymo projekto rengimo</w:t>
        </w:r>
      </w:hyperlink>
      <w:r w:rsidRPr="00946907">
        <w:t>.</w:t>
      </w:r>
    </w:p>
    <w:p w14:paraId="6511CAE5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946907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K40-176 </w:t>
      </w:r>
    </w:p>
    <w:p w14:paraId="76A19C8A" w14:textId="77777777" w:rsidR="00946907" w:rsidRPr="00946907" w:rsidRDefault="00946907" w:rsidP="00946907">
      <w:pPr>
        <w:jc w:val="both"/>
        <w:rPr>
          <w:b/>
          <w:bCs/>
        </w:rPr>
      </w:pPr>
      <w:r w:rsidRPr="00946907">
        <w:rPr>
          <w:b/>
          <w:bCs/>
        </w:rPr>
        <w:t xml:space="preserve">Pranešėja – Ilona Janulevičienė, Architektūros skyriaus vyr. specialistė. </w:t>
      </w:r>
    </w:p>
    <w:p w14:paraId="30FF42CF" w14:textId="77777777" w:rsidR="00946907" w:rsidRPr="00946907" w:rsidRDefault="00946907" w:rsidP="00946907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0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16. Dėl prašymo teikimo perduoti Alytaus rajono savivaldybei valstybinės žemės sklypus valdyti patikėjimo teise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4BB2CF99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  <w:r w:rsidRPr="00946907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K40-187 </w:t>
      </w:r>
    </w:p>
    <w:p w14:paraId="25D2F69A" w14:textId="77777777" w:rsidR="00946907" w:rsidRPr="00946907" w:rsidRDefault="00946907" w:rsidP="00946907">
      <w:pPr>
        <w:jc w:val="both"/>
        <w:rPr>
          <w:b/>
          <w:bCs/>
        </w:rPr>
      </w:pPr>
      <w:r w:rsidRPr="00946907">
        <w:rPr>
          <w:b/>
          <w:bCs/>
        </w:rPr>
        <w:t xml:space="preserve">Pranešėja – Ilona Janulevičienė, Architektūros skyriaus vyr. specialistė. </w:t>
      </w:r>
    </w:p>
    <w:p w14:paraId="294B3981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  <w:hyperlink r:id="rId21" w:history="1">
        <w:r w:rsidRPr="00946907">
          <w:rPr>
            <w:b/>
            <w:bCs/>
          </w:rPr>
          <w:br/>
          <w:t>17. Dėl žemės ūkio paskirties valstybinės žemės sklypo, esančio Butrimonių miestelyje, Alytaus rajono savivaldybėje, nuomos</w:t>
        </w:r>
      </w:hyperlink>
      <w:r w:rsidRPr="00946907">
        <w:rPr>
          <w:b/>
          <w:bCs/>
        </w:rPr>
        <w:t>.</w:t>
      </w:r>
    </w:p>
    <w:p w14:paraId="45E9CF3F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946907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K40-182 </w:t>
      </w:r>
    </w:p>
    <w:p w14:paraId="35C0855F" w14:textId="77777777" w:rsidR="00946907" w:rsidRPr="00946907" w:rsidRDefault="00946907" w:rsidP="00946907">
      <w:pPr>
        <w:jc w:val="both"/>
        <w:rPr>
          <w:b/>
          <w:bCs/>
        </w:rPr>
      </w:pPr>
      <w:r w:rsidRPr="00946907">
        <w:rPr>
          <w:b/>
          <w:bCs/>
        </w:rPr>
        <w:t xml:space="preserve">Pranešėja – Ilona Janulevičienė, Architektūros skyriaus vyr. specialistė. </w:t>
      </w:r>
    </w:p>
    <w:p w14:paraId="35C94D0D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</w:p>
    <w:p w14:paraId="069DC6C4" w14:textId="77777777" w:rsidR="00946907" w:rsidRPr="00946907" w:rsidRDefault="00946907" w:rsidP="00946907">
      <w:pPr>
        <w:shd w:val="clear" w:color="auto" w:fill="FFFFFF"/>
        <w:rPr>
          <w:rFonts w:eastAsia="Aptos"/>
          <w:b/>
          <w:bCs/>
          <w:kern w:val="2"/>
          <w:lang w:eastAsia="en-US"/>
          <w14:ligatures w14:val="standardContextual"/>
        </w:rPr>
      </w:pPr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 xml:space="preserve">18. </w:t>
      </w:r>
      <w:hyperlink r:id="rId22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t>Dėl valstybinės žemės sklypo priskyrimo valstybės išperkamai ir (ar) neprivatizuojamai žemei ir prašymo perduoti jį patikėjimo teise Alytaus rajono savivaldybei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6DDEF4EA" w14:textId="77777777" w:rsidR="00946907" w:rsidRPr="00946907" w:rsidRDefault="00946907" w:rsidP="00946907">
      <w:pPr>
        <w:shd w:val="clear" w:color="auto" w:fill="FFFFFF"/>
        <w:rPr>
          <w:b/>
          <w:bCs/>
          <w:color w:val="FFFFFF"/>
          <w:shd w:val="clear" w:color="auto" w:fill="080B58"/>
        </w:rPr>
      </w:pPr>
      <w:r w:rsidRPr="00946907">
        <w:rPr>
          <w:b/>
          <w:bCs/>
          <w:color w:val="FFFFFF"/>
          <w:shd w:val="clear" w:color="auto" w:fill="080B58"/>
        </w:rPr>
        <w:t>K40-198 </w:t>
      </w:r>
    </w:p>
    <w:p w14:paraId="1D669930" w14:textId="77777777" w:rsidR="00946907" w:rsidRPr="00946907" w:rsidRDefault="00946907" w:rsidP="00946907">
      <w:pPr>
        <w:jc w:val="both"/>
        <w:rPr>
          <w:b/>
          <w:bCs/>
        </w:rPr>
      </w:pPr>
      <w:r w:rsidRPr="00946907">
        <w:rPr>
          <w:b/>
          <w:bCs/>
        </w:rPr>
        <w:t xml:space="preserve">Pranešėja – Ilona Janulevičienė, Architektūros skyriaus vyr. specialistė. </w:t>
      </w:r>
    </w:p>
    <w:p w14:paraId="040F9ABC" w14:textId="77777777" w:rsidR="00946907" w:rsidRPr="00946907" w:rsidRDefault="00946907" w:rsidP="00946907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2C9404AE" w14:textId="77777777" w:rsidR="00946907" w:rsidRDefault="00946907" w:rsidP="00946907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0876D3C1" w14:textId="7D5294D3" w:rsidR="00946907" w:rsidRPr="00946907" w:rsidRDefault="00946907" w:rsidP="00946907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3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t>19. Dėl Alytaus rajono savivaldybės tarybos 2020 m. gruodžio 28 d. sprendimo Nr. K-247 ,,Dėl Alytaus rajono savivaldybės Miroslavo globos namų teikiamų socialinių paslaugų sąrašo tvirtinimo ir jų kainų nustatymo“ pakeitimo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51A63FEB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946907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K40-199 </w:t>
      </w:r>
    </w:p>
    <w:p w14:paraId="71EF0C09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  <w:r w:rsidRPr="00946907">
        <w:rPr>
          <w:b/>
          <w:bCs/>
        </w:rPr>
        <w:t>Pranešėja – Dalia Burlinskienė, Socialinės paramos skyriaus vedėja.</w:t>
      </w:r>
    </w:p>
    <w:p w14:paraId="7AADA429" w14:textId="77777777" w:rsidR="00946907" w:rsidRPr="00946907" w:rsidRDefault="00946907" w:rsidP="00946907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4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20. Dėl Alytaus rajono savivaldybės tarybos 2021 m. vasario 11 d. sprendimo Nr. K-25 „Dėl Alytaus rajono savivaldybės Pivašiūnų globos namų teikiamų socialinių paslaugų sąrašo tvirtinimo ir jų kainų nustatymo“ pakeitimo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727FB280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  <w:r w:rsidRPr="00946907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K40-200 </w:t>
      </w:r>
    </w:p>
    <w:p w14:paraId="27EFD136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  <w:r w:rsidRPr="00946907">
        <w:rPr>
          <w:b/>
          <w:bCs/>
        </w:rPr>
        <w:t>Pranešėja – Dalia Burlinskienė, Socialinės paramos skyriaus vedėja.</w:t>
      </w:r>
    </w:p>
    <w:p w14:paraId="3639D012" w14:textId="77777777" w:rsidR="00946907" w:rsidRPr="00946907" w:rsidRDefault="00946907" w:rsidP="00946907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62F01901" w14:textId="77777777" w:rsidR="00946907" w:rsidRPr="00946907" w:rsidRDefault="00946907" w:rsidP="00946907">
      <w:pPr>
        <w:shd w:val="clear" w:color="auto" w:fill="FFFFFF"/>
        <w:rPr>
          <w:rFonts w:eastAsia="Aptos"/>
          <w:b/>
          <w:bCs/>
          <w:kern w:val="2"/>
          <w:lang w:eastAsia="en-US"/>
          <w14:ligatures w14:val="standardContextual"/>
        </w:rPr>
      </w:pPr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 xml:space="preserve">21. </w:t>
      </w:r>
      <w:hyperlink r:id="rId25" w:history="1">
        <w:r w:rsidRPr="00946907">
          <w:rPr>
            <w:rFonts w:eastAsia="Aptos"/>
            <w:b/>
            <w:bCs/>
            <w:kern w:val="2"/>
            <w:lang w:eastAsia="en-US"/>
            <w14:ligatures w14:val="standardContextual"/>
          </w:rPr>
          <w:t>Dėl pritarimo projekto įgyvendinimui</w:t>
        </w:r>
      </w:hyperlink>
      <w:r w:rsidRPr="00946907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2FFC2CBB" w14:textId="77777777" w:rsidR="00946907" w:rsidRPr="00946907" w:rsidRDefault="00946907" w:rsidP="00946907">
      <w:pPr>
        <w:shd w:val="clear" w:color="auto" w:fill="FFFFFF"/>
        <w:rPr>
          <w:color w:val="212529"/>
        </w:rPr>
      </w:pPr>
      <w:r w:rsidRPr="00946907">
        <w:rPr>
          <w:b/>
          <w:bCs/>
          <w:color w:val="FFFFFF"/>
          <w:shd w:val="clear" w:color="auto" w:fill="080B58"/>
        </w:rPr>
        <w:t>K40-191 </w:t>
      </w:r>
    </w:p>
    <w:p w14:paraId="784CD4F3" w14:textId="77777777" w:rsidR="00946907" w:rsidRPr="00946907" w:rsidRDefault="00946907" w:rsidP="00946907">
      <w:pPr>
        <w:spacing w:line="278" w:lineRule="auto"/>
        <w:jc w:val="both"/>
        <w:rPr>
          <w:b/>
          <w:bCs/>
        </w:rPr>
      </w:pPr>
      <w:r w:rsidRPr="00946907">
        <w:rPr>
          <w:b/>
          <w:bCs/>
        </w:rPr>
        <w:t>Pranešėja – Dalia Burlinskienė, Socialinės paramos skyriaus vedėja.</w:t>
      </w:r>
    </w:p>
    <w:p w14:paraId="182732A1" w14:textId="77777777" w:rsidR="00463F0E" w:rsidRPr="00CF7487" w:rsidRDefault="00463F0E" w:rsidP="00463F0E">
      <w:pPr>
        <w:jc w:val="both"/>
        <w:rPr>
          <w:b/>
          <w:bCs/>
        </w:rPr>
      </w:pPr>
    </w:p>
    <w:p w14:paraId="32CE0C20" w14:textId="77777777" w:rsidR="00463F0E" w:rsidRPr="00CF7487" w:rsidRDefault="00463F0E" w:rsidP="00463F0E">
      <w:pPr>
        <w:jc w:val="both"/>
      </w:pPr>
    </w:p>
    <w:p w14:paraId="25B405F6" w14:textId="77777777" w:rsidR="00463F0E" w:rsidRPr="00CF7487" w:rsidRDefault="00463F0E" w:rsidP="00463F0E">
      <w:pPr>
        <w:jc w:val="both"/>
      </w:pPr>
    </w:p>
    <w:p w14:paraId="06557C26" w14:textId="77777777" w:rsidR="00463F0E" w:rsidRPr="00CF7487" w:rsidRDefault="00463F0E" w:rsidP="00463F0E">
      <w:pPr>
        <w:jc w:val="both"/>
      </w:pPr>
    </w:p>
    <w:p w14:paraId="426E5DB9" w14:textId="77777777" w:rsidR="00F8585E" w:rsidRPr="00CF7487" w:rsidRDefault="00F8585E" w:rsidP="006B333F"/>
    <w:p w14:paraId="04ABED02" w14:textId="77777777" w:rsidR="00F8585E" w:rsidRPr="00CF7487" w:rsidRDefault="00F8585E" w:rsidP="006B333F"/>
    <w:p w14:paraId="0AF3227C" w14:textId="1F0E5A53" w:rsidR="006B333F" w:rsidRPr="00CF7487" w:rsidRDefault="006B333F" w:rsidP="006B333F">
      <w:r w:rsidRPr="00CF7487">
        <w:t>Komiteto pirmininkas                                                                                                        Algis Žėkas</w:t>
      </w:r>
    </w:p>
    <w:p w14:paraId="0E7FD5C2" w14:textId="77777777" w:rsidR="008F06BC" w:rsidRPr="00CF7487" w:rsidRDefault="008F06BC" w:rsidP="006B333F"/>
    <w:p w14:paraId="5977B91B" w14:textId="77777777" w:rsidR="008F06BC" w:rsidRPr="00CF7487" w:rsidRDefault="008F06BC" w:rsidP="006B333F"/>
    <w:p w14:paraId="1D8B5094" w14:textId="77777777" w:rsidR="008F06BC" w:rsidRPr="00CF7487" w:rsidRDefault="008F06BC" w:rsidP="006B333F"/>
    <w:p w14:paraId="05785CBC" w14:textId="77777777" w:rsidR="00733A75" w:rsidRPr="00CF7487" w:rsidRDefault="00733A75"/>
    <w:sectPr w:rsidR="00733A75" w:rsidRPr="00CF7487" w:rsidSect="005815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C2406"/>
    <w:multiLevelType w:val="hybridMultilevel"/>
    <w:tmpl w:val="6F987656"/>
    <w:lvl w:ilvl="0" w:tplc="DF10FC52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453963C3"/>
    <w:multiLevelType w:val="hybridMultilevel"/>
    <w:tmpl w:val="C8B08B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6D3B39E3"/>
    <w:multiLevelType w:val="hybridMultilevel"/>
    <w:tmpl w:val="0B44A552"/>
    <w:lvl w:ilvl="0" w:tplc="E0C6BF36">
      <w:start w:val="8"/>
      <w:numFmt w:val="decimal"/>
      <w:lvlText w:val="%1."/>
      <w:lvlJc w:val="left"/>
      <w:pPr>
        <w:ind w:left="262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8C1593B"/>
    <w:multiLevelType w:val="hybridMultilevel"/>
    <w:tmpl w:val="6AFA58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699">
    <w:abstractNumId w:val="3"/>
  </w:num>
  <w:num w:numId="2" w16cid:durableId="1091703918">
    <w:abstractNumId w:val="10"/>
  </w:num>
  <w:num w:numId="3" w16cid:durableId="11574990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56269">
    <w:abstractNumId w:val="6"/>
  </w:num>
  <w:num w:numId="5" w16cid:durableId="1962370836">
    <w:abstractNumId w:val="1"/>
  </w:num>
  <w:num w:numId="6" w16cid:durableId="2103841648">
    <w:abstractNumId w:val="8"/>
  </w:num>
  <w:num w:numId="7" w16cid:durableId="1319114658">
    <w:abstractNumId w:val="2"/>
  </w:num>
  <w:num w:numId="8" w16cid:durableId="259487347">
    <w:abstractNumId w:val="0"/>
  </w:num>
  <w:num w:numId="9" w16cid:durableId="908803608">
    <w:abstractNumId w:val="9"/>
  </w:num>
  <w:num w:numId="10" w16cid:durableId="1699698913">
    <w:abstractNumId w:val="5"/>
  </w:num>
  <w:num w:numId="11" w16cid:durableId="849414199">
    <w:abstractNumId w:val="4"/>
  </w:num>
  <w:num w:numId="12" w16cid:durableId="472256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50"/>
    <w:rsid w:val="000043C7"/>
    <w:rsid w:val="00012DE4"/>
    <w:rsid w:val="00033AA9"/>
    <w:rsid w:val="000347E1"/>
    <w:rsid w:val="00047209"/>
    <w:rsid w:val="000957D0"/>
    <w:rsid w:val="000E1CD5"/>
    <w:rsid w:val="00102ECB"/>
    <w:rsid w:val="00142BE4"/>
    <w:rsid w:val="00155C91"/>
    <w:rsid w:val="00186663"/>
    <w:rsid w:val="0019523F"/>
    <w:rsid w:val="001A2EF7"/>
    <w:rsid w:val="001E42E4"/>
    <w:rsid w:val="00210F28"/>
    <w:rsid w:val="002913A2"/>
    <w:rsid w:val="002D75CD"/>
    <w:rsid w:val="002E149C"/>
    <w:rsid w:val="002F186D"/>
    <w:rsid w:val="002F758D"/>
    <w:rsid w:val="00346C9F"/>
    <w:rsid w:val="00373262"/>
    <w:rsid w:val="00375B5B"/>
    <w:rsid w:val="003B3CCD"/>
    <w:rsid w:val="003E6B85"/>
    <w:rsid w:val="003E6F59"/>
    <w:rsid w:val="00434DB1"/>
    <w:rsid w:val="00447F52"/>
    <w:rsid w:val="00463F0E"/>
    <w:rsid w:val="004C602A"/>
    <w:rsid w:val="004D751C"/>
    <w:rsid w:val="004E6FC3"/>
    <w:rsid w:val="00527659"/>
    <w:rsid w:val="00574254"/>
    <w:rsid w:val="0058158D"/>
    <w:rsid w:val="005844B8"/>
    <w:rsid w:val="005B34DC"/>
    <w:rsid w:val="005D661A"/>
    <w:rsid w:val="006850D1"/>
    <w:rsid w:val="006A24D5"/>
    <w:rsid w:val="006B333F"/>
    <w:rsid w:val="006E7902"/>
    <w:rsid w:val="0071212F"/>
    <w:rsid w:val="00733A75"/>
    <w:rsid w:val="00741BA0"/>
    <w:rsid w:val="00757AF1"/>
    <w:rsid w:val="0077613D"/>
    <w:rsid w:val="00796BD0"/>
    <w:rsid w:val="007D2232"/>
    <w:rsid w:val="007F0FAA"/>
    <w:rsid w:val="00813A09"/>
    <w:rsid w:val="0086194B"/>
    <w:rsid w:val="0087185A"/>
    <w:rsid w:val="008A5280"/>
    <w:rsid w:val="008B4015"/>
    <w:rsid w:val="008C6B02"/>
    <w:rsid w:val="008D2FA6"/>
    <w:rsid w:val="008F06BC"/>
    <w:rsid w:val="008F1A65"/>
    <w:rsid w:val="00903A0B"/>
    <w:rsid w:val="009058E4"/>
    <w:rsid w:val="0092750C"/>
    <w:rsid w:val="00944E44"/>
    <w:rsid w:val="00946907"/>
    <w:rsid w:val="0098499C"/>
    <w:rsid w:val="009B1380"/>
    <w:rsid w:val="009D5541"/>
    <w:rsid w:val="009E75F8"/>
    <w:rsid w:val="009F1D86"/>
    <w:rsid w:val="00A37A83"/>
    <w:rsid w:val="00A63145"/>
    <w:rsid w:val="00A835D7"/>
    <w:rsid w:val="00AB0A4A"/>
    <w:rsid w:val="00AD1096"/>
    <w:rsid w:val="00AF7A2D"/>
    <w:rsid w:val="00B25457"/>
    <w:rsid w:val="00B2684C"/>
    <w:rsid w:val="00B41C55"/>
    <w:rsid w:val="00B72A18"/>
    <w:rsid w:val="00B94788"/>
    <w:rsid w:val="00BA0C50"/>
    <w:rsid w:val="00BF586D"/>
    <w:rsid w:val="00C35243"/>
    <w:rsid w:val="00C7495D"/>
    <w:rsid w:val="00C81879"/>
    <w:rsid w:val="00CA1B97"/>
    <w:rsid w:val="00CF7487"/>
    <w:rsid w:val="00CF7F7E"/>
    <w:rsid w:val="00D1700E"/>
    <w:rsid w:val="00D52119"/>
    <w:rsid w:val="00D83C6B"/>
    <w:rsid w:val="00D865AD"/>
    <w:rsid w:val="00D913F1"/>
    <w:rsid w:val="00DB3B8B"/>
    <w:rsid w:val="00E246F5"/>
    <w:rsid w:val="00E32FE8"/>
    <w:rsid w:val="00E423A7"/>
    <w:rsid w:val="00EF7DAB"/>
    <w:rsid w:val="00F01A82"/>
    <w:rsid w:val="00F028C4"/>
    <w:rsid w:val="00F11354"/>
    <w:rsid w:val="00F16AA5"/>
    <w:rsid w:val="00F20228"/>
    <w:rsid w:val="00F70F65"/>
    <w:rsid w:val="00F80493"/>
    <w:rsid w:val="00F8585E"/>
    <w:rsid w:val="00FD4182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902C"/>
  <w15:chartTrackingRefBased/>
  <w15:docId w15:val="{3D7621C3-89B3-4BE5-88D8-50EC8A8A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1A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6B02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63F0E"/>
    <w:rPr>
      <w:color w:val="0563C1" w:themeColor="hyperlink"/>
      <w:u w:val="single"/>
    </w:rPr>
  </w:style>
  <w:style w:type="character" w:customStyle="1" w:styleId="ln-bckg-darkblue">
    <w:name w:val="ln-bckg-darkblue"/>
    <w:basedOn w:val="Numatytasispastraiposriftas"/>
    <w:rsid w:val="00463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9989" TargetMode="External"/><Relationship Id="rId13" Type="http://schemas.openxmlformats.org/officeDocument/2006/relationships/hyperlink" Target="https://teisineinformacija.lt/arsa/document/9985" TargetMode="External"/><Relationship Id="rId18" Type="http://schemas.openxmlformats.org/officeDocument/2006/relationships/hyperlink" Target="https://teisineinformacija.lt/arsa/document/999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9923" TargetMode="External"/><Relationship Id="rId7" Type="http://schemas.openxmlformats.org/officeDocument/2006/relationships/hyperlink" Target="https://teisineinformacija.lt/arsa/document/9967" TargetMode="External"/><Relationship Id="rId12" Type="http://schemas.openxmlformats.org/officeDocument/2006/relationships/hyperlink" Target="https://teisineinformacija.lt/arsa/document/9987" TargetMode="External"/><Relationship Id="rId17" Type="http://schemas.openxmlformats.org/officeDocument/2006/relationships/hyperlink" Target="https://teisineinformacija.lt/arsa/document/9979" TargetMode="External"/><Relationship Id="rId25" Type="http://schemas.openxmlformats.org/officeDocument/2006/relationships/hyperlink" Target="https://teisineinformacija.lt/arsa/document/99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9995" TargetMode="External"/><Relationship Id="rId20" Type="http://schemas.openxmlformats.org/officeDocument/2006/relationships/hyperlink" Target="https://teisineinformacija.lt/arsa/document/9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9965" TargetMode="External"/><Relationship Id="rId11" Type="http://schemas.openxmlformats.org/officeDocument/2006/relationships/hyperlink" Target="https://teisineinformacija.lt/arsa/document/9976" TargetMode="External"/><Relationship Id="rId24" Type="http://schemas.openxmlformats.org/officeDocument/2006/relationships/hyperlink" Target="https://teisineinformacija.lt/arsa/document/10005" TargetMode="External"/><Relationship Id="rId5" Type="http://schemas.openxmlformats.org/officeDocument/2006/relationships/hyperlink" Target="https://teisineinformacija.lt/arsa/document/9963" TargetMode="External"/><Relationship Id="rId15" Type="http://schemas.openxmlformats.org/officeDocument/2006/relationships/hyperlink" Target="https://teisineinformacija.lt/arsa/document/9983" TargetMode="External"/><Relationship Id="rId23" Type="http://schemas.openxmlformats.org/officeDocument/2006/relationships/hyperlink" Target="https://teisineinformacija.lt/arsa/document/10003" TargetMode="External"/><Relationship Id="rId10" Type="http://schemas.openxmlformats.org/officeDocument/2006/relationships/hyperlink" Target="https://teisineinformacija.lt/arsa/document/9953" TargetMode="External"/><Relationship Id="rId19" Type="http://schemas.openxmlformats.org/officeDocument/2006/relationships/hyperlink" Target="https://teisineinformacija.lt/arsa/document/95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9733" TargetMode="External"/><Relationship Id="rId14" Type="http://schemas.openxmlformats.org/officeDocument/2006/relationships/hyperlink" Target="https://teisineinformacija.lt/arsa/document/9971" TargetMode="External"/><Relationship Id="rId22" Type="http://schemas.openxmlformats.org/officeDocument/2006/relationships/hyperlink" Target="https://teisineinformacija.lt/arsa/document/999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3892</Words>
  <Characters>2219</Characters>
  <Application>Microsoft Office Word</Application>
  <DocSecurity>0</DocSecurity>
  <Lines>18</Lines>
  <Paragraphs>12</Paragraphs>
  <ScaleCrop>false</ScaleCrop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91</cp:revision>
  <cp:lastPrinted>2023-12-07T11:24:00Z</cp:lastPrinted>
  <dcterms:created xsi:type="dcterms:W3CDTF">2023-10-30T07:19:00Z</dcterms:created>
  <dcterms:modified xsi:type="dcterms:W3CDTF">2025-11-14T07:29:00Z</dcterms:modified>
</cp:coreProperties>
</file>