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EF54" w14:textId="77777777" w:rsidR="000708C8" w:rsidRPr="000708C8" w:rsidRDefault="000708C8" w:rsidP="00070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708C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KONTROLĖS KOMITETO POSĖDŽIO</w:t>
      </w:r>
    </w:p>
    <w:p w14:paraId="07A3404A" w14:textId="77777777" w:rsidR="000708C8" w:rsidRPr="000708C8" w:rsidRDefault="000708C8" w:rsidP="00070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708C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DARBOTVARK</w:t>
      </w:r>
      <w:r w:rsidRPr="000708C8">
        <w:rPr>
          <w:rFonts w:ascii="Times New Roman" w:eastAsia="Times New Roman" w:hAnsi="Times New Roman" w:cs="Times New Roman"/>
          <w:b/>
          <w:bCs/>
          <w:color w:val="121415"/>
          <w:kern w:val="0"/>
          <w:lang w:eastAsia="lt-LT"/>
          <w14:ligatures w14:val="none"/>
        </w:rPr>
        <w:t>ĖS PROJEKTAS</w:t>
      </w:r>
    </w:p>
    <w:p w14:paraId="1CE5FC80" w14:textId="5C5499F9" w:rsidR="000708C8" w:rsidRPr="000708C8" w:rsidRDefault="000708C8" w:rsidP="00070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708C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5</w:t>
      </w:r>
      <w:r w:rsidRPr="000708C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-</w:t>
      </w:r>
      <w:r w:rsidR="000735D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10</w:t>
      </w:r>
      <w:r w:rsidRPr="000708C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-</w:t>
      </w:r>
      <w:r w:rsidR="000735D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20</w:t>
      </w:r>
    </w:p>
    <w:p w14:paraId="3E147505" w14:textId="77777777" w:rsidR="000708C8" w:rsidRPr="000708C8" w:rsidRDefault="000708C8" w:rsidP="00070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31DA1556" w14:textId="77777777" w:rsidR="000708C8" w:rsidRPr="000708C8" w:rsidRDefault="000708C8" w:rsidP="000708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67159E3" w14:textId="77777777" w:rsidR="000708C8" w:rsidRPr="00FD548C" w:rsidRDefault="000708C8" w:rsidP="000708C8">
      <w:pPr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D54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Posėdis vyks žaliojoje salytėje (II a.), Alytaus rajono savivaldybėje, Pulko g. 21, Alytus.</w:t>
      </w:r>
    </w:p>
    <w:p w14:paraId="1592248C" w14:textId="4929A16A" w:rsidR="000708C8" w:rsidRPr="00FD548C" w:rsidRDefault="000708C8" w:rsidP="00070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D54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Posėdžio pradžia – 1</w:t>
      </w:r>
      <w:r w:rsidR="00FD548C" w:rsidRPr="00FD54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</w:t>
      </w:r>
      <w:r w:rsidRPr="00FD548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.30 val.</w:t>
      </w:r>
    </w:p>
    <w:p w14:paraId="2290C27D" w14:textId="77777777" w:rsidR="000708C8" w:rsidRPr="000708C8" w:rsidRDefault="000708C8" w:rsidP="000708C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lt-LT"/>
          <w14:ligatures w14:val="none"/>
        </w:rPr>
      </w:pPr>
    </w:p>
    <w:p w14:paraId="2994892C" w14:textId="6041A5B1" w:rsidR="000E4262" w:rsidRPr="000735DC" w:rsidRDefault="000E4262" w:rsidP="000735DC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0735DC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Dėl Alytaus rajono savivaldybės kontrolės ir audito tarnybos 202</w:t>
      </w:r>
      <w:r w:rsidR="009F1CA1" w:rsidRPr="000735DC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5</w:t>
      </w:r>
      <w:r w:rsidRPr="000735DC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m. I</w:t>
      </w:r>
      <w:r w:rsidR="000735DC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I ir III</w:t>
      </w:r>
      <w:r w:rsidRPr="000735DC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ketv. veiklos plano vykdymo (protokoliškai).</w:t>
      </w:r>
    </w:p>
    <w:p w14:paraId="425F26B7" w14:textId="77777777" w:rsidR="000E4262" w:rsidRPr="00003E68" w:rsidRDefault="000E4262" w:rsidP="000E4262">
      <w:pPr>
        <w:widowControl w:val="0"/>
        <w:ind w:left="360" w:firstLine="360"/>
        <w:jc w:val="both"/>
        <w:outlineLvl w:val="3"/>
        <w:rPr>
          <w:rFonts w:ascii="Times New Roman" w:eastAsia="Calibri" w:hAnsi="Times New Roman" w:cs="Times New Roman"/>
          <w:b/>
          <w:bCs/>
          <w:bdr w:val="none" w:sz="0" w:space="0" w:color="auto" w:frame="1"/>
          <w14:ligatures w14:val="none"/>
        </w:rPr>
      </w:pPr>
      <w:r w:rsidRPr="00003E68">
        <w:rPr>
          <w:rFonts w:ascii="Times New Roman" w:eastAsia="Calibri" w:hAnsi="Times New Roman" w:cs="Times New Roman"/>
          <w:b/>
          <w:bCs/>
          <w:bdr w:val="none" w:sz="0" w:space="0" w:color="auto" w:frame="1"/>
          <w14:ligatures w14:val="none"/>
        </w:rPr>
        <w:t>Pranešėjas - Vytautas Navickas, Alytaus rajono savivaldybės kontrolierius.</w:t>
      </w:r>
    </w:p>
    <w:p w14:paraId="29B53FA6" w14:textId="77777777" w:rsidR="000708C8" w:rsidRPr="000708C8" w:rsidRDefault="000708C8" w:rsidP="000708C8">
      <w:pPr>
        <w:shd w:val="clear" w:color="auto" w:fill="FFFFFF"/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 w:cs="Times New Roman"/>
          <w:color w:val="242424"/>
          <w:kern w:val="0"/>
          <w:lang w:eastAsia="lt-LT"/>
          <w14:ligatures w14:val="none"/>
        </w:rPr>
      </w:pPr>
    </w:p>
    <w:p w14:paraId="1DF15420" w14:textId="77777777" w:rsidR="000708C8" w:rsidRPr="000708C8" w:rsidRDefault="000708C8" w:rsidP="000708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E350E6A" w14:textId="77777777" w:rsidR="000708C8" w:rsidRPr="000708C8" w:rsidRDefault="000708C8" w:rsidP="000708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DFCFF8C" w14:textId="6BCF12EA" w:rsidR="00AA02C1" w:rsidRDefault="000708C8" w:rsidP="00F60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708C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Komiteto pirmininkė                                                                                         Gintarė Jociunskaitė</w:t>
      </w:r>
    </w:p>
    <w:p w14:paraId="63309D13" w14:textId="77777777" w:rsidR="00155831" w:rsidRDefault="00155831" w:rsidP="00F60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sectPr w:rsidR="001558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09E6"/>
    <w:multiLevelType w:val="hybridMultilevel"/>
    <w:tmpl w:val="1902AD90"/>
    <w:lvl w:ilvl="0" w:tplc="08A87A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84E31"/>
    <w:multiLevelType w:val="hybridMultilevel"/>
    <w:tmpl w:val="5FCC79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E1CF4"/>
    <w:multiLevelType w:val="hybridMultilevel"/>
    <w:tmpl w:val="C7C452EE"/>
    <w:lvl w:ilvl="0" w:tplc="4D9CD37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2753BB0"/>
    <w:multiLevelType w:val="hybridMultilevel"/>
    <w:tmpl w:val="586A420C"/>
    <w:lvl w:ilvl="0" w:tplc="472A7A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25287176">
    <w:abstractNumId w:val="0"/>
  </w:num>
  <w:num w:numId="2" w16cid:durableId="2004773635">
    <w:abstractNumId w:val="3"/>
  </w:num>
  <w:num w:numId="3" w16cid:durableId="223151117">
    <w:abstractNumId w:val="2"/>
  </w:num>
  <w:num w:numId="4" w16cid:durableId="643464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C8"/>
    <w:rsid w:val="00003E68"/>
    <w:rsid w:val="000708C8"/>
    <w:rsid w:val="000730B5"/>
    <w:rsid w:val="000735DC"/>
    <w:rsid w:val="000E4262"/>
    <w:rsid w:val="00155831"/>
    <w:rsid w:val="001A5223"/>
    <w:rsid w:val="001B3EA1"/>
    <w:rsid w:val="002571DC"/>
    <w:rsid w:val="002D1819"/>
    <w:rsid w:val="00381B0D"/>
    <w:rsid w:val="0042057D"/>
    <w:rsid w:val="00450D9E"/>
    <w:rsid w:val="0047351C"/>
    <w:rsid w:val="004E7767"/>
    <w:rsid w:val="00534C8D"/>
    <w:rsid w:val="00576215"/>
    <w:rsid w:val="00590D03"/>
    <w:rsid w:val="0059615D"/>
    <w:rsid w:val="00673889"/>
    <w:rsid w:val="006B3C65"/>
    <w:rsid w:val="0083236A"/>
    <w:rsid w:val="008717EA"/>
    <w:rsid w:val="00876AD2"/>
    <w:rsid w:val="00891B82"/>
    <w:rsid w:val="008C032D"/>
    <w:rsid w:val="008D334D"/>
    <w:rsid w:val="009106E1"/>
    <w:rsid w:val="009331FF"/>
    <w:rsid w:val="00993045"/>
    <w:rsid w:val="009F1CA1"/>
    <w:rsid w:val="009F76F5"/>
    <w:rsid w:val="00A27EFB"/>
    <w:rsid w:val="00A7486C"/>
    <w:rsid w:val="00AA02C1"/>
    <w:rsid w:val="00B5530B"/>
    <w:rsid w:val="00BA04EE"/>
    <w:rsid w:val="00C02BDF"/>
    <w:rsid w:val="00C17912"/>
    <w:rsid w:val="00D066E3"/>
    <w:rsid w:val="00D823E9"/>
    <w:rsid w:val="00DE3F47"/>
    <w:rsid w:val="00DF77C6"/>
    <w:rsid w:val="00F60D07"/>
    <w:rsid w:val="00F75671"/>
    <w:rsid w:val="00FD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3D7B"/>
  <w15:chartTrackingRefBased/>
  <w15:docId w15:val="{116CEEEE-A08D-4292-B822-216F0CE8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8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7351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31F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2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8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9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1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9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5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7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1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0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4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9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330</Words>
  <Characters>189</Characters>
  <Application>Microsoft Office Word</Application>
  <DocSecurity>0</DocSecurity>
  <Lines>1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Ivašauskienė</dc:creator>
  <cp:keywords/>
  <dc:description/>
  <cp:lastModifiedBy>Gintarė Jociunskaitė</cp:lastModifiedBy>
  <cp:revision>15</cp:revision>
  <dcterms:created xsi:type="dcterms:W3CDTF">2025-03-31T10:50:00Z</dcterms:created>
  <dcterms:modified xsi:type="dcterms:W3CDTF">2025-10-14T05:41:00Z</dcterms:modified>
</cp:coreProperties>
</file>