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41C334BD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2CA6732F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31A0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231A06">
        <w:rPr>
          <w:b/>
          <w:sz w:val="28"/>
          <w:szCs w:val="28"/>
        </w:rPr>
        <w:t>0</w:t>
      </w:r>
      <w:r w:rsidR="00E628C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</w:t>
      </w:r>
      <w:r w:rsidR="00E628C2">
        <w:rPr>
          <w:b/>
          <w:sz w:val="28"/>
          <w:szCs w:val="28"/>
        </w:rPr>
        <w:t>21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434EDEFC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1</w:t>
      </w:r>
      <w:r w:rsidR="00E628C2">
        <w:t>6</w:t>
      </w:r>
      <w:r w:rsidRPr="00B03C7A">
        <w:t>.</w:t>
      </w:r>
      <w:r w:rsidR="00E628C2">
        <w:t>0</w:t>
      </w:r>
      <w:r w:rsidRPr="00B03C7A">
        <w:t>0 val.</w:t>
      </w:r>
    </w:p>
    <w:p w14:paraId="17EEB4E9" w14:textId="77777777" w:rsidR="00A42D43" w:rsidRDefault="00A42D43" w:rsidP="00530CB3">
      <w:pPr>
        <w:ind w:firstLine="709"/>
      </w:pPr>
    </w:p>
    <w:p w14:paraId="3A47831A" w14:textId="77777777" w:rsidR="00D45616" w:rsidRPr="00D45616" w:rsidRDefault="00D45616" w:rsidP="005930FE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b/>
          <w:bCs/>
        </w:rPr>
      </w:pPr>
      <w:hyperlink r:id="rId5" w:history="1">
        <w:r w:rsidRPr="00D45616">
          <w:rPr>
            <w:b/>
            <w:bCs/>
          </w:rPr>
          <w:t>Dėl Alytaus rajono savivaldybės administracijos dalyvavimo projekto „</w:t>
        </w:r>
        <w:proofErr w:type="spellStart"/>
        <w:r w:rsidRPr="00D45616">
          <w:rPr>
            <w:b/>
            <w:bCs/>
          </w:rPr>
          <w:t>Alovės</w:t>
        </w:r>
        <w:proofErr w:type="spellEnd"/>
        <w:r w:rsidRPr="00D45616">
          <w:rPr>
            <w:b/>
            <w:bCs/>
          </w:rPr>
          <w:t xml:space="preserve"> kaimo bendruomenės erdvė žvejybos paveldo ir ekologinio sąmoningumo stiprinimui“ įgyvendinime partnerio teisėmis</w:t>
        </w:r>
      </w:hyperlink>
      <w:r w:rsidRPr="00D45616">
        <w:rPr>
          <w:b/>
          <w:bCs/>
        </w:rPr>
        <w:t>.</w:t>
      </w:r>
    </w:p>
    <w:p w14:paraId="647D4E31" w14:textId="77777777" w:rsidR="00D45616" w:rsidRPr="00D45616" w:rsidRDefault="00D45616" w:rsidP="00D45616">
      <w:pPr>
        <w:shd w:val="clear" w:color="auto" w:fill="FFFFFF"/>
        <w:ind w:firstLine="641"/>
        <w:jc w:val="both"/>
        <w:rPr>
          <w:b/>
          <w:bCs/>
        </w:rPr>
      </w:pPr>
      <w:r w:rsidRPr="00D45616">
        <w:rPr>
          <w:b/>
          <w:bCs/>
          <w:shd w:val="clear" w:color="auto" w:fill="080B58"/>
        </w:rPr>
        <w:t>K40-126 </w:t>
      </w:r>
    </w:p>
    <w:p w14:paraId="362D8E29" w14:textId="77777777" w:rsidR="00D45616" w:rsidRPr="00D45616" w:rsidRDefault="00D45616" w:rsidP="00D45616">
      <w:pPr>
        <w:ind w:left="641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0CB38501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  <w:hyperlink r:id="rId6" w:history="1">
        <w:r w:rsidRPr="00D45616">
          <w:rPr>
            <w:b/>
            <w:bCs/>
          </w:rPr>
          <w:br/>
          <w:t>2. Dėl nuomos mokesčio už valstybinę žemę mokesčio nepriemokų pripažinimo beviltiškomis ir pasibaigusiomis bei jų nurašymo</w:t>
        </w:r>
      </w:hyperlink>
      <w:r w:rsidRPr="00D45616">
        <w:rPr>
          <w:b/>
          <w:bCs/>
        </w:rPr>
        <w:t>.</w:t>
      </w:r>
    </w:p>
    <w:p w14:paraId="5E021D20" w14:textId="77777777" w:rsidR="00D45616" w:rsidRPr="00D45616" w:rsidRDefault="00D45616" w:rsidP="00D45616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D45616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K40-131 </w:t>
      </w:r>
    </w:p>
    <w:p w14:paraId="12244372" w14:textId="77777777" w:rsidR="00D45616" w:rsidRPr="00D45616" w:rsidRDefault="00D45616" w:rsidP="00D45616">
      <w:pPr>
        <w:ind w:left="567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143C38B2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  <w:hyperlink r:id="rId7" w:history="1">
        <w:r w:rsidRPr="00D45616">
          <w:rPr>
            <w:b/>
            <w:bCs/>
          </w:rPr>
          <w:br/>
          <w:t>3. Dėl pritarimo projektui ir žemės sklypo naudojimo</w:t>
        </w:r>
      </w:hyperlink>
      <w:r w:rsidRPr="00D45616">
        <w:rPr>
          <w:b/>
          <w:bCs/>
        </w:rPr>
        <w:t>.</w:t>
      </w:r>
    </w:p>
    <w:p w14:paraId="6557B4B1" w14:textId="77777777" w:rsidR="00D45616" w:rsidRPr="00D45616" w:rsidRDefault="00D45616" w:rsidP="00D45616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D45616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K40-136 </w:t>
      </w:r>
    </w:p>
    <w:p w14:paraId="70BBD4B2" w14:textId="77777777" w:rsidR="00D45616" w:rsidRPr="00D45616" w:rsidRDefault="00D45616" w:rsidP="00D45616">
      <w:pPr>
        <w:ind w:left="567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70DBAE2B" w14:textId="77777777" w:rsidR="00D45616" w:rsidRPr="00D45616" w:rsidRDefault="00D45616" w:rsidP="00D45616">
      <w:pPr>
        <w:spacing w:line="259" w:lineRule="auto"/>
        <w:jc w:val="both"/>
        <w:rPr>
          <w:b/>
          <w:bCs/>
        </w:rPr>
      </w:pPr>
      <w:hyperlink r:id="rId8" w:history="1">
        <w:r w:rsidRPr="00D45616">
          <w:rPr>
            <w:b/>
            <w:bCs/>
          </w:rPr>
          <w:br/>
          <w:t xml:space="preserve">4. Dėl pritarimo projekto „Alytaus rajono </w:t>
        </w:r>
        <w:proofErr w:type="spellStart"/>
        <w:r w:rsidRPr="00D45616">
          <w:rPr>
            <w:b/>
            <w:bCs/>
          </w:rPr>
          <w:t>bevariklio</w:t>
        </w:r>
        <w:proofErr w:type="spellEnd"/>
        <w:r w:rsidRPr="00D45616">
          <w:rPr>
            <w:b/>
            <w:bCs/>
          </w:rPr>
          <w:t xml:space="preserve"> transporto infrastruktūros įrengimas“ įgyvendinimui</w:t>
        </w:r>
      </w:hyperlink>
      <w:r w:rsidRPr="00D45616">
        <w:rPr>
          <w:b/>
          <w:bCs/>
        </w:rPr>
        <w:t>.</w:t>
      </w:r>
    </w:p>
    <w:p w14:paraId="36B58B0D" w14:textId="77777777" w:rsidR="00D45616" w:rsidRPr="00D45616" w:rsidRDefault="00D45616" w:rsidP="00D45616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D45616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K40-137 </w:t>
      </w:r>
    </w:p>
    <w:p w14:paraId="6DA44D0F" w14:textId="77777777" w:rsidR="00D45616" w:rsidRPr="00D45616" w:rsidRDefault="00D45616" w:rsidP="00D45616">
      <w:pPr>
        <w:ind w:left="567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532D2266" w14:textId="77777777" w:rsidR="00D45616" w:rsidRPr="00D45616" w:rsidRDefault="00D45616" w:rsidP="00D45616">
      <w:pPr>
        <w:spacing w:line="259" w:lineRule="auto"/>
        <w:jc w:val="both"/>
        <w:rPr>
          <w:b/>
          <w:bCs/>
        </w:rPr>
      </w:pPr>
      <w:hyperlink r:id="rId9" w:history="1">
        <w:r w:rsidRPr="00D45616">
          <w:rPr>
            <w:b/>
            <w:bCs/>
          </w:rPr>
          <w:br/>
          <w:t>5. Dėl Alytaus rajono savivaldybės tarybos 2025 m. vasario 20 d. sprendimo Nr. K-34 „Dėl Alytaus rajono savivaldybės 2025-2027 metų strateginio veiklos plano patvirtinimo“ pakeitimo</w:t>
        </w:r>
      </w:hyperlink>
      <w:r w:rsidRPr="00D45616">
        <w:rPr>
          <w:b/>
          <w:bCs/>
        </w:rPr>
        <w:t>.</w:t>
      </w:r>
    </w:p>
    <w:p w14:paraId="058D76E7" w14:textId="77777777" w:rsidR="00D45616" w:rsidRPr="00D45616" w:rsidRDefault="00D45616" w:rsidP="00D45616">
      <w:pPr>
        <w:spacing w:line="259" w:lineRule="auto"/>
        <w:ind w:firstLine="641"/>
        <w:jc w:val="both"/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D45616"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K40-143 </w:t>
      </w:r>
    </w:p>
    <w:p w14:paraId="1F173936" w14:textId="77777777" w:rsidR="00D45616" w:rsidRPr="00D45616" w:rsidRDefault="00D45616" w:rsidP="00D45616">
      <w:pPr>
        <w:ind w:left="641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58FA966C" w14:textId="77777777" w:rsidR="00D45616" w:rsidRPr="00D45616" w:rsidRDefault="00D45616" w:rsidP="00D45616">
      <w:pPr>
        <w:ind w:left="567"/>
        <w:jc w:val="both"/>
        <w:rPr>
          <w:b/>
          <w:bCs/>
        </w:rPr>
      </w:pPr>
    </w:p>
    <w:p w14:paraId="206983DB" w14:textId="77777777" w:rsidR="00D45616" w:rsidRPr="00D45616" w:rsidRDefault="00D45616" w:rsidP="00D45616">
      <w:pPr>
        <w:shd w:val="clear" w:color="auto" w:fill="FFFFFF"/>
        <w:jc w:val="both"/>
        <w:rPr>
          <w:b/>
          <w:bCs/>
        </w:rPr>
      </w:pPr>
      <w:r w:rsidRPr="00D45616">
        <w:rPr>
          <w:b/>
          <w:bCs/>
        </w:rPr>
        <w:t xml:space="preserve">6. </w:t>
      </w:r>
      <w:hyperlink r:id="rId10" w:history="1">
        <w:r w:rsidRPr="00D45616">
          <w:rPr>
            <w:b/>
            <w:bCs/>
          </w:rPr>
          <w:t>Dėl Alytaus rajono savivaldybės tarybos 2025 m. vasario 20 d. sprendimo Nr. K-33 „Dėl Alytaus rajono savivaldybės 2025-2027 metų biudžeto patvirtinimo</w:t>
        </w:r>
        <w:bookmarkStart w:id="0" w:name="_Hlk205984565"/>
        <w:r w:rsidRPr="00D45616">
          <w:rPr>
            <w:b/>
            <w:bCs/>
          </w:rPr>
          <w:t>“</w:t>
        </w:r>
        <w:bookmarkEnd w:id="0"/>
        <w:r w:rsidRPr="00D45616">
          <w:rPr>
            <w:b/>
            <w:bCs/>
          </w:rPr>
          <w:t xml:space="preserve"> pakeitimo</w:t>
        </w:r>
      </w:hyperlink>
      <w:r w:rsidRPr="00D45616">
        <w:rPr>
          <w:b/>
          <w:bCs/>
        </w:rPr>
        <w:t>.</w:t>
      </w:r>
    </w:p>
    <w:p w14:paraId="0AF41B24" w14:textId="77777777" w:rsidR="00D45616" w:rsidRPr="00D45616" w:rsidRDefault="00D45616" w:rsidP="00D45616">
      <w:pPr>
        <w:shd w:val="clear" w:color="auto" w:fill="FFFFFF"/>
        <w:ind w:firstLine="641"/>
        <w:jc w:val="both"/>
        <w:rPr>
          <w:b/>
          <w:bCs/>
          <w:color w:val="212529"/>
        </w:rPr>
      </w:pPr>
      <w:r w:rsidRPr="00D45616">
        <w:rPr>
          <w:b/>
          <w:bCs/>
          <w:color w:val="FFFFFF"/>
          <w:shd w:val="clear" w:color="auto" w:fill="080B58"/>
        </w:rPr>
        <w:t>K40-142 </w:t>
      </w:r>
    </w:p>
    <w:p w14:paraId="51C1D87E" w14:textId="77777777" w:rsidR="00D45616" w:rsidRPr="00D45616" w:rsidRDefault="00D45616" w:rsidP="00D45616">
      <w:pPr>
        <w:ind w:left="641"/>
        <w:jc w:val="both"/>
        <w:rPr>
          <w:b/>
          <w:bCs/>
        </w:rPr>
      </w:pPr>
      <w:r w:rsidRPr="00D45616">
        <w:rPr>
          <w:b/>
          <w:bCs/>
        </w:rPr>
        <w:t>Pranešėja – Andrė Zenevičienė, Finansų ir investicijų skyriaus vedėja.</w:t>
      </w:r>
    </w:p>
    <w:p w14:paraId="149B3E41" w14:textId="77777777" w:rsidR="00D45616" w:rsidRPr="00D45616" w:rsidRDefault="00D45616" w:rsidP="00D45616">
      <w:pPr>
        <w:ind w:left="567"/>
        <w:jc w:val="both"/>
        <w:rPr>
          <w:b/>
          <w:bCs/>
        </w:rPr>
      </w:pPr>
    </w:p>
    <w:p w14:paraId="22B00D58" w14:textId="77777777" w:rsidR="00D45616" w:rsidRPr="00D45616" w:rsidRDefault="00D45616" w:rsidP="00D45616">
      <w:pPr>
        <w:shd w:val="clear" w:color="auto" w:fill="FFFFFF"/>
        <w:jc w:val="both"/>
        <w:rPr>
          <w:b/>
          <w:bCs/>
        </w:rPr>
      </w:pPr>
      <w:r w:rsidRPr="00D45616">
        <w:rPr>
          <w:b/>
          <w:bCs/>
        </w:rPr>
        <w:t xml:space="preserve">7. </w:t>
      </w:r>
      <w:hyperlink r:id="rId11" w:history="1">
        <w:r w:rsidRPr="00D45616">
          <w:rPr>
            <w:b/>
            <w:bCs/>
          </w:rPr>
          <w:t>Dėl techninių klaidų ištaisymo Alytaus rajono savivaldybės tarybos 2025 m. vasario 20 d. sprendime Nr. K-14 „Dėl Alytaus rajono savivaldybės visuomenės sveikatos rėmimo specialiosios programos priemonių vykdymo 2024 metų ataskaitos patvirtinimo“</w:t>
        </w:r>
      </w:hyperlink>
      <w:r w:rsidRPr="00D45616">
        <w:rPr>
          <w:b/>
          <w:bCs/>
        </w:rPr>
        <w:t>.</w:t>
      </w:r>
    </w:p>
    <w:p w14:paraId="56FCB89E" w14:textId="77777777" w:rsidR="00D45616" w:rsidRPr="00D45616" w:rsidRDefault="00D45616" w:rsidP="00D45616">
      <w:pPr>
        <w:shd w:val="clear" w:color="auto" w:fill="FFFFFF"/>
        <w:ind w:firstLine="567"/>
        <w:jc w:val="both"/>
        <w:rPr>
          <w:b/>
          <w:bCs/>
        </w:rPr>
      </w:pPr>
      <w:r w:rsidRPr="00D45616">
        <w:rPr>
          <w:b/>
          <w:bCs/>
          <w:shd w:val="clear" w:color="auto" w:fill="080B58"/>
        </w:rPr>
        <w:t>K40-133 </w:t>
      </w:r>
    </w:p>
    <w:p w14:paraId="38436276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  <w:r w:rsidRPr="00D45616">
        <w:rPr>
          <w:b/>
          <w:bCs/>
        </w:rPr>
        <w:t xml:space="preserve">Pranešėja – Dovilė </w:t>
      </w:r>
      <w:proofErr w:type="spellStart"/>
      <w:r w:rsidRPr="00D45616">
        <w:rPr>
          <w:b/>
          <w:bCs/>
        </w:rPr>
        <w:t>Ramanauskė</w:t>
      </w:r>
      <w:proofErr w:type="spellEnd"/>
      <w:r w:rsidRPr="00D45616">
        <w:rPr>
          <w:b/>
          <w:bCs/>
        </w:rPr>
        <w:t>, Sveikatos reikalų koordinatorė.</w:t>
      </w:r>
    </w:p>
    <w:p w14:paraId="14869B0D" w14:textId="77777777" w:rsidR="00D45616" w:rsidRPr="00D45616" w:rsidRDefault="00D45616" w:rsidP="00D45616">
      <w:pPr>
        <w:shd w:val="clear" w:color="auto" w:fill="FFFFFF"/>
        <w:jc w:val="both"/>
        <w:rPr>
          <w:b/>
          <w:bCs/>
        </w:rPr>
      </w:pPr>
    </w:p>
    <w:p w14:paraId="0AF7046A" w14:textId="50CA8D03" w:rsidR="00D45616" w:rsidRPr="00D45616" w:rsidRDefault="005930FE" w:rsidP="00D45616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8</w:t>
      </w:r>
      <w:r w:rsidR="00D45616" w:rsidRPr="00D45616">
        <w:rPr>
          <w:b/>
          <w:bCs/>
        </w:rPr>
        <w:t xml:space="preserve">. </w:t>
      </w:r>
      <w:hyperlink r:id="rId12" w:history="1">
        <w:r w:rsidR="00D45616" w:rsidRPr="00D45616">
          <w:rPr>
            <w:b/>
            <w:bCs/>
          </w:rPr>
          <w:t>Dėl finansinės paramos teikimo smulkaus ir vidutinio verslo subjektams tvarkos aprašo patvirtinimo</w:t>
        </w:r>
      </w:hyperlink>
      <w:r w:rsidR="00D45616" w:rsidRPr="00D45616">
        <w:rPr>
          <w:b/>
          <w:bCs/>
        </w:rPr>
        <w:t>.</w:t>
      </w:r>
    </w:p>
    <w:p w14:paraId="4170FCF2" w14:textId="77777777" w:rsidR="00D45616" w:rsidRPr="00D45616" w:rsidRDefault="00D45616" w:rsidP="00D45616">
      <w:pPr>
        <w:shd w:val="clear" w:color="auto" w:fill="FFFFFF"/>
        <w:ind w:firstLine="567"/>
        <w:jc w:val="both"/>
        <w:rPr>
          <w:b/>
          <w:bCs/>
        </w:rPr>
      </w:pPr>
      <w:r w:rsidRPr="00D45616">
        <w:rPr>
          <w:b/>
          <w:bCs/>
          <w:shd w:val="clear" w:color="auto" w:fill="080B58"/>
        </w:rPr>
        <w:t>K40-130 </w:t>
      </w:r>
    </w:p>
    <w:p w14:paraId="67AE3BA0" w14:textId="77777777" w:rsidR="00520071" w:rsidRPr="00520071" w:rsidRDefault="00520071" w:rsidP="001368D4">
      <w:pPr>
        <w:spacing w:line="256" w:lineRule="auto"/>
        <w:ind w:firstLine="567"/>
      </w:pPr>
      <w:bookmarkStart w:id="1" w:name="_Hlk205802256"/>
      <w:r w:rsidRPr="00520071">
        <w:rPr>
          <w:b/>
          <w:bCs/>
        </w:rPr>
        <w:t xml:space="preserve">Pranešėja – Ieva </w:t>
      </w:r>
      <w:proofErr w:type="spellStart"/>
      <w:r w:rsidRPr="00520071">
        <w:rPr>
          <w:b/>
          <w:bCs/>
        </w:rPr>
        <w:t>Stalevičiūtė</w:t>
      </w:r>
      <w:proofErr w:type="spellEnd"/>
      <w:r w:rsidRPr="00520071">
        <w:rPr>
          <w:b/>
          <w:bCs/>
        </w:rPr>
        <w:t xml:space="preserve">, Administracijos patarėja verslo plėtros klausimais. </w:t>
      </w:r>
    </w:p>
    <w:p w14:paraId="171C76C3" w14:textId="77777777" w:rsidR="00D45616" w:rsidRPr="00D45616" w:rsidRDefault="00D45616" w:rsidP="00D45616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bookmarkEnd w:id="1"/>
    <w:p w14:paraId="3A04CA3E" w14:textId="6B96628B" w:rsidR="00D45616" w:rsidRPr="00D45616" w:rsidRDefault="005930FE" w:rsidP="00D45616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lastRenderedPageBreak/>
        <w:t>9</w:t>
      </w:r>
      <w:r w:rsidR="00D45616" w:rsidRPr="00D45616">
        <w:rPr>
          <w:b/>
          <w:bCs/>
        </w:rPr>
        <w:t xml:space="preserve">. </w:t>
      </w:r>
      <w:hyperlink r:id="rId13" w:history="1">
        <w:r w:rsidR="00D45616" w:rsidRPr="00D45616">
          <w:rPr>
            <w:b/>
            <w:bCs/>
          </w:rPr>
          <w:t>Dėl Alytaus rajono savivaldybės 2025 m. visuomenės sveikatos rėmimo specialiosios programos patvirtinimo</w:t>
        </w:r>
      </w:hyperlink>
      <w:r w:rsidR="00D45616" w:rsidRPr="00D45616">
        <w:rPr>
          <w:b/>
          <w:bCs/>
        </w:rPr>
        <w:t>.</w:t>
      </w:r>
    </w:p>
    <w:p w14:paraId="64CF773A" w14:textId="77777777" w:rsidR="00D45616" w:rsidRPr="00D45616" w:rsidRDefault="00D45616" w:rsidP="00D45616">
      <w:pPr>
        <w:shd w:val="clear" w:color="auto" w:fill="FFFFFF"/>
        <w:ind w:firstLine="567"/>
        <w:jc w:val="both"/>
        <w:rPr>
          <w:b/>
          <w:bCs/>
        </w:rPr>
      </w:pPr>
      <w:r w:rsidRPr="00D45616">
        <w:rPr>
          <w:b/>
          <w:bCs/>
          <w:shd w:val="clear" w:color="auto" w:fill="080B58"/>
        </w:rPr>
        <w:t>K40-134 </w:t>
      </w:r>
    </w:p>
    <w:p w14:paraId="061DC996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  <w:r w:rsidRPr="00D45616">
        <w:rPr>
          <w:b/>
          <w:bCs/>
        </w:rPr>
        <w:t xml:space="preserve">Pranešėja – Dovilė </w:t>
      </w:r>
      <w:proofErr w:type="spellStart"/>
      <w:r w:rsidRPr="00D45616">
        <w:rPr>
          <w:b/>
          <w:bCs/>
        </w:rPr>
        <w:t>Ramanauskė</w:t>
      </w:r>
      <w:proofErr w:type="spellEnd"/>
      <w:r w:rsidRPr="00D45616">
        <w:rPr>
          <w:b/>
          <w:bCs/>
        </w:rPr>
        <w:t xml:space="preserve">, Sveikatos reikalų koordinatorė. </w:t>
      </w:r>
    </w:p>
    <w:p w14:paraId="3FCB26FB" w14:textId="177F2FFD" w:rsidR="00D45616" w:rsidRPr="00D45616" w:rsidRDefault="00D45616" w:rsidP="00D45616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hyperlink r:id="rId14" w:history="1">
        <w:r w:rsidRPr="00D45616">
          <w:rPr>
            <w:rFonts w:eastAsiaTheme="minorHAnsi"/>
            <w:b/>
            <w:bCs/>
            <w:kern w:val="2"/>
            <w:lang w:eastAsia="en-US"/>
            <w14:ligatures w14:val="standardContextual"/>
          </w:rPr>
          <w:br/>
          <w:t>1</w:t>
        </w:r>
        <w:r w:rsidR="005930FE">
          <w:rPr>
            <w:rFonts w:eastAsiaTheme="minorHAnsi"/>
            <w:b/>
            <w:bCs/>
            <w:kern w:val="2"/>
            <w:lang w:eastAsia="en-US"/>
            <w14:ligatures w14:val="standardContextual"/>
          </w:rPr>
          <w:t>0</w:t>
        </w:r>
        <w:r w:rsidRPr="00D45616">
          <w:rPr>
            <w:rFonts w:eastAsiaTheme="minorHAnsi"/>
            <w:b/>
            <w:bCs/>
            <w:kern w:val="2"/>
            <w:lang w:eastAsia="en-US"/>
            <w14:ligatures w14:val="standardContextual"/>
          </w:rPr>
          <w:t>. Dėl reagavimo į savižudybių grėsmę Alytaus rajono savivaldybėje algoritmo aprašo patvirtinimo</w:t>
        </w:r>
      </w:hyperlink>
      <w:r w:rsidRPr="00D45616">
        <w:rPr>
          <w:rFonts w:eastAsiaTheme="minorHAnsi"/>
          <w:b/>
          <w:bCs/>
          <w:kern w:val="2"/>
          <w:lang w:eastAsia="en-US"/>
          <w14:ligatures w14:val="standardContextual"/>
        </w:rPr>
        <w:t>.</w:t>
      </w:r>
    </w:p>
    <w:p w14:paraId="6FA33A75" w14:textId="77777777" w:rsidR="00D45616" w:rsidRPr="00D45616" w:rsidRDefault="00D45616" w:rsidP="00D45616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D45616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K40-135 </w:t>
      </w:r>
    </w:p>
    <w:p w14:paraId="64067B16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  <w:r w:rsidRPr="00D45616">
        <w:rPr>
          <w:b/>
          <w:bCs/>
        </w:rPr>
        <w:t xml:space="preserve">Pranešėja – Dovilė </w:t>
      </w:r>
      <w:proofErr w:type="spellStart"/>
      <w:r w:rsidRPr="00D45616">
        <w:rPr>
          <w:b/>
          <w:bCs/>
        </w:rPr>
        <w:t>Ramanauskė</w:t>
      </w:r>
      <w:proofErr w:type="spellEnd"/>
      <w:r w:rsidRPr="00D45616">
        <w:rPr>
          <w:b/>
          <w:bCs/>
        </w:rPr>
        <w:t xml:space="preserve">, Sveikatos reikalų koordinatorė. </w:t>
      </w:r>
    </w:p>
    <w:p w14:paraId="67ACDA13" w14:textId="77777777" w:rsidR="00D45616" w:rsidRPr="00D45616" w:rsidRDefault="00D45616" w:rsidP="00D45616">
      <w:pPr>
        <w:spacing w:line="259" w:lineRule="auto"/>
        <w:ind w:firstLine="567"/>
        <w:jc w:val="both"/>
        <w:rPr>
          <w:b/>
          <w:bCs/>
        </w:rPr>
      </w:pPr>
    </w:p>
    <w:p w14:paraId="4B3D71CA" w14:textId="77777777" w:rsidR="00D45616" w:rsidRPr="00D45616" w:rsidRDefault="00D45616" w:rsidP="00D45616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3CE14A64" w14:textId="77777777" w:rsidR="00CA6CA7" w:rsidRPr="00CA6CA7" w:rsidRDefault="00CA6CA7" w:rsidP="00CA6CA7">
      <w:pPr>
        <w:spacing w:line="276" w:lineRule="auto"/>
        <w:jc w:val="both"/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5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6"/>
  </w:num>
  <w:num w:numId="6" w16cid:durableId="1319114658">
    <w:abstractNumId w:val="2"/>
  </w:num>
  <w:num w:numId="7" w16cid:durableId="25948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96163"/>
    <w:rsid w:val="00122181"/>
    <w:rsid w:val="001243B9"/>
    <w:rsid w:val="001368D4"/>
    <w:rsid w:val="00171B50"/>
    <w:rsid w:val="00183F9D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E0C42"/>
    <w:rsid w:val="00510C17"/>
    <w:rsid w:val="00520071"/>
    <w:rsid w:val="00530CB3"/>
    <w:rsid w:val="005930FE"/>
    <w:rsid w:val="005E7552"/>
    <w:rsid w:val="0060191C"/>
    <w:rsid w:val="0060795D"/>
    <w:rsid w:val="006A3D85"/>
    <w:rsid w:val="00747CC0"/>
    <w:rsid w:val="007F16E7"/>
    <w:rsid w:val="00811F09"/>
    <w:rsid w:val="00824D27"/>
    <w:rsid w:val="00837C8F"/>
    <w:rsid w:val="00945545"/>
    <w:rsid w:val="00952F79"/>
    <w:rsid w:val="009621CE"/>
    <w:rsid w:val="009B33FD"/>
    <w:rsid w:val="009F1E74"/>
    <w:rsid w:val="00A42D43"/>
    <w:rsid w:val="00A96614"/>
    <w:rsid w:val="00AA1462"/>
    <w:rsid w:val="00AC11A0"/>
    <w:rsid w:val="00AE349C"/>
    <w:rsid w:val="00B12639"/>
    <w:rsid w:val="00B43AB3"/>
    <w:rsid w:val="00B663F6"/>
    <w:rsid w:val="00B71DC6"/>
    <w:rsid w:val="00BB5B8E"/>
    <w:rsid w:val="00C33EB3"/>
    <w:rsid w:val="00C749E1"/>
    <w:rsid w:val="00C817C0"/>
    <w:rsid w:val="00CA1B97"/>
    <w:rsid w:val="00CA6CA7"/>
    <w:rsid w:val="00CB389F"/>
    <w:rsid w:val="00CC16B5"/>
    <w:rsid w:val="00CF2315"/>
    <w:rsid w:val="00D01B84"/>
    <w:rsid w:val="00D259C1"/>
    <w:rsid w:val="00D45616"/>
    <w:rsid w:val="00D55C9F"/>
    <w:rsid w:val="00D852EB"/>
    <w:rsid w:val="00DF05E3"/>
    <w:rsid w:val="00E32F8A"/>
    <w:rsid w:val="00E628C2"/>
    <w:rsid w:val="00E8664C"/>
    <w:rsid w:val="00EA33AC"/>
    <w:rsid w:val="00EB557F"/>
    <w:rsid w:val="00F525B2"/>
    <w:rsid w:val="00F7085B"/>
    <w:rsid w:val="00F964D9"/>
    <w:rsid w:val="00FB20B7"/>
    <w:rsid w:val="00FC51B9"/>
    <w:rsid w:val="00FC7259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7327" TargetMode="External"/><Relationship Id="rId13" Type="http://schemas.openxmlformats.org/officeDocument/2006/relationships/hyperlink" Target="https://teisineinformacija.lt/arsa/document/7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7325" TargetMode="External"/><Relationship Id="rId12" Type="http://schemas.openxmlformats.org/officeDocument/2006/relationships/hyperlink" Target="https://teisineinformacija.lt/arsa/document/714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7315" TargetMode="External"/><Relationship Id="rId11" Type="http://schemas.openxmlformats.org/officeDocument/2006/relationships/hyperlink" Target="https://teisineinformacija.lt/arsa/document/7319" TargetMode="External"/><Relationship Id="rId5" Type="http://schemas.openxmlformats.org/officeDocument/2006/relationships/hyperlink" Target="https://teisineinformacija.lt/arsa/document/597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eisineinformacija.lt/arsa/document/74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7469" TargetMode="External"/><Relationship Id="rId14" Type="http://schemas.openxmlformats.org/officeDocument/2006/relationships/hyperlink" Target="https://teisineinformacija.lt/arsa/document/7323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2007</Words>
  <Characters>1145</Characters>
  <Application>Microsoft Office Word</Application>
  <DocSecurity>0</DocSecurity>
  <Lines>9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67</cp:revision>
  <dcterms:created xsi:type="dcterms:W3CDTF">2023-10-30T07:40:00Z</dcterms:created>
  <dcterms:modified xsi:type="dcterms:W3CDTF">2025-08-14T06:27:00Z</dcterms:modified>
</cp:coreProperties>
</file>