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F725E" w14:textId="77777777" w:rsidR="00601465" w:rsidRPr="00601465" w:rsidRDefault="00601465" w:rsidP="00601465">
      <w:pPr>
        <w:spacing w:after="0" w:line="240" w:lineRule="auto"/>
        <w:jc w:val="center"/>
        <w:outlineLvl w:val="0"/>
        <w:rPr>
          <w:rFonts w:ascii="Times New Roman" w:eastAsia="Times New Roman" w:hAnsi="Times New Roman" w:cs="Times New Roman"/>
          <w:b/>
          <w:kern w:val="0"/>
          <w:sz w:val="28"/>
          <w:szCs w:val="28"/>
          <w:lang w:eastAsia="lt-LT"/>
          <w14:ligatures w14:val="none"/>
        </w:rPr>
      </w:pPr>
      <w:r w:rsidRPr="00601465">
        <w:rPr>
          <w:rFonts w:ascii="Times New Roman" w:eastAsia="Times New Roman" w:hAnsi="Times New Roman" w:cs="Times New Roman"/>
          <w:b/>
          <w:kern w:val="0"/>
          <w:sz w:val="28"/>
          <w:szCs w:val="28"/>
          <w:lang w:eastAsia="lt-LT"/>
          <w14:ligatures w14:val="none"/>
        </w:rPr>
        <w:t>EKONOMIKOS IR BIUDŽETO KOMITETO POSĖDŽIO</w:t>
      </w:r>
    </w:p>
    <w:p w14:paraId="3C65750D" w14:textId="5FE3F41D" w:rsidR="00601465" w:rsidRPr="008E3BC6" w:rsidRDefault="00601465" w:rsidP="008E3BC6">
      <w:pPr>
        <w:spacing w:after="0" w:line="240" w:lineRule="auto"/>
        <w:jc w:val="center"/>
        <w:outlineLvl w:val="0"/>
        <w:rPr>
          <w:rFonts w:ascii="Times New Roman" w:eastAsia="Times New Roman" w:hAnsi="Times New Roman" w:cs="Times New Roman"/>
          <w:b/>
          <w:kern w:val="0"/>
          <w:sz w:val="28"/>
          <w:szCs w:val="28"/>
          <w:lang w:eastAsia="lt-LT"/>
          <w14:ligatures w14:val="none"/>
        </w:rPr>
      </w:pPr>
      <w:r w:rsidRPr="00601465">
        <w:rPr>
          <w:rFonts w:ascii="Times New Roman" w:eastAsia="Times New Roman" w:hAnsi="Times New Roman" w:cs="Times New Roman"/>
          <w:b/>
          <w:kern w:val="0"/>
          <w:sz w:val="28"/>
          <w:szCs w:val="28"/>
          <w:lang w:eastAsia="lt-LT"/>
          <w14:ligatures w14:val="none"/>
        </w:rPr>
        <w:t xml:space="preserve"> DARBOTVARKĖ</w:t>
      </w:r>
    </w:p>
    <w:p w14:paraId="1B48585B" w14:textId="271AAA2C" w:rsidR="00601465" w:rsidRPr="00601465" w:rsidRDefault="00601465" w:rsidP="00601465">
      <w:pPr>
        <w:spacing w:after="0" w:line="240" w:lineRule="auto"/>
        <w:jc w:val="center"/>
        <w:rPr>
          <w:rFonts w:ascii="Times New Roman" w:eastAsia="Times New Roman" w:hAnsi="Times New Roman" w:cs="Times New Roman"/>
          <w:b/>
          <w:kern w:val="0"/>
          <w:sz w:val="28"/>
          <w:szCs w:val="28"/>
          <w:lang w:eastAsia="lt-LT"/>
          <w14:ligatures w14:val="none"/>
        </w:rPr>
      </w:pPr>
      <w:r w:rsidRPr="00601465">
        <w:rPr>
          <w:rFonts w:ascii="Times New Roman" w:eastAsia="Times New Roman" w:hAnsi="Times New Roman" w:cs="Times New Roman"/>
          <w:b/>
          <w:kern w:val="0"/>
          <w:sz w:val="28"/>
          <w:szCs w:val="28"/>
          <w:lang w:eastAsia="lt-LT"/>
          <w14:ligatures w14:val="none"/>
        </w:rPr>
        <w:t>202</w:t>
      </w:r>
      <w:r w:rsidR="00243A2A">
        <w:rPr>
          <w:rFonts w:ascii="Times New Roman" w:eastAsia="Times New Roman" w:hAnsi="Times New Roman" w:cs="Times New Roman"/>
          <w:b/>
          <w:kern w:val="0"/>
          <w:sz w:val="28"/>
          <w:szCs w:val="28"/>
          <w:lang w:eastAsia="lt-LT"/>
          <w14:ligatures w14:val="none"/>
        </w:rPr>
        <w:t>5</w:t>
      </w:r>
      <w:r w:rsidRPr="00601465">
        <w:rPr>
          <w:rFonts w:ascii="Times New Roman" w:eastAsia="Times New Roman" w:hAnsi="Times New Roman" w:cs="Times New Roman"/>
          <w:b/>
          <w:kern w:val="0"/>
          <w:sz w:val="28"/>
          <w:szCs w:val="28"/>
          <w:lang w:eastAsia="lt-LT"/>
          <w14:ligatures w14:val="none"/>
        </w:rPr>
        <w:t>-</w:t>
      </w:r>
      <w:r w:rsidR="00243A2A">
        <w:rPr>
          <w:rFonts w:ascii="Times New Roman" w:eastAsia="Times New Roman" w:hAnsi="Times New Roman" w:cs="Times New Roman"/>
          <w:b/>
          <w:kern w:val="0"/>
          <w:sz w:val="28"/>
          <w:szCs w:val="28"/>
          <w:lang w:eastAsia="lt-LT"/>
          <w14:ligatures w14:val="none"/>
        </w:rPr>
        <w:t>0</w:t>
      </w:r>
      <w:r w:rsidR="0003099D">
        <w:rPr>
          <w:rFonts w:ascii="Times New Roman" w:eastAsia="Times New Roman" w:hAnsi="Times New Roman" w:cs="Times New Roman"/>
          <w:b/>
          <w:kern w:val="0"/>
          <w:sz w:val="28"/>
          <w:szCs w:val="28"/>
          <w:lang w:eastAsia="lt-LT"/>
          <w14:ligatures w14:val="none"/>
        </w:rPr>
        <w:t>8</w:t>
      </w:r>
      <w:r w:rsidRPr="00601465">
        <w:rPr>
          <w:rFonts w:ascii="Times New Roman" w:eastAsia="Times New Roman" w:hAnsi="Times New Roman" w:cs="Times New Roman"/>
          <w:b/>
          <w:kern w:val="0"/>
          <w:sz w:val="28"/>
          <w:szCs w:val="28"/>
          <w:lang w:eastAsia="lt-LT"/>
          <w14:ligatures w14:val="none"/>
        </w:rPr>
        <w:t>-</w:t>
      </w:r>
      <w:r w:rsidR="0003099D">
        <w:rPr>
          <w:rFonts w:ascii="Times New Roman" w:eastAsia="Times New Roman" w:hAnsi="Times New Roman" w:cs="Times New Roman"/>
          <w:b/>
          <w:kern w:val="0"/>
          <w:sz w:val="28"/>
          <w:szCs w:val="28"/>
          <w:lang w:eastAsia="lt-LT"/>
          <w14:ligatures w14:val="none"/>
        </w:rPr>
        <w:t>21</w:t>
      </w:r>
    </w:p>
    <w:p w14:paraId="41724C5D" w14:textId="77777777" w:rsidR="00601465" w:rsidRPr="00601465" w:rsidRDefault="00601465" w:rsidP="00601465">
      <w:pPr>
        <w:spacing w:after="0" w:line="240" w:lineRule="auto"/>
        <w:jc w:val="center"/>
        <w:rPr>
          <w:rFonts w:ascii="Times New Roman" w:eastAsia="Times New Roman" w:hAnsi="Times New Roman" w:cs="Times New Roman"/>
          <w:b/>
          <w:kern w:val="0"/>
          <w:sz w:val="28"/>
          <w:szCs w:val="28"/>
          <w:lang w:eastAsia="lt-LT"/>
          <w14:ligatures w14:val="none"/>
        </w:rPr>
      </w:pPr>
    </w:p>
    <w:p w14:paraId="5E8836AF" w14:textId="77777777" w:rsidR="003E66DE" w:rsidRPr="003E66DE" w:rsidRDefault="003E66DE" w:rsidP="003E66DE">
      <w:pPr>
        <w:spacing w:after="0" w:line="240" w:lineRule="auto"/>
        <w:ind w:left="1" w:firstLine="708"/>
        <w:jc w:val="both"/>
        <w:rPr>
          <w:rFonts w:ascii="Times New Roman" w:eastAsia="Times New Roman" w:hAnsi="Times New Roman" w:cs="Times New Roman"/>
          <w:kern w:val="0"/>
          <w:sz w:val="24"/>
          <w:szCs w:val="24"/>
          <w:lang w:eastAsia="lt-LT"/>
          <w14:ligatures w14:val="none"/>
        </w:rPr>
      </w:pPr>
      <w:r w:rsidRPr="003E66DE">
        <w:rPr>
          <w:rFonts w:ascii="Times New Roman" w:eastAsia="Times New Roman" w:hAnsi="Times New Roman" w:cs="Times New Roman"/>
          <w:kern w:val="0"/>
          <w:sz w:val="24"/>
          <w:szCs w:val="24"/>
          <w:lang w:eastAsia="lt-LT"/>
          <w14:ligatures w14:val="none"/>
        </w:rPr>
        <w:t>Posėdis vyks žaliojoje salytėje (II a.), Alytaus rajono savivaldybėje, Pulko g. 21, Alytus.</w:t>
      </w:r>
    </w:p>
    <w:p w14:paraId="63CC5C9C" w14:textId="4101DF34" w:rsidR="00601465" w:rsidRDefault="00601465" w:rsidP="00601465">
      <w:pPr>
        <w:spacing w:after="0" w:line="240" w:lineRule="auto"/>
        <w:ind w:firstLine="720"/>
        <w:rPr>
          <w:rFonts w:ascii="Times New Roman" w:eastAsia="Times New Roman" w:hAnsi="Times New Roman" w:cs="Times New Roman"/>
          <w:kern w:val="0"/>
          <w:sz w:val="24"/>
          <w:szCs w:val="24"/>
          <w:lang w:eastAsia="lt-LT"/>
          <w14:ligatures w14:val="none"/>
        </w:rPr>
      </w:pPr>
      <w:r w:rsidRPr="00601465">
        <w:rPr>
          <w:rFonts w:ascii="Times New Roman" w:eastAsia="Times New Roman" w:hAnsi="Times New Roman" w:cs="Times New Roman"/>
          <w:bCs/>
          <w:kern w:val="0"/>
          <w:sz w:val="24"/>
          <w:szCs w:val="24"/>
          <w:lang w:eastAsia="lt-LT"/>
          <w14:ligatures w14:val="none"/>
        </w:rPr>
        <w:t>Pradžia</w:t>
      </w:r>
      <w:r w:rsidRPr="00601465">
        <w:rPr>
          <w:rFonts w:ascii="Times New Roman" w:eastAsia="Times New Roman" w:hAnsi="Times New Roman" w:cs="Times New Roman"/>
          <w:kern w:val="0"/>
          <w:sz w:val="24"/>
          <w:szCs w:val="24"/>
          <w:lang w:eastAsia="lt-LT"/>
          <w14:ligatures w14:val="none"/>
        </w:rPr>
        <w:t xml:space="preserve"> – </w:t>
      </w:r>
      <w:r w:rsidR="0003099D">
        <w:rPr>
          <w:rFonts w:ascii="Times New Roman" w:eastAsia="Times New Roman" w:hAnsi="Times New Roman" w:cs="Times New Roman"/>
          <w:kern w:val="0"/>
          <w:sz w:val="24"/>
          <w:szCs w:val="24"/>
          <w:lang w:eastAsia="lt-LT"/>
          <w14:ligatures w14:val="none"/>
        </w:rPr>
        <w:t>9</w:t>
      </w:r>
      <w:r w:rsidRPr="00601465">
        <w:rPr>
          <w:rFonts w:ascii="Times New Roman" w:eastAsia="Times New Roman" w:hAnsi="Times New Roman" w:cs="Times New Roman"/>
          <w:kern w:val="0"/>
          <w:sz w:val="24"/>
          <w:szCs w:val="24"/>
          <w:lang w:eastAsia="lt-LT"/>
          <w14:ligatures w14:val="none"/>
        </w:rPr>
        <w:t>.</w:t>
      </w:r>
      <w:r w:rsidR="0003099D">
        <w:rPr>
          <w:rFonts w:ascii="Times New Roman" w:eastAsia="Times New Roman" w:hAnsi="Times New Roman" w:cs="Times New Roman"/>
          <w:kern w:val="0"/>
          <w:sz w:val="24"/>
          <w:szCs w:val="24"/>
          <w:lang w:eastAsia="lt-LT"/>
          <w14:ligatures w14:val="none"/>
        </w:rPr>
        <w:t>0</w:t>
      </w:r>
      <w:r w:rsidRPr="00601465">
        <w:rPr>
          <w:rFonts w:ascii="Times New Roman" w:eastAsia="Times New Roman" w:hAnsi="Times New Roman" w:cs="Times New Roman"/>
          <w:kern w:val="0"/>
          <w:sz w:val="24"/>
          <w:szCs w:val="24"/>
          <w:lang w:eastAsia="lt-LT"/>
          <w14:ligatures w14:val="none"/>
        </w:rPr>
        <w:t>0 val.</w:t>
      </w:r>
    </w:p>
    <w:p w14:paraId="2C96A29C" w14:textId="77777777" w:rsidR="00E66BF5" w:rsidRPr="00E66BF5" w:rsidRDefault="00E66BF5" w:rsidP="00E66BF5">
      <w:pPr>
        <w:spacing w:after="0"/>
        <w:jc w:val="both"/>
        <w:rPr>
          <w:rFonts w:ascii="Times New Roman" w:hAnsi="Times New Roman" w:cs="Times New Roman"/>
          <w:sz w:val="24"/>
          <w:szCs w:val="24"/>
        </w:rPr>
      </w:pPr>
    </w:p>
    <w:p w14:paraId="29E90753" w14:textId="77777777" w:rsidR="00E66BF5" w:rsidRPr="00B76355" w:rsidRDefault="00E66BF5" w:rsidP="00E66BF5">
      <w:pPr>
        <w:pStyle w:val="Sraopastraipa"/>
        <w:numPr>
          <w:ilvl w:val="0"/>
          <w:numId w:val="6"/>
        </w:numPr>
        <w:shd w:val="clear" w:color="auto" w:fill="FFFFFF"/>
        <w:tabs>
          <w:tab w:val="left" w:pos="284"/>
        </w:tabs>
        <w:spacing w:after="0" w:line="240" w:lineRule="auto"/>
        <w:ind w:left="0" w:firstLine="0"/>
        <w:jc w:val="both"/>
        <w:rPr>
          <w:rFonts w:ascii="Times New Roman" w:eastAsia="Times New Roman" w:hAnsi="Times New Roman" w:cs="Times New Roman"/>
          <w:b/>
          <w:bCs/>
          <w:kern w:val="0"/>
          <w:sz w:val="24"/>
          <w:szCs w:val="24"/>
          <w:lang w:eastAsia="lt-LT"/>
          <w14:ligatures w14:val="none"/>
        </w:rPr>
      </w:pPr>
      <w:hyperlink r:id="rId5" w:history="1">
        <w:r w:rsidRPr="00B76355">
          <w:rPr>
            <w:rFonts w:ascii="Times New Roman" w:eastAsia="Times New Roman" w:hAnsi="Times New Roman" w:cs="Times New Roman"/>
            <w:b/>
            <w:bCs/>
            <w:kern w:val="0"/>
            <w:sz w:val="24"/>
            <w:szCs w:val="24"/>
            <w:lang w:eastAsia="lt-LT"/>
            <w14:ligatures w14:val="none"/>
          </w:rPr>
          <w:t>Dėl Alytaus rajono savivaldybės administracijos dalyvavimo projekto „</w:t>
        </w:r>
        <w:proofErr w:type="spellStart"/>
        <w:r w:rsidRPr="00B76355">
          <w:rPr>
            <w:rFonts w:ascii="Times New Roman" w:eastAsia="Times New Roman" w:hAnsi="Times New Roman" w:cs="Times New Roman"/>
            <w:b/>
            <w:bCs/>
            <w:kern w:val="0"/>
            <w:sz w:val="24"/>
            <w:szCs w:val="24"/>
            <w:lang w:eastAsia="lt-LT"/>
            <w14:ligatures w14:val="none"/>
          </w:rPr>
          <w:t>Alovės</w:t>
        </w:r>
        <w:proofErr w:type="spellEnd"/>
        <w:r w:rsidRPr="00B76355">
          <w:rPr>
            <w:rFonts w:ascii="Times New Roman" w:eastAsia="Times New Roman" w:hAnsi="Times New Roman" w:cs="Times New Roman"/>
            <w:b/>
            <w:bCs/>
            <w:kern w:val="0"/>
            <w:sz w:val="24"/>
            <w:szCs w:val="24"/>
            <w:lang w:eastAsia="lt-LT"/>
            <w14:ligatures w14:val="none"/>
          </w:rPr>
          <w:t xml:space="preserve"> kaimo bendruomenės erdvė žvejybos paveldo ir ekologinio sąmoningumo stiprinimui“ įgyvendinime partnerio teisėmis</w:t>
        </w:r>
      </w:hyperlink>
      <w:r w:rsidRPr="00B76355">
        <w:rPr>
          <w:rFonts w:ascii="Times New Roman" w:eastAsia="Times New Roman" w:hAnsi="Times New Roman" w:cs="Times New Roman"/>
          <w:b/>
          <w:bCs/>
          <w:kern w:val="0"/>
          <w:sz w:val="24"/>
          <w:szCs w:val="24"/>
          <w:lang w:eastAsia="lt-LT"/>
          <w14:ligatures w14:val="none"/>
        </w:rPr>
        <w:t>.</w:t>
      </w:r>
    </w:p>
    <w:p w14:paraId="6BCACE05" w14:textId="77777777" w:rsidR="00E66BF5" w:rsidRPr="00B76355" w:rsidRDefault="00E66BF5" w:rsidP="00E66BF5">
      <w:pPr>
        <w:shd w:val="clear" w:color="auto" w:fill="FFFFFF"/>
        <w:spacing w:after="0" w:line="240" w:lineRule="auto"/>
        <w:ind w:firstLine="641"/>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K40-126 </w:t>
      </w:r>
    </w:p>
    <w:p w14:paraId="5E4E91F9" w14:textId="77777777" w:rsidR="00E66BF5" w:rsidRPr="00B76355" w:rsidRDefault="00E66BF5" w:rsidP="00E66BF5">
      <w:pPr>
        <w:spacing w:after="0" w:line="240" w:lineRule="auto"/>
        <w:ind w:left="641"/>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0742D68D"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hyperlink r:id="rId6" w:history="1">
        <w:r w:rsidRPr="00B76355">
          <w:rPr>
            <w:rFonts w:ascii="Times New Roman" w:eastAsia="Times New Roman" w:hAnsi="Times New Roman" w:cs="Times New Roman"/>
            <w:b/>
            <w:bCs/>
            <w:kern w:val="0"/>
            <w:sz w:val="24"/>
            <w:szCs w:val="24"/>
            <w:lang w:eastAsia="lt-LT"/>
            <w14:ligatures w14:val="none"/>
          </w:rPr>
          <w:br/>
          <w:t>2. Dėl nuomos mokesčio už valstybinę žemę mokesčio nepriemokų pripažinimo beviltiškomis ir pasibaigusiomis bei jų nurašymo</w:t>
        </w:r>
      </w:hyperlink>
      <w:r w:rsidRPr="00B76355">
        <w:rPr>
          <w:rFonts w:ascii="Times New Roman" w:eastAsia="Times New Roman" w:hAnsi="Times New Roman" w:cs="Times New Roman"/>
          <w:b/>
          <w:bCs/>
          <w:kern w:val="0"/>
          <w:sz w:val="24"/>
          <w:szCs w:val="24"/>
          <w:lang w:eastAsia="lt-LT"/>
          <w14:ligatures w14:val="none"/>
        </w:rPr>
        <w:t>.</w:t>
      </w:r>
    </w:p>
    <w:p w14:paraId="2A2D9193" w14:textId="77777777" w:rsidR="00E66BF5" w:rsidRPr="00B76355" w:rsidRDefault="00E66BF5" w:rsidP="00E66BF5">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K40-131 </w:t>
      </w:r>
    </w:p>
    <w:p w14:paraId="313690A4" w14:textId="77777777" w:rsidR="00E66BF5" w:rsidRPr="00B76355" w:rsidRDefault="00E66BF5" w:rsidP="00E66BF5">
      <w:pPr>
        <w:spacing w:after="0" w:line="240" w:lineRule="auto"/>
        <w:ind w:left="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1557AE0F"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hyperlink r:id="rId7" w:history="1">
        <w:r w:rsidRPr="00B76355">
          <w:rPr>
            <w:rFonts w:ascii="Times New Roman" w:eastAsia="Times New Roman" w:hAnsi="Times New Roman" w:cs="Times New Roman"/>
            <w:b/>
            <w:bCs/>
            <w:kern w:val="0"/>
            <w:sz w:val="24"/>
            <w:szCs w:val="24"/>
            <w:lang w:eastAsia="lt-LT"/>
            <w14:ligatures w14:val="none"/>
          </w:rPr>
          <w:br/>
          <w:t>3. Dėl pritarimo projektui ir žemės sklypo naudojimo</w:t>
        </w:r>
      </w:hyperlink>
      <w:r w:rsidRPr="00B76355">
        <w:rPr>
          <w:rFonts w:ascii="Times New Roman" w:eastAsia="Times New Roman" w:hAnsi="Times New Roman" w:cs="Times New Roman"/>
          <w:b/>
          <w:bCs/>
          <w:kern w:val="0"/>
          <w:sz w:val="24"/>
          <w:szCs w:val="24"/>
          <w:lang w:eastAsia="lt-LT"/>
          <w14:ligatures w14:val="none"/>
        </w:rPr>
        <w:t>.</w:t>
      </w:r>
    </w:p>
    <w:p w14:paraId="5FBD3E0E" w14:textId="77777777" w:rsidR="00E66BF5" w:rsidRPr="00B76355" w:rsidRDefault="00E66BF5" w:rsidP="00E66BF5">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K40-136 </w:t>
      </w:r>
    </w:p>
    <w:p w14:paraId="7A02794C" w14:textId="77777777" w:rsidR="00E66BF5" w:rsidRPr="00B76355" w:rsidRDefault="00E66BF5" w:rsidP="00E66BF5">
      <w:pPr>
        <w:spacing w:after="0" w:line="240" w:lineRule="auto"/>
        <w:ind w:left="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4BF44D1F"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hyperlink r:id="rId8" w:history="1">
        <w:r w:rsidRPr="00B76355">
          <w:rPr>
            <w:rFonts w:ascii="Times New Roman" w:eastAsia="Times New Roman" w:hAnsi="Times New Roman" w:cs="Times New Roman"/>
            <w:b/>
            <w:bCs/>
            <w:kern w:val="0"/>
            <w:sz w:val="24"/>
            <w:szCs w:val="24"/>
            <w:lang w:eastAsia="lt-LT"/>
            <w14:ligatures w14:val="none"/>
          </w:rPr>
          <w:br/>
          <w:t xml:space="preserve">4. Dėl pritarimo projekto „Alytaus rajono </w:t>
        </w:r>
        <w:proofErr w:type="spellStart"/>
        <w:r w:rsidRPr="00B76355">
          <w:rPr>
            <w:rFonts w:ascii="Times New Roman" w:eastAsia="Times New Roman" w:hAnsi="Times New Roman" w:cs="Times New Roman"/>
            <w:b/>
            <w:bCs/>
            <w:kern w:val="0"/>
            <w:sz w:val="24"/>
            <w:szCs w:val="24"/>
            <w:lang w:eastAsia="lt-LT"/>
            <w14:ligatures w14:val="none"/>
          </w:rPr>
          <w:t>bevariklio</w:t>
        </w:r>
        <w:proofErr w:type="spellEnd"/>
        <w:r w:rsidRPr="00B76355">
          <w:rPr>
            <w:rFonts w:ascii="Times New Roman" w:eastAsia="Times New Roman" w:hAnsi="Times New Roman" w:cs="Times New Roman"/>
            <w:b/>
            <w:bCs/>
            <w:kern w:val="0"/>
            <w:sz w:val="24"/>
            <w:szCs w:val="24"/>
            <w:lang w:eastAsia="lt-LT"/>
            <w14:ligatures w14:val="none"/>
          </w:rPr>
          <w:t xml:space="preserve"> transporto infrastruktūros įrengimas“ įgyvendinimui</w:t>
        </w:r>
      </w:hyperlink>
      <w:r w:rsidRPr="00B76355">
        <w:rPr>
          <w:rFonts w:ascii="Times New Roman" w:eastAsia="Times New Roman" w:hAnsi="Times New Roman" w:cs="Times New Roman"/>
          <w:b/>
          <w:bCs/>
          <w:kern w:val="0"/>
          <w:sz w:val="24"/>
          <w:szCs w:val="24"/>
          <w:lang w:eastAsia="lt-LT"/>
          <w14:ligatures w14:val="none"/>
        </w:rPr>
        <w:t>.</w:t>
      </w:r>
    </w:p>
    <w:p w14:paraId="763F897B" w14:textId="77777777" w:rsidR="00E66BF5" w:rsidRPr="00B76355" w:rsidRDefault="00E66BF5" w:rsidP="00E66BF5">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K40-137 </w:t>
      </w:r>
    </w:p>
    <w:p w14:paraId="7E8A311C" w14:textId="77777777" w:rsidR="00E66BF5" w:rsidRPr="00B76355" w:rsidRDefault="00E66BF5" w:rsidP="00E66BF5">
      <w:pPr>
        <w:spacing w:after="0" w:line="240" w:lineRule="auto"/>
        <w:ind w:left="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168B0213"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hyperlink r:id="rId9" w:history="1">
        <w:r w:rsidRPr="00B76355">
          <w:rPr>
            <w:rFonts w:ascii="Times New Roman" w:eastAsia="Times New Roman" w:hAnsi="Times New Roman" w:cs="Times New Roman"/>
            <w:b/>
            <w:bCs/>
            <w:kern w:val="0"/>
            <w:sz w:val="24"/>
            <w:szCs w:val="24"/>
            <w:lang w:eastAsia="lt-LT"/>
            <w14:ligatures w14:val="none"/>
          </w:rPr>
          <w:br/>
          <w:t>5. Dėl Alytaus rajono savivaldybės tarybos 2025 m. vasario 20 d. sprendimo Nr. K-34 „Dėl Alytaus rajono savivaldybės 2025-2027 metų strateginio veiklos plano patvirtinimo“ pakeitimo</w:t>
        </w:r>
      </w:hyperlink>
      <w:r w:rsidRPr="00B76355">
        <w:rPr>
          <w:rFonts w:ascii="Times New Roman" w:eastAsia="Times New Roman" w:hAnsi="Times New Roman" w:cs="Times New Roman"/>
          <w:b/>
          <w:bCs/>
          <w:kern w:val="0"/>
          <w:sz w:val="24"/>
          <w:szCs w:val="24"/>
          <w:lang w:eastAsia="lt-LT"/>
          <w14:ligatures w14:val="none"/>
        </w:rPr>
        <w:t>.</w:t>
      </w:r>
    </w:p>
    <w:p w14:paraId="6DDB52F7" w14:textId="77777777" w:rsidR="00E66BF5" w:rsidRPr="00B76355" w:rsidRDefault="00E66BF5" w:rsidP="00E66BF5">
      <w:pPr>
        <w:spacing w:after="0"/>
        <w:ind w:firstLine="641"/>
        <w:jc w:val="both"/>
        <w:rPr>
          <w:rStyle w:val="ln-bckg-darkblue"/>
          <w:rFonts w:ascii="Times New Roman" w:hAnsi="Times New Roman" w:cs="Times New Roman"/>
          <w:b/>
          <w:bCs/>
          <w:color w:val="FFFFFF"/>
          <w:sz w:val="24"/>
          <w:szCs w:val="24"/>
          <w:shd w:val="clear" w:color="auto" w:fill="080B58"/>
        </w:rPr>
      </w:pPr>
      <w:r w:rsidRPr="00B76355">
        <w:rPr>
          <w:rStyle w:val="ln-bckg-darkblue"/>
          <w:rFonts w:ascii="Times New Roman" w:hAnsi="Times New Roman" w:cs="Times New Roman"/>
          <w:b/>
          <w:bCs/>
          <w:color w:val="FFFFFF"/>
          <w:sz w:val="24"/>
          <w:szCs w:val="24"/>
          <w:shd w:val="clear" w:color="auto" w:fill="080B58"/>
        </w:rPr>
        <w:t>K40-143 </w:t>
      </w:r>
    </w:p>
    <w:p w14:paraId="120AB330" w14:textId="77777777" w:rsidR="00E66BF5" w:rsidRPr="00B76355" w:rsidRDefault="00E66BF5" w:rsidP="00E66BF5">
      <w:pPr>
        <w:spacing w:after="0" w:line="240" w:lineRule="auto"/>
        <w:ind w:left="641"/>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3F88E9D1" w14:textId="77777777" w:rsidR="00E66BF5" w:rsidRPr="00B76355" w:rsidRDefault="00E66BF5" w:rsidP="00E66BF5">
      <w:pPr>
        <w:spacing w:after="0" w:line="240" w:lineRule="auto"/>
        <w:ind w:left="567"/>
        <w:jc w:val="both"/>
        <w:rPr>
          <w:rFonts w:ascii="Times New Roman" w:eastAsia="Times New Roman" w:hAnsi="Times New Roman" w:cs="Times New Roman"/>
          <w:b/>
          <w:bCs/>
          <w:kern w:val="0"/>
          <w:sz w:val="24"/>
          <w:szCs w:val="24"/>
          <w:lang w:eastAsia="lt-LT"/>
          <w14:ligatures w14:val="none"/>
        </w:rPr>
      </w:pPr>
    </w:p>
    <w:p w14:paraId="027EC54E" w14:textId="77777777" w:rsidR="00E66BF5" w:rsidRPr="00B76355" w:rsidRDefault="00E66BF5"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6. </w:t>
      </w:r>
      <w:hyperlink r:id="rId10" w:history="1">
        <w:r w:rsidRPr="00B76355">
          <w:rPr>
            <w:rFonts w:ascii="Times New Roman" w:eastAsia="Times New Roman" w:hAnsi="Times New Roman" w:cs="Times New Roman"/>
            <w:b/>
            <w:bCs/>
            <w:kern w:val="0"/>
            <w:sz w:val="24"/>
            <w:szCs w:val="24"/>
            <w:lang w:eastAsia="lt-LT"/>
            <w14:ligatures w14:val="none"/>
          </w:rPr>
          <w:t>Dėl Alytaus rajono savivaldybės tarybos 2025 m. vasario 20 d. sprendimo Nr. K-33 „Dėl Alytaus rajono savivaldybės 2025-2027 metų biudžeto patvirtinimo</w:t>
        </w:r>
        <w:bookmarkStart w:id="0" w:name="_Hlk205984565"/>
        <w:r w:rsidRPr="00B76355">
          <w:rPr>
            <w:rFonts w:ascii="Times New Roman" w:eastAsia="Times New Roman" w:hAnsi="Times New Roman" w:cs="Times New Roman"/>
            <w:b/>
            <w:bCs/>
            <w:kern w:val="0"/>
            <w:sz w:val="24"/>
            <w:szCs w:val="24"/>
            <w:lang w:eastAsia="lt-LT"/>
            <w14:ligatures w14:val="none"/>
          </w:rPr>
          <w:t>“</w:t>
        </w:r>
        <w:bookmarkEnd w:id="0"/>
        <w:r w:rsidRPr="00B76355">
          <w:rPr>
            <w:rFonts w:ascii="Times New Roman" w:eastAsia="Times New Roman" w:hAnsi="Times New Roman" w:cs="Times New Roman"/>
            <w:b/>
            <w:bCs/>
            <w:kern w:val="0"/>
            <w:sz w:val="24"/>
            <w:szCs w:val="24"/>
            <w:lang w:eastAsia="lt-LT"/>
            <w14:ligatures w14:val="none"/>
          </w:rPr>
          <w:t xml:space="preserve"> pakeitimo</w:t>
        </w:r>
      </w:hyperlink>
      <w:r w:rsidRPr="00B76355">
        <w:rPr>
          <w:rFonts w:ascii="Times New Roman" w:eastAsia="Times New Roman" w:hAnsi="Times New Roman" w:cs="Times New Roman"/>
          <w:b/>
          <w:bCs/>
          <w:kern w:val="0"/>
          <w:sz w:val="24"/>
          <w:szCs w:val="24"/>
          <w:lang w:eastAsia="lt-LT"/>
          <w14:ligatures w14:val="none"/>
        </w:rPr>
        <w:t>.</w:t>
      </w:r>
    </w:p>
    <w:p w14:paraId="5463F4A9" w14:textId="77777777" w:rsidR="00E66BF5" w:rsidRPr="00B76355" w:rsidRDefault="00E66BF5" w:rsidP="00E66BF5">
      <w:pPr>
        <w:shd w:val="clear" w:color="auto" w:fill="FFFFFF"/>
        <w:spacing w:after="0" w:line="240" w:lineRule="auto"/>
        <w:ind w:firstLine="641"/>
        <w:jc w:val="both"/>
        <w:rPr>
          <w:rFonts w:ascii="Times New Roman" w:eastAsia="Times New Roman" w:hAnsi="Times New Roman" w:cs="Times New Roman"/>
          <w:b/>
          <w:bCs/>
          <w:color w:val="212529"/>
          <w:kern w:val="0"/>
          <w:sz w:val="24"/>
          <w:szCs w:val="24"/>
          <w:lang w:eastAsia="lt-LT"/>
          <w14:ligatures w14:val="none"/>
        </w:rPr>
      </w:pPr>
      <w:r w:rsidRPr="00B76355">
        <w:rPr>
          <w:rFonts w:ascii="Times New Roman" w:eastAsia="Times New Roman" w:hAnsi="Times New Roman" w:cs="Times New Roman"/>
          <w:b/>
          <w:bCs/>
          <w:color w:val="FFFFFF"/>
          <w:kern w:val="0"/>
          <w:sz w:val="24"/>
          <w:szCs w:val="24"/>
          <w:shd w:val="clear" w:color="auto" w:fill="080B58"/>
          <w:lang w:eastAsia="lt-LT"/>
          <w14:ligatures w14:val="none"/>
        </w:rPr>
        <w:t>K40-142 </w:t>
      </w:r>
    </w:p>
    <w:p w14:paraId="19ADE17F" w14:textId="77777777" w:rsidR="00E66BF5" w:rsidRPr="00B76355" w:rsidRDefault="00E66BF5" w:rsidP="00E66BF5">
      <w:pPr>
        <w:spacing w:after="0" w:line="240" w:lineRule="auto"/>
        <w:ind w:left="641"/>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Andrė Zenevičienė, Finansų ir investicijų skyriaus vedėja.</w:t>
      </w:r>
    </w:p>
    <w:p w14:paraId="3EB09769" w14:textId="77777777" w:rsidR="00E66BF5" w:rsidRPr="00B76355" w:rsidRDefault="00E66BF5" w:rsidP="00E66BF5">
      <w:pPr>
        <w:spacing w:after="0" w:line="240" w:lineRule="auto"/>
        <w:ind w:left="567"/>
        <w:jc w:val="both"/>
        <w:rPr>
          <w:rFonts w:ascii="Times New Roman" w:eastAsia="Times New Roman" w:hAnsi="Times New Roman" w:cs="Times New Roman"/>
          <w:b/>
          <w:bCs/>
          <w:kern w:val="0"/>
          <w:sz w:val="24"/>
          <w:szCs w:val="24"/>
          <w:lang w:eastAsia="lt-LT"/>
          <w14:ligatures w14:val="none"/>
        </w:rPr>
      </w:pPr>
    </w:p>
    <w:p w14:paraId="17AD5B8F" w14:textId="77777777" w:rsidR="00E66BF5" w:rsidRPr="00B76355" w:rsidRDefault="00E66BF5"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7. </w:t>
      </w:r>
      <w:hyperlink r:id="rId11" w:history="1">
        <w:r w:rsidRPr="00B76355">
          <w:rPr>
            <w:rFonts w:ascii="Times New Roman" w:eastAsia="Times New Roman" w:hAnsi="Times New Roman" w:cs="Times New Roman"/>
            <w:b/>
            <w:bCs/>
            <w:kern w:val="0"/>
            <w:sz w:val="24"/>
            <w:szCs w:val="24"/>
            <w:lang w:eastAsia="lt-LT"/>
            <w14:ligatures w14:val="none"/>
          </w:rPr>
          <w:t>Dėl techninių klaidų ištaisymo Alytaus rajono savivaldybės tarybos 2025 m. vasario 20 d. sprendime Nr. K-14 „Dėl Alytaus rajono savivaldybės visuomenės sveikatos rėmimo specialiosios programos priemonių vykdymo 2024 metų ataskaitos patvirtinimo“</w:t>
        </w:r>
      </w:hyperlink>
      <w:r w:rsidRPr="00B76355">
        <w:rPr>
          <w:rFonts w:ascii="Times New Roman" w:eastAsia="Times New Roman" w:hAnsi="Times New Roman" w:cs="Times New Roman"/>
          <w:b/>
          <w:bCs/>
          <w:kern w:val="0"/>
          <w:sz w:val="24"/>
          <w:szCs w:val="24"/>
          <w:lang w:eastAsia="lt-LT"/>
          <w14:ligatures w14:val="none"/>
        </w:rPr>
        <w:t>.</w:t>
      </w:r>
    </w:p>
    <w:p w14:paraId="709E2A34"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K40-133 </w:t>
      </w:r>
    </w:p>
    <w:p w14:paraId="7EC60200"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Dovilė </w:t>
      </w:r>
      <w:proofErr w:type="spellStart"/>
      <w:r w:rsidRPr="00B76355">
        <w:rPr>
          <w:rFonts w:ascii="Times New Roman" w:eastAsia="Times New Roman" w:hAnsi="Times New Roman" w:cs="Times New Roman"/>
          <w:b/>
          <w:bCs/>
          <w:kern w:val="0"/>
          <w:sz w:val="24"/>
          <w:szCs w:val="24"/>
          <w:lang w:eastAsia="lt-LT"/>
          <w14:ligatures w14:val="none"/>
        </w:rPr>
        <w:t>Ramanauskė</w:t>
      </w:r>
      <w:proofErr w:type="spellEnd"/>
      <w:r w:rsidRPr="00B76355">
        <w:rPr>
          <w:rFonts w:ascii="Times New Roman" w:eastAsia="Times New Roman" w:hAnsi="Times New Roman" w:cs="Times New Roman"/>
          <w:b/>
          <w:bCs/>
          <w:kern w:val="0"/>
          <w:sz w:val="24"/>
          <w:szCs w:val="24"/>
          <w:lang w:eastAsia="lt-LT"/>
          <w14:ligatures w14:val="none"/>
        </w:rPr>
        <w:t>, Sveikatos reikalų koordinatorė.</w:t>
      </w:r>
    </w:p>
    <w:p w14:paraId="0D47B69C"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p>
    <w:p w14:paraId="133534D9"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8. </w:t>
      </w:r>
      <w:hyperlink r:id="rId12" w:history="1">
        <w:r w:rsidRPr="00B76355">
          <w:rPr>
            <w:rFonts w:ascii="Times New Roman" w:eastAsia="Times New Roman" w:hAnsi="Times New Roman" w:cs="Times New Roman"/>
            <w:b/>
            <w:bCs/>
            <w:kern w:val="0"/>
            <w:sz w:val="24"/>
            <w:szCs w:val="24"/>
            <w:lang w:eastAsia="lt-LT"/>
            <w14:ligatures w14:val="none"/>
          </w:rPr>
          <w:t>Dėl Alytaus rajono savivaldybės tarybos 2025 m. balandžio 29 d. sprendimo Nr. K-80 „Dėl 2025-2026 mokslo metų Alytaus rajono savivaldybės bendrojo ugdymo mokyklų klasių skaičiaus, jungtinių klasių ir mokinių skaičiaus jose bei priešmokyklinio ugdymo grupių skaičiaus ir vaikų, ugdomų pagal priešmokyklinio ugdymo programą, skaičiaus nustatymo“ pakeitimo</w:t>
        </w:r>
      </w:hyperlink>
      <w:r w:rsidRPr="00B76355">
        <w:rPr>
          <w:rFonts w:ascii="Times New Roman" w:eastAsia="Times New Roman" w:hAnsi="Times New Roman" w:cs="Times New Roman"/>
          <w:b/>
          <w:bCs/>
          <w:kern w:val="0"/>
          <w:sz w:val="24"/>
          <w:szCs w:val="24"/>
          <w:lang w:eastAsia="lt-LT"/>
          <w14:ligatures w14:val="none"/>
        </w:rPr>
        <w:t>.</w:t>
      </w:r>
    </w:p>
    <w:p w14:paraId="7B3928D1" w14:textId="77777777" w:rsidR="00E66BF5" w:rsidRPr="00B76355" w:rsidRDefault="00E66BF5" w:rsidP="00E66BF5">
      <w:pPr>
        <w:shd w:val="clear" w:color="auto" w:fill="FFFFFF"/>
        <w:spacing w:after="0" w:line="240" w:lineRule="auto"/>
        <w:ind w:firstLine="692"/>
        <w:jc w:val="both"/>
        <w:rPr>
          <w:rFonts w:ascii="Times New Roman" w:eastAsia="Times New Roman" w:hAnsi="Times New Roman" w:cs="Times New Roman"/>
          <w:b/>
          <w:bCs/>
          <w:color w:val="212529"/>
          <w:kern w:val="0"/>
          <w:sz w:val="24"/>
          <w:szCs w:val="24"/>
          <w:lang w:eastAsia="lt-LT"/>
          <w14:ligatures w14:val="none"/>
        </w:rPr>
      </w:pPr>
      <w:r w:rsidRPr="00B76355">
        <w:rPr>
          <w:rFonts w:ascii="Times New Roman" w:eastAsia="Times New Roman" w:hAnsi="Times New Roman" w:cs="Times New Roman"/>
          <w:b/>
          <w:bCs/>
          <w:color w:val="FFFFFF"/>
          <w:kern w:val="0"/>
          <w:sz w:val="24"/>
          <w:szCs w:val="24"/>
          <w:shd w:val="clear" w:color="auto" w:fill="080B58"/>
          <w:lang w:eastAsia="lt-LT"/>
          <w14:ligatures w14:val="none"/>
        </w:rPr>
        <w:t>K40-144 </w:t>
      </w:r>
    </w:p>
    <w:p w14:paraId="5ADFDEC6" w14:textId="77777777" w:rsidR="00E66BF5" w:rsidRPr="00B76355" w:rsidRDefault="00E66BF5" w:rsidP="00E66BF5">
      <w:pPr>
        <w:spacing w:after="0" w:line="240" w:lineRule="auto"/>
        <w:ind w:left="692" w:firstLine="1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Giedrė Volungevičienė, Švietimo, kultūros ir sporto skyriaus vedėja.</w:t>
      </w:r>
    </w:p>
    <w:p w14:paraId="59722DB7"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hyperlink r:id="rId13" w:history="1">
        <w:r w:rsidRPr="00B76355">
          <w:rPr>
            <w:rFonts w:ascii="Times New Roman" w:eastAsia="Times New Roman" w:hAnsi="Times New Roman" w:cs="Times New Roman"/>
            <w:b/>
            <w:bCs/>
            <w:kern w:val="0"/>
            <w:sz w:val="24"/>
            <w:szCs w:val="24"/>
            <w:lang w:eastAsia="lt-LT"/>
            <w14:ligatures w14:val="none"/>
          </w:rPr>
          <w:br/>
          <w:t xml:space="preserve">9. Dėl ikimokyklinio ugdymo grupės steigimo Alytaus r. Daugų Vlado Mirono gimnazijos </w:t>
        </w:r>
        <w:proofErr w:type="spellStart"/>
        <w:r w:rsidRPr="00B76355">
          <w:rPr>
            <w:rFonts w:ascii="Times New Roman" w:eastAsia="Times New Roman" w:hAnsi="Times New Roman" w:cs="Times New Roman"/>
            <w:b/>
            <w:bCs/>
            <w:kern w:val="0"/>
            <w:sz w:val="24"/>
            <w:szCs w:val="24"/>
            <w:lang w:eastAsia="lt-LT"/>
            <w14:ligatures w14:val="none"/>
          </w:rPr>
          <w:t>Alovės</w:t>
        </w:r>
        <w:proofErr w:type="spellEnd"/>
        <w:r w:rsidRPr="00B76355">
          <w:rPr>
            <w:rFonts w:ascii="Times New Roman" w:eastAsia="Times New Roman" w:hAnsi="Times New Roman" w:cs="Times New Roman"/>
            <w:b/>
            <w:bCs/>
            <w:kern w:val="0"/>
            <w:sz w:val="24"/>
            <w:szCs w:val="24"/>
            <w:lang w:eastAsia="lt-LT"/>
            <w14:ligatures w14:val="none"/>
          </w:rPr>
          <w:t xml:space="preserve"> pagrindinio ugdymo skyriuje</w:t>
        </w:r>
      </w:hyperlink>
      <w:r w:rsidRPr="00B76355">
        <w:rPr>
          <w:rFonts w:ascii="Times New Roman" w:eastAsia="Times New Roman" w:hAnsi="Times New Roman" w:cs="Times New Roman"/>
          <w:b/>
          <w:bCs/>
          <w:kern w:val="0"/>
          <w:sz w:val="24"/>
          <w:szCs w:val="24"/>
          <w:lang w:eastAsia="lt-LT"/>
          <w14:ligatures w14:val="none"/>
        </w:rPr>
        <w:t>.</w:t>
      </w:r>
    </w:p>
    <w:p w14:paraId="0C50B2E1" w14:textId="77777777" w:rsidR="00E66BF5" w:rsidRPr="00B76355" w:rsidRDefault="00E66BF5" w:rsidP="00E66BF5">
      <w:pPr>
        <w:spacing w:after="0"/>
        <w:ind w:firstLine="692"/>
        <w:jc w:val="both"/>
        <w:rPr>
          <w:rStyle w:val="ln-bckg-darkblue"/>
          <w:rFonts w:ascii="Times New Roman" w:hAnsi="Times New Roman" w:cs="Times New Roman"/>
          <w:b/>
          <w:bCs/>
          <w:color w:val="FFFFFF"/>
          <w:sz w:val="24"/>
          <w:szCs w:val="24"/>
          <w:shd w:val="clear" w:color="auto" w:fill="080B58"/>
        </w:rPr>
      </w:pPr>
      <w:r w:rsidRPr="00B76355">
        <w:rPr>
          <w:rStyle w:val="ln-bckg-darkblue"/>
          <w:rFonts w:ascii="Times New Roman" w:hAnsi="Times New Roman" w:cs="Times New Roman"/>
          <w:b/>
          <w:bCs/>
          <w:color w:val="FFFFFF"/>
          <w:sz w:val="24"/>
          <w:szCs w:val="24"/>
          <w:shd w:val="clear" w:color="auto" w:fill="080B58"/>
        </w:rPr>
        <w:t>K40-145 </w:t>
      </w:r>
    </w:p>
    <w:p w14:paraId="0EEB1CB6" w14:textId="77777777" w:rsidR="00E66BF5" w:rsidRPr="00B76355" w:rsidRDefault="00E66BF5" w:rsidP="00E66BF5">
      <w:pPr>
        <w:spacing w:after="0" w:line="240" w:lineRule="auto"/>
        <w:ind w:left="692" w:firstLine="1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Giedrė Volungevičienė, Švietimo, kultūros ir sporto skyriaus vedėja.</w:t>
      </w:r>
    </w:p>
    <w:p w14:paraId="6CB923B8" w14:textId="77777777" w:rsidR="00E66BF5" w:rsidRPr="00B76355" w:rsidRDefault="00E66BF5" w:rsidP="00E66BF5">
      <w:pPr>
        <w:spacing w:after="0"/>
        <w:ind w:firstLine="567"/>
        <w:jc w:val="both"/>
        <w:rPr>
          <w:rFonts w:ascii="Times New Roman" w:hAnsi="Times New Roman" w:cs="Times New Roman"/>
          <w:b/>
          <w:bCs/>
          <w:sz w:val="24"/>
          <w:szCs w:val="24"/>
        </w:rPr>
      </w:pPr>
    </w:p>
    <w:p w14:paraId="159C2D20" w14:textId="77777777" w:rsidR="00E66BF5" w:rsidRPr="00B76355" w:rsidRDefault="00E66BF5" w:rsidP="00E66BF5">
      <w:pPr>
        <w:pStyle w:val="Sraopastraipa"/>
        <w:numPr>
          <w:ilvl w:val="0"/>
          <w:numId w:val="7"/>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bCs/>
          <w:kern w:val="0"/>
          <w:sz w:val="24"/>
          <w:szCs w:val="24"/>
          <w:lang w:eastAsia="lt-LT"/>
          <w14:ligatures w14:val="none"/>
        </w:rPr>
      </w:pPr>
      <w:hyperlink r:id="rId14" w:history="1">
        <w:r w:rsidRPr="00B76355">
          <w:rPr>
            <w:rFonts w:ascii="Times New Roman" w:eastAsia="Times New Roman" w:hAnsi="Times New Roman" w:cs="Times New Roman"/>
            <w:b/>
            <w:bCs/>
            <w:kern w:val="0"/>
            <w:sz w:val="24"/>
            <w:szCs w:val="24"/>
            <w:lang w:eastAsia="lt-LT"/>
            <w14:ligatures w14:val="none"/>
          </w:rPr>
          <w:t>Dėl žemės ūkio paskirties valstybinės žemės sklypų, esančių Butrimonių miestelyje, Alytaus rajono savivaldybėje, nuomos sutarčių pripažinimo pasibaigusiomis</w:t>
        </w:r>
      </w:hyperlink>
      <w:r w:rsidRPr="00B76355">
        <w:rPr>
          <w:rFonts w:ascii="Times New Roman" w:eastAsia="Times New Roman" w:hAnsi="Times New Roman" w:cs="Times New Roman"/>
          <w:b/>
          <w:bCs/>
          <w:kern w:val="0"/>
          <w:sz w:val="24"/>
          <w:szCs w:val="24"/>
          <w:lang w:eastAsia="lt-LT"/>
          <w14:ligatures w14:val="none"/>
        </w:rPr>
        <w:t>.</w:t>
      </w:r>
    </w:p>
    <w:p w14:paraId="237BF207"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K40-127 </w:t>
      </w:r>
    </w:p>
    <w:p w14:paraId="6500C25E" w14:textId="77777777" w:rsidR="00E66BF5" w:rsidRPr="00B76355" w:rsidRDefault="00E66BF5" w:rsidP="00E66BF5">
      <w:pPr>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Oksana </w:t>
      </w:r>
      <w:proofErr w:type="spellStart"/>
      <w:r w:rsidRPr="00B76355">
        <w:rPr>
          <w:rFonts w:ascii="Times New Roman" w:eastAsia="Times New Roman" w:hAnsi="Times New Roman" w:cs="Times New Roman"/>
          <w:b/>
          <w:bCs/>
          <w:kern w:val="0"/>
          <w:sz w:val="24"/>
          <w:szCs w:val="24"/>
          <w:lang w:eastAsia="lt-LT"/>
          <w14:ligatures w14:val="none"/>
        </w:rPr>
        <w:t>Nikulinienė</w:t>
      </w:r>
      <w:proofErr w:type="spellEnd"/>
      <w:r w:rsidRPr="00B76355">
        <w:rPr>
          <w:rFonts w:ascii="Times New Roman" w:eastAsia="Times New Roman" w:hAnsi="Times New Roman" w:cs="Times New Roman"/>
          <w:b/>
          <w:bCs/>
          <w:kern w:val="0"/>
          <w:sz w:val="24"/>
          <w:szCs w:val="24"/>
          <w:lang w:eastAsia="lt-LT"/>
          <w14:ligatures w14:val="none"/>
        </w:rPr>
        <w:t>, Architektūros skyriaus vyr. specialistė, vykdanti Komunalinio ūkio ir žemės ūkio bei Architektūros skyrių vedėjų funkcijas.</w:t>
      </w:r>
    </w:p>
    <w:p w14:paraId="692D8975"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hyperlink r:id="rId15" w:history="1">
        <w:r w:rsidRPr="00B76355">
          <w:rPr>
            <w:rFonts w:ascii="Times New Roman" w:eastAsia="Times New Roman" w:hAnsi="Times New Roman" w:cs="Times New Roman"/>
            <w:b/>
            <w:bCs/>
            <w:kern w:val="0"/>
            <w:sz w:val="24"/>
            <w:szCs w:val="24"/>
            <w:lang w:eastAsia="lt-LT"/>
            <w14:ligatures w14:val="none"/>
          </w:rPr>
          <w:br/>
          <w:t>11. Dėl žemės ūkio paskirties valstybinės žemės sklypo, esančio Krokialaukio miestelyje, Alytaus rajono savivaldybėje, nuomos</w:t>
        </w:r>
      </w:hyperlink>
      <w:r w:rsidRPr="00B76355">
        <w:rPr>
          <w:rFonts w:ascii="Times New Roman" w:eastAsia="Times New Roman" w:hAnsi="Times New Roman" w:cs="Times New Roman"/>
          <w:b/>
          <w:bCs/>
          <w:kern w:val="0"/>
          <w:sz w:val="24"/>
          <w:szCs w:val="24"/>
          <w:lang w:eastAsia="lt-LT"/>
          <w14:ligatures w14:val="none"/>
        </w:rPr>
        <w:t>.</w:t>
      </w:r>
    </w:p>
    <w:p w14:paraId="12FF2A45" w14:textId="77777777" w:rsidR="00E66BF5" w:rsidRPr="00B76355" w:rsidRDefault="00E66BF5" w:rsidP="00E66BF5">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K40-128 </w:t>
      </w:r>
    </w:p>
    <w:p w14:paraId="62054798" w14:textId="77777777" w:rsidR="00E66BF5" w:rsidRPr="00B76355" w:rsidRDefault="00E66BF5" w:rsidP="00E66BF5">
      <w:pPr>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Oksana </w:t>
      </w:r>
      <w:proofErr w:type="spellStart"/>
      <w:r w:rsidRPr="00B76355">
        <w:rPr>
          <w:rFonts w:ascii="Times New Roman" w:eastAsia="Times New Roman" w:hAnsi="Times New Roman" w:cs="Times New Roman"/>
          <w:b/>
          <w:bCs/>
          <w:kern w:val="0"/>
          <w:sz w:val="24"/>
          <w:szCs w:val="24"/>
          <w:lang w:eastAsia="lt-LT"/>
          <w14:ligatures w14:val="none"/>
        </w:rPr>
        <w:t>Nikulinienė</w:t>
      </w:r>
      <w:proofErr w:type="spellEnd"/>
      <w:r w:rsidRPr="00B76355">
        <w:rPr>
          <w:rFonts w:ascii="Times New Roman" w:eastAsia="Times New Roman" w:hAnsi="Times New Roman" w:cs="Times New Roman"/>
          <w:b/>
          <w:bCs/>
          <w:kern w:val="0"/>
          <w:sz w:val="24"/>
          <w:szCs w:val="24"/>
          <w:lang w:eastAsia="lt-LT"/>
          <w14:ligatures w14:val="none"/>
        </w:rPr>
        <w:t>, Architektūros skyriaus vyr. specialistė, vykdanti Komunalinio ūkio ir žemės ūkio bei Architektūros skyrių vedėjų funkcijas.</w:t>
      </w:r>
    </w:p>
    <w:p w14:paraId="7F988AB3" w14:textId="77777777" w:rsidR="00E66BF5" w:rsidRPr="00B76355" w:rsidRDefault="00E66BF5" w:rsidP="00E66BF5">
      <w:pPr>
        <w:spacing w:after="0"/>
        <w:jc w:val="both"/>
        <w:rPr>
          <w:rStyle w:val="ln-bckg-darkblue"/>
          <w:rFonts w:ascii="Times New Roman" w:hAnsi="Times New Roman" w:cs="Times New Roman"/>
          <w:b/>
          <w:bCs/>
          <w:sz w:val="24"/>
          <w:szCs w:val="24"/>
          <w:shd w:val="clear" w:color="auto" w:fill="080B58"/>
        </w:rPr>
      </w:pPr>
    </w:p>
    <w:p w14:paraId="1A0DF83B" w14:textId="77777777" w:rsidR="00E66BF5" w:rsidRPr="00B76355" w:rsidRDefault="00E66BF5" w:rsidP="00E66BF5">
      <w:pPr>
        <w:pStyle w:val="Sraopastraipa"/>
        <w:numPr>
          <w:ilvl w:val="0"/>
          <w:numId w:val="8"/>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b/>
          <w:bCs/>
          <w:kern w:val="0"/>
          <w:sz w:val="24"/>
          <w:szCs w:val="24"/>
          <w:lang w:eastAsia="lt-LT"/>
          <w14:ligatures w14:val="none"/>
        </w:rPr>
      </w:pPr>
      <w:hyperlink r:id="rId16" w:history="1">
        <w:r w:rsidRPr="00B76355">
          <w:rPr>
            <w:rFonts w:ascii="Times New Roman" w:eastAsia="Times New Roman" w:hAnsi="Times New Roman" w:cs="Times New Roman"/>
            <w:b/>
            <w:bCs/>
            <w:kern w:val="0"/>
            <w:sz w:val="24"/>
            <w:szCs w:val="24"/>
            <w:lang w:eastAsia="lt-LT"/>
            <w14:ligatures w14:val="none"/>
          </w:rPr>
          <w:t>Dėl žemės ūkio paskirties valstybinės žemės sklypo, esančio Butrimonių miestelyje, Alytaus rajono savivaldybėje, nuomos</w:t>
        </w:r>
      </w:hyperlink>
      <w:r w:rsidRPr="00B76355">
        <w:rPr>
          <w:rFonts w:ascii="Times New Roman" w:eastAsia="Times New Roman" w:hAnsi="Times New Roman" w:cs="Times New Roman"/>
          <w:b/>
          <w:bCs/>
          <w:kern w:val="0"/>
          <w:sz w:val="24"/>
          <w:szCs w:val="24"/>
          <w:lang w:eastAsia="lt-LT"/>
          <w14:ligatures w14:val="none"/>
        </w:rPr>
        <w:t>.</w:t>
      </w:r>
    </w:p>
    <w:p w14:paraId="24F8A502"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K40-129 </w:t>
      </w:r>
    </w:p>
    <w:p w14:paraId="71DF12B1" w14:textId="77777777" w:rsidR="00E66BF5" w:rsidRPr="00B76355" w:rsidRDefault="00E66BF5" w:rsidP="00E66BF5">
      <w:pPr>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Oksana </w:t>
      </w:r>
      <w:proofErr w:type="spellStart"/>
      <w:r w:rsidRPr="00B76355">
        <w:rPr>
          <w:rFonts w:ascii="Times New Roman" w:eastAsia="Times New Roman" w:hAnsi="Times New Roman" w:cs="Times New Roman"/>
          <w:b/>
          <w:bCs/>
          <w:kern w:val="0"/>
          <w:sz w:val="24"/>
          <w:szCs w:val="24"/>
          <w:lang w:eastAsia="lt-LT"/>
          <w14:ligatures w14:val="none"/>
        </w:rPr>
        <w:t>Nikulinienė</w:t>
      </w:r>
      <w:proofErr w:type="spellEnd"/>
      <w:r w:rsidRPr="00B76355">
        <w:rPr>
          <w:rFonts w:ascii="Times New Roman" w:eastAsia="Times New Roman" w:hAnsi="Times New Roman" w:cs="Times New Roman"/>
          <w:b/>
          <w:bCs/>
          <w:kern w:val="0"/>
          <w:sz w:val="24"/>
          <w:szCs w:val="24"/>
          <w:lang w:eastAsia="lt-LT"/>
          <w14:ligatures w14:val="none"/>
        </w:rPr>
        <w:t>, Architektūros skyriaus vyr. specialistė, vykdanti Komunalinio ūkio ir žemės ūkio bei Architektūros skyrių vedėjų funkcijas.</w:t>
      </w:r>
    </w:p>
    <w:p w14:paraId="15DD0FC2" w14:textId="77777777" w:rsidR="00E66BF5" w:rsidRPr="00B76355" w:rsidRDefault="00E66BF5" w:rsidP="00E66BF5">
      <w:pPr>
        <w:spacing w:after="0" w:line="240" w:lineRule="auto"/>
        <w:jc w:val="both"/>
        <w:rPr>
          <w:rFonts w:ascii="Times New Roman" w:eastAsia="Times New Roman" w:hAnsi="Times New Roman" w:cs="Times New Roman"/>
          <w:b/>
          <w:bCs/>
          <w:kern w:val="0"/>
          <w:sz w:val="24"/>
          <w:szCs w:val="24"/>
          <w:lang w:eastAsia="lt-LT"/>
          <w14:ligatures w14:val="none"/>
        </w:rPr>
      </w:pPr>
    </w:p>
    <w:p w14:paraId="5CB237E7" w14:textId="77777777" w:rsidR="00E66BF5" w:rsidRPr="00B76355" w:rsidRDefault="00E66BF5"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13. </w:t>
      </w:r>
      <w:hyperlink r:id="rId17" w:history="1">
        <w:r w:rsidRPr="00B76355">
          <w:rPr>
            <w:rFonts w:ascii="Times New Roman" w:eastAsia="Times New Roman" w:hAnsi="Times New Roman" w:cs="Times New Roman"/>
            <w:b/>
            <w:bCs/>
            <w:kern w:val="0"/>
            <w:sz w:val="24"/>
            <w:szCs w:val="24"/>
            <w:lang w:eastAsia="lt-LT"/>
            <w14:ligatures w14:val="none"/>
          </w:rPr>
          <w:t>Dėl valstybinės žemės sklypo, esančio Alytaus g. 15, Simno mieste, Alytaus rajono savivaldybėje, nuomos sutarties nutraukimo</w:t>
        </w:r>
      </w:hyperlink>
      <w:r w:rsidRPr="00B76355">
        <w:rPr>
          <w:rFonts w:ascii="Times New Roman" w:eastAsia="Times New Roman" w:hAnsi="Times New Roman" w:cs="Times New Roman"/>
          <w:b/>
          <w:bCs/>
          <w:kern w:val="0"/>
          <w:sz w:val="24"/>
          <w:szCs w:val="24"/>
          <w:lang w:eastAsia="lt-LT"/>
          <w14:ligatures w14:val="none"/>
        </w:rPr>
        <w:t>.</w:t>
      </w:r>
    </w:p>
    <w:p w14:paraId="3C177C20"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K40-132 </w:t>
      </w:r>
    </w:p>
    <w:p w14:paraId="6C019DFB" w14:textId="77777777" w:rsidR="00E66BF5" w:rsidRPr="00B76355" w:rsidRDefault="00E66BF5" w:rsidP="00E66BF5">
      <w:pPr>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Oksana </w:t>
      </w:r>
      <w:proofErr w:type="spellStart"/>
      <w:r w:rsidRPr="00B76355">
        <w:rPr>
          <w:rFonts w:ascii="Times New Roman" w:eastAsia="Times New Roman" w:hAnsi="Times New Roman" w:cs="Times New Roman"/>
          <w:b/>
          <w:bCs/>
          <w:kern w:val="0"/>
          <w:sz w:val="24"/>
          <w:szCs w:val="24"/>
          <w:lang w:eastAsia="lt-LT"/>
          <w14:ligatures w14:val="none"/>
        </w:rPr>
        <w:t>Nikulinienė</w:t>
      </w:r>
      <w:proofErr w:type="spellEnd"/>
      <w:r w:rsidRPr="00B76355">
        <w:rPr>
          <w:rFonts w:ascii="Times New Roman" w:eastAsia="Times New Roman" w:hAnsi="Times New Roman" w:cs="Times New Roman"/>
          <w:b/>
          <w:bCs/>
          <w:kern w:val="0"/>
          <w:sz w:val="24"/>
          <w:szCs w:val="24"/>
          <w:lang w:eastAsia="lt-LT"/>
          <w14:ligatures w14:val="none"/>
        </w:rPr>
        <w:t>, Architektūros skyriaus vyr. specialistė, vykdanti Komunalinio ūkio ir žemės ūkio bei Architektūros skyrių vedėjų funkcijas.</w:t>
      </w:r>
    </w:p>
    <w:p w14:paraId="15169588"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hyperlink r:id="rId18" w:history="1">
        <w:r w:rsidRPr="00B76355">
          <w:rPr>
            <w:rFonts w:ascii="Times New Roman" w:eastAsia="Times New Roman" w:hAnsi="Times New Roman" w:cs="Times New Roman"/>
            <w:b/>
            <w:bCs/>
            <w:kern w:val="0"/>
            <w:sz w:val="24"/>
            <w:szCs w:val="24"/>
            <w:lang w:eastAsia="lt-LT"/>
            <w14:ligatures w14:val="none"/>
          </w:rPr>
          <w:br/>
          <w:t>14. Dėl gatvės pavadinimo suteikimo ir gatvės geografinių charakteristikų keitimo</w:t>
        </w:r>
      </w:hyperlink>
      <w:r w:rsidRPr="00B76355">
        <w:rPr>
          <w:rFonts w:ascii="Times New Roman" w:eastAsia="Times New Roman" w:hAnsi="Times New Roman" w:cs="Times New Roman"/>
          <w:b/>
          <w:bCs/>
          <w:kern w:val="0"/>
          <w:sz w:val="24"/>
          <w:szCs w:val="24"/>
          <w:lang w:eastAsia="lt-LT"/>
          <w14:ligatures w14:val="none"/>
        </w:rPr>
        <w:t>.</w:t>
      </w:r>
    </w:p>
    <w:p w14:paraId="1E7332E3" w14:textId="77777777" w:rsidR="00E66BF5" w:rsidRPr="00B76355" w:rsidRDefault="00E66BF5" w:rsidP="00E66BF5">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K40-138 </w:t>
      </w:r>
    </w:p>
    <w:p w14:paraId="4473F5F2" w14:textId="77777777" w:rsidR="00E66BF5" w:rsidRPr="00B76355" w:rsidRDefault="00E66BF5" w:rsidP="00E66BF5">
      <w:pPr>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Oksana </w:t>
      </w:r>
      <w:proofErr w:type="spellStart"/>
      <w:r w:rsidRPr="00B76355">
        <w:rPr>
          <w:rFonts w:ascii="Times New Roman" w:eastAsia="Times New Roman" w:hAnsi="Times New Roman" w:cs="Times New Roman"/>
          <w:b/>
          <w:bCs/>
          <w:kern w:val="0"/>
          <w:sz w:val="24"/>
          <w:szCs w:val="24"/>
          <w:lang w:eastAsia="lt-LT"/>
          <w14:ligatures w14:val="none"/>
        </w:rPr>
        <w:t>Nikulinienė</w:t>
      </w:r>
      <w:proofErr w:type="spellEnd"/>
      <w:r w:rsidRPr="00B76355">
        <w:rPr>
          <w:rFonts w:ascii="Times New Roman" w:eastAsia="Times New Roman" w:hAnsi="Times New Roman" w:cs="Times New Roman"/>
          <w:b/>
          <w:bCs/>
          <w:kern w:val="0"/>
          <w:sz w:val="24"/>
          <w:szCs w:val="24"/>
          <w:lang w:eastAsia="lt-LT"/>
          <w14:ligatures w14:val="none"/>
        </w:rPr>
        <w:t>, Architektūros skyriaus vyr. specialistė, vykdanti Komunalinio ūkio ir žemės ūkio bei Architektūros skyrių vedėjų funkcijas.</w:t>
      </w:r>
    </w:p>
    <w:p w14:paraId="2FAF29B2"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hyperlink r:id="rId19" w:history="1">
        <w:r w:rsidRPr="00B76355">
          <w:rPr>
            <w:rFonts w:ascii="Times New Roman" w:eastAsia="Times New Roman" w:hAnsi="Times New Roman" w:cs="Times New Roman"/>
            <w:b/>
            <w:bCs/>
            <w:kern w:val="0"/>
            <w:sz w:val="24"/>
            <w:szCs w:val="24"/>
            <w:lang w:eastAsia="lt-LT"/>
            <w14:ligatures w14:val="none"/>
          </w:rPr>
          <w:br/>
          <w:t>15. Dėl Alytaus rajono savivaldybės tarybos 2024 m. kovo 26 d. sprendimo Nr. K-55 „Dėl Alytaus rajono savivaldybės energijos efektyvumo ir atsinaujinančių išteklių energijos gamybos ir naudojimo skatinimo projektų kompensavimo tvarkos aprašo tvirtinimo“ pakeitimo</w:t>
        </w:r>
      </w:hyperlink>
      <w:r w:rsidRPr="00B76355">
        <w:rPr>
          <w:rFonts w:ascii="Times New Roman" w:eastAsia="Times New Roman" w:hAnsi="Times New Roman" w:cs="Times New Roman"/>
          <w:b/>
          <w:bCs/>
          <w:kern w:val="0"/>
          <w:sz w:val="24"/>
          <w:szCs w:val="24"/>
          <w:lang w:eastAsia="lt-LT"/>
          <w14:ligatures w14:val="none"/>
        </w:rPr>
        <w:t>.</w:t>
      </w:r>
    </w:p>
    <w:p w14:paraId="6DDF50E7" w14:textId="77777777" w:rsidR="00E66BF5" w:rsidRPr="00B76355" w:rsidRDefault="00E66BF5" w:rsidP="00E66BF5">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K40-139 </w:t>
      </w:r>
    </w:p>
    <w:p w14:paraId="2B2F9373" w14:textId="77777777" w:rsidR="00E66BF5" w:rsidRPr="00B76355" w:rsidRDefault="00E66BF5" w:rsidP="00E66BF5">
      <w:pPr>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Oksana </w:t>
      </w:r>
      <w:proofErr w:type="spellStart"/>
      <w:r w:rsidRPr="00B76355">
        <w:rPr>
          <w:rFonts w:ascii="Times New Roman" w:eastAsia="Times New Roman" w:hAnsi="Times New Roman" w:cs="Times New Roman"/>
          <w:b/>
          <w:bCs/>
          <w:kern w:val="0"/>
          <w:sz w:val="24"/>
          <w:szCs w:val="24"/>
          <w:lang w:eastAsia="lt-LT"/>
          <w14:ligatures w14:val="none"/>
        </w:rPr>
        <w:t>Nikulinienė</w:t>
      </w:r>
      <w:proofErr w:type="spellEnd"/>
      <w:r w:rsidRPr="00B76355">
        <w:rPr>
          <w:rFonts w:ascii="Times New Roman" w:eastAsia="Times New Roman" w:hAnsi="Times New Roman" w:cs="Times New Roman"/>
          <w:b/>
          <w:bCs/>
          <w:kern w:val="0"/>
          <w:sz w:val="24"/>
          <w:szCs w:val="24"/>
          <w:lang w:eastAsia="lt-LT"/>
          <w14:ligatures w14:val="none"/>
        </w:rPr>
        <w:t>, Architektūros skyriaus vyr. specialistė, vykdanti Komunalinio ūkio ir žemės ūkio bei Architektūros skyrių vedėjų funkcijas.</w:t>
      </w:r>
    </w:p>
    <w:p w14:paraId="5B385B0C" w14:textId="77777777" w:rsidR="00E66BF5" w:rsidRPr="00B76355" w:rsidRDefault="00E66BF5" w:rsidP="00E66BF5">
      <w:pPr>
        <w:spacing w:after="0"/>
        <w:jc w:val="both"/>
        <w:rPr>
          <w:rStyle w:val="ln-bckg-darkblue"/>
          <w:rFonts w:ascii="Times New Roman" w:hAnsi="Times New Roman" w:cs="Times New Roman"/>
          <w:b/>
          <w:bCs/>
          <w:sz w:val="24"/>
          <w:szCs w:val="24"/>
          <w:shd w:val="clear" w:color="auto" w:fill="080B58"/>
        </w:rPr>
      </w:pPr>
    </w:p>
    <w:p w14:paraId="1C09C503" w14:textId="77777777" w:rsidR="00E66BF5" w:rsidRPr="00B76355" w:rsidRDefault="00E66BF5"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16. </w:t>
      </w:r>
      <w:hyperlink r:id="rId20" w:history="1">
        <w:r w:rsidRPr="00B76355">
          <w:rPr>
            <w:rFonts w:ascii="Times New Roman" w:eastAsia="Times New Roman" w:hAnsi="Times New Roman" w:cs="Times New Roman"/>
            <w:b/>
            <w:bCs/>
            <w:kern w:val="0"/>
            <w:sz w:val="24"/>
            <w:szCs w:val="24"/>
            <w:lang w:eastAsia="lt-LT"/>
            <w14:ligatures w14:val="none"/>
          </w:rPr>
          <w:t>Dėl Alytaus rajono savivaldybės sodininkų bendrijose esančių kelių (gatvių) perdavimo savivaldybei tvarkos aprašo patvirtinimo</w:t>
        </w:r>
      </w:hyperlink>
      <w:r w:rsidRPr="00B76355">
        <w:rPr>
          <w:rFonts w:ascii="Times New Roman" w:eastAsia="Times New Roman" w:hAnsi="Times New Roman" w:cs="Times New Roman"/>
          <w:b/>
          <w:bCs/>
          <w:kern w:val="0"/>
          <w:sz w:val="24"/>
          <w:szCs w:val="24"/>
          <w:lang w:eastAsia="lt-LT"/>
          <w14:ligatures w14:val="none"/>
        </w:rPr>
        <w:t>.</w:t>
      </w:r>
    </w:p>
    <w:p w14:paraId="3DD7BBE9"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K40-140 </w:t>
      </w:r>
    </w:p>
    <w:p w14:paraId="1850BFD9" w14:textId="77777777" w:rsidR="00E66BF5" w:rsidRPr="00B76355" w:rsidRDefault="00E66BF5" w:rsidP="00E66BF5">
      <w:pPr>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Oksana </w:t>
      </w:r>
      <w:proofErr w:type="spellStart"/>
      <w:r w:rsidRPr="00B76355">
        <w:rPr>
          <w:rFonts w:ascii="Times New Roman" w:eastAsia="Times New Roman" w:hAnsi="Times New Roman" w:cs="Times New Roman"/>
          <w:b/>
          <w:bCs/>
          <w:kern w:val="0"/>
          <w:sz w:val="24"/>
          <w:szCs w:val="24"/>
          <w:lang w:eastAsia="lt-LT"/>
          <w14:ligatures w14:val="none"/>
        </w:rPr>
        <w:t>Nikulinienė</w:t>
      </w:r>
      <w:proofErr w:type="spellEnd"/>
      <w:r w:rsidRPr="00B76355">
        <w:rPr>
          <w:rFonts w:ascii="Times New Roman" w:eastAsia="Times New Roman" w:hAnsi="Times New Roman" w:cs="Times New Roman"/>
          <w:b/>
          <w:bCs/>
          <w:kern w:val="0"/>
          <w:sz w:val="24"/>
          <w:szCs w:val="24"/>
          <w:lang w:eastAsia="lt-LT"/>
          <w14:ligatures w14:val="none"/>
        </w:rPr>
        <w:t>, Architektūros skyriaus vyr. specialistė, vykdanti Komunalinio ūkio ir žemės ūkio bei Architektūros skyrių vedėjų funkcijas.</w:t>
      </w:r>
    </w:p>
    <w:p w14:paraId="6CDCB861" w14:textId="77777777" w:rsidR="00E66BF5" w:rsidRPr="00B76355" w:rsidRDefault="00E66BF5"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p>
    <w:p w14:paraId="40A4D302" w14:textId="77777777" w:rsidR="00AE5EE8" w:rsidRPr="00B76355" w:rsidRDefault="00AE5EE8"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p>
    <w:p w14:paraId="6A9A4531" w14:textId="77777777" w:rsidR="00E66BF5" w:rsidRPr="00B76355" w:rsidRDefault="00E66BF5"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lastRenderedPageBreak/>
        <w:t xml:space="preserve">17. </w:t>
      </w:r>
      <w:hyperlink r:id="rId21" w:history="1">
        <w:r w:rsidRPr="00B76355">
          <w:rPr>
            <w:rFonts w:ascii="Times New Roman" w:eastAsia="Times New Roman" w:hAnsi="Times New Roman" w:cs="Times New Roman"/>
            <w:b/>
            <w:bCs/>
            <w:kern w:val="0"/>
            <w:sz w:val="24"/>
            <w:szCs w:val="24"/>
            <w:lang w:eastAsia="lt-LT"/>
            <w14:ligatures w14:val="none"/>
          </w:rPr>
          <w:t>Dėl finansinės paramos teikimo smulkaus ir vidutinio verslo subjektams tvarkos aprašo patvirtinimo</w:t>
        </w:r>
      </w:hyperlink>
      <w:r w:rsidRPr="00B76355">
        <w:rPr>
          <w:rFonts w:ascii="Times New Roman" w:eastAsia="Times New Roman" w:hAnsi="Times New Roman" w:cs="Times New Roman"/>
          <w:b/>
          <w:bCs/>
          <w:kern w:val="0"/>
          <w:sz w:val="24"/>
          <w:szCs w:val="24"/>
          <w:lang w:eastAsia="lt-LT"/>
          <w14:ligatures w14:val="none"/>
        </w:rPr>
        <w:t>.</w:t>
      </w:r>
    </w:p>
    <w:p w14:paraId="3B5D4EA1"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K40-130 </w:t>
      </w:r>
    </w:p>
    <w:p w14:paraId="249F2226" w14:textId="17DCCCE2" w:rsidR="00E66BF5" w:rsidRDefault="00A6051D" w:rsidP="00EF3D62">
      <w:pPr>
        <w:spacing w:after="0"/>
        <w:ind w:firstLine="567"/>
        <w:rPr>
          <w:rFonts w:ascii="Times New Roman" w:eastAsia="Times New Roman" w:hAnsi="Times New Roman" w:cs="Times New Roman"/>
          <w:kern w:val="0"/>
          <w:sz w:val="24"/>
          <w:szCs w:val="24"/>
          <w:lang w:eastAsia="lt-LT"/>
          <w14:ligatures w14:val="none"/>
        </w:rPr>
      </w:pPr>
      <w:r w:rsidRPr="00A6051D">
        <w:rPr>
          <w:rFonts w:ascii="Times New Roman" w:eastAsia="Times New Roman" w:hAnsi="Times New Roman" w:cs="Times New Roman"/>
          <w:b/>
          <w:bCs/>
          <w:kern w:val="0"/>
          <w:sz w:val="24"/>
          <w:szCs w:val="24"/>
          <w:lang w:eastAsia="lt-LT"/>
          <w14:ligatures w14:val="none"/>
        </w:rPr>
        <w:t xml:space="preserve">Pranešėja – Ieva </w:t>
      </w:r>
      <w:proofErr w:type="spellStart"/>
      <w:r w:rsidRPr="00A6051D">
        <w:rPr>
          <w:rFonts w:ascii="Times New Roman" w:eastAsia="Times New Roman" w:hAnsi="Times New Roman" w:cs="Times New Roman"/>
          <w:b/>
          <w:bCs/>
          <w:kern w:val="0"/>
          <w:sz w:val="24"/>
          <w:szCs w:val="24"/>
          <w:lang w:eastAsia="lt-LT"/>
          <w14:ligatures w14:val="none"/>
        </w:rPr>
        <w:t>Stalevičiūtė</w:t>
      </w:r>
      <w:proofErr w:type="spellEnd"/>
      <w:r w:rsidRPr="00A6051D">
        <w:rPr>
          <w:rFonts w:ascii="Times New Roman" w:eastAsia="Times New Roman" w:hAnsi="Times New Roman" w:cs="Times New Roman"/>
          <w:b/>
          <w:bCs/>
          <w:kern w:val="0"/>
          <w:sz w:val="24"/>
          <w:szCs w:val="24"/>
          <w:lang w:eastAsia="lt-LT"/>
          <w14:ligatures w14:val="none"/>
        </w:rPr>
        <w:t xml:space="preserve">, Administracijos patarėja verslo plėtros klausimais. </w:t>
      </w:r>
      <w:bookmarkStart w:id="1" w:name="_Hlk205802256"/>
    </w:p>
    <w:p w14:paraId="572CFCB4" w14:textId="77777777" w:rsidR="00E32B06" w:rsidRPr="00E32B06" w:rsidRDefault="00E32B06" w:rsidP="00E32B06">
      <w:pPr>
        <w:spacing w:after="0"/>
        <w:rPr>
          <w:rFonts w:ascii="Times New Roman" w:eastAsia="Times New Roman" w:hAnsi="Times New Roman" w:cs="Times New Roman"/>
          <w:kern w:val="0"/>
          <w:sz w:val="24"/>
          <w:szCs w:val="24"/>
          <w:lang w:eastAsia="lt-LT"/>
          <w14:ligatures w14:val="none"/>
        </w:rPr>
      </w:pPr>
    </w:p>
    <w:bookmarkEnd w:id="1"/>
    <w:p w14:paraId="07EDC940" w14:textId="77777777" w:rsidR="00E66BF5" w:rsidRPr="00B76355" w:rsidRDefault="00E66BF5"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18. </w:t>
      </w:r>
      <w:hyperlink r:id="rId22" w:history="1">
        <w:r w:rsidRPr="00B76355">
          <w:rPr>
            <w:rFonts w:ascii="Times New Roman" w:eastAsia="Times New Roman" w:hAnsi="Times New Roman" w:cs="Times New Roman"/>
            <w:b/>
            <w:bCs/>
            <w:kern w:val="0"/>
            <w:sz w:val="24"/>
            <w:szCs w:val="24"/>
            <w:lang w:eastAsia="lt-LT"/>
            <w14:ligatures w14:val="none"/>
          </w:rPr>
          <w:t>Dėl Alytaus rajono savivaldybės 2025 m. visuomenės sveikatos rėmimo specialiosios programos patvirtinimo</w:t>
        </w:r>
      </w:hyperlink>
      <w:r w:rsidRPr="00B76355">
        <w:rPr>
          <w:rFonts w:ascii="Times New Roman" w:eastAsia="Times New Roman" w:hAnsi="Times New Roman" w:cs="Times New Roman"/>
          <w:b/>
          <w:bCs/>
          <w:kern w:val="0"/>
          <w:sz w:val="24"/>
          <w:szCs w:val="24"/>
          <w:lang w:eastAsia="lt-LT"/>
          <w14:ligatures w14:val="none"/>
        </w:rPr>
        <w:t>.</w:t>
      </w:r>
    </w:p>
    <w:p w14:paraId="484E4DA1"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K40-134 </w:t>
      </w:r>
    </w:p>
    <w:p w14:paraId="7F04E7DC"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Dovilė </w:t>
      </w:r>
      <w:proofErr w:type="spellStart"/>
      <w:r w:rsidRPr="00B76355">
        <w:rPr>
          <w:rFonts w:ascii="Times New Roman" w:eastAsia="Times New Roman" w:hAnsi="Times New Roman" w:cs="Times New Roman"/>
          <w:b/>
          <w:bCs/>
          <w:kern w:val="0"/>
          <w:sz w:val="24"/>
          <w:szCs w:val="24"/>
          <w:lang w:eastAsia="lt-LT"/>
          <w14:ligatures w14:val="none"/>
        </w:rPr>
        <w:t>Ramanauskė</w:t>
      </w:r>
      <w:proofErr w:type="spellEnd"/>
      <w:r w:rsidRPr="00B76355">
        <w:rPr>
          <w:rFonts w:ascii="Times New Roman" w:eastAsia="Times New Roman" w:hAnsi="Times New Roman" w:cs="Times New Roman"/>
          <w:b/>
          <w:bCs/>
          <w:kern w:val="0"/>
          <w:sz w:val="24"/>
          <w:szCs w:val="24"/>
          <w:lang w:eastAsia="lt-LT"/>
          <w14:ligatures w14:val="none"/>
        </w:rPr>
        <w:t xml:space="preserve">, Sveikatos reikalų koordinatorė. </w:t>
      </w:r>
    </w:p>
    <w:p w14:paraId="7A3FE2F9" w14:textId="77777777" w:rsidR="00E66BF5" w:rsidRPr="00B76355" w:rsidRDefault="00E66BF5" w:rsidP="00E66BF5">
      <w:pPr>
        <w:spacing w:after="0"/>
        <w:jc w:val="both"/>
        <w:rPr>
          <w:rFonts w:ascii="Times New Roman" w:hAnsi="Times New Roman" w:cs="Times New Roman"/>
          <w:b/>
          <w:bCs/>
          <w:sz w:val="24"/>
          <w:szCs w:val="24"/>
        </w:rPr>
      </w:pPr>
      <w:hyperlink r:id="rId23" w:history="1">
        <w:r w:rsidRPr="00B76355">
          <w:rPr>
            <w:rFonts w:ascii="Times New Roman" w:hAnsi="Times New Roman" w:cs="Times New Roman"/>
            <w:b/>
            <w:bCs/>
            <w:sz w:val="24"/>
            <w:szCs w:val="24"/>
          </w:rPr>
          <w:br/>
          <w:t>19. Dėl reagavimo į savižudybių grėsmę Alytaus rajono savivaldybėje algoritmo aprašo patvirtinimo</w:t>
        </w:r>
      </w:hyperlink>
      <w:r w:rsidRPr="00B76355">
        <w:rPr>
          <w:rFonts w:ascii="Times New Roman" w:hAnsi="Times New Roman" w:cs="Times New Roman"/>
          <w:b/>
          <w:bCs/>
          <w:sz w:val="24"/>
          <w:szCs w:val="24"/>
        </w:rPr>
        <w:t>.</w:t>
      </w:r>
    </w:p>
    <w:p w14:paraId="7FF354A0" w14:textId="77777777" w:rsidR="00E66BF5" w:rsidRPr="00B76355" w:rsidRDefault="00E66BF5" w:rsidP="00E66BF5">
      <w:pPr>
        <w:spacing w:after="0"/>
        <w:ind w:firstLine="567"/>
        <w:jc w:val="both"/>
        <w:rPr>
          <w:rStyle w:val="ln-bckg-darkblue"/>
          <w:rFonts w:ascii="Times New Roman" w:hAnsi="Times New Roman" w:cs="Times New Roman"/>
          <w:b/>
          <w:bCs/>
          <w:sz w:val="24"/>
          <w:szCs w:val="24"/>
          <w:shd w:val="clear" w:color="auto" w:fill="080B58"/>
        </w:rPr>
      </w:pPr>
      <w:r w:rsidRPr="00B76355">
        <w:rPr>
          <w:rStyle w:val="ln-bckg-darkblue"/>
          <w:rFonts w:ascii="Times New Roman" w:hAnsi="Times New Roman" w:cs="Times New Roman"/>
          <w:b/>
          <w:bCs/>
          <w:sz w:val="24"/>
          <w:szCs w:val="24"/>
          <w:shd w:val="clear" w:color="auto" w:fill="080B58"/>
        </w:rPr>
        <w:t>K40-135 </w:t>
      </w:r>
    </w:p>
    <w:p w14:paraId="35028D2A"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Pranešėja – Dovilė </w:t>
      </w:r>
      <w:proofErr w:type="spellStart"/>
      <w:r w:rsidRPr="00B76355">
        <w:rPr>
          <w:rFonts w:ascii="Times New Roman" w:eastAsia="Times New Roman" w:hAnsi="Times New Roman" w:cs="Times New Roman"/>
          <w:b/>
          <w:bCs/>
          <w:kern w:val="0"/>
          <w:sz w:val="24"/>
          <w:szCs w:val="24"/>
          <w:lang w:eastAsia="lt-LT"/>
          <w14:ligatures w14:val="none"/>
        </w:rPr>
        <w:t>Ramanauskė</w:t>
      </w:r>
      <w:proofErr w:type="spellEnd"/>
      <w:r w:rsidRPr="00B76355">
        <w:rPr>
          <w:rFonts w:ascii="Times New Roman" w:eastAsia="Times New Roman" w:hAnsi="Times New Roman" w:cs="Times New Roman"/>
          <w:b/>
          <w:bCs/>
          <w:kern w:val="0"/>
          <w:sz w:val="24"/>
          <w:szCs w:val="24"/>
          <w:lang w:eastAsia="lt-LT"/>
          <w14:ligatures w14:val="none"/>
        </w:rPr>
        <w:t xml:space="preserve">, Sveikatos reikalų koordinatorė. </w:t>
      </w:r>
    </w:p>
    <w:p w14:paraId="3DEE54A8"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p>
    <w:p w14:paraId="7B32870C" w14:textId="77777777" w:rsidR="00E66BF5" w:rsidRPr="00B76355" w:rsidRDefault="00E66BF5" w:rsidP="00E66BF5">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20. </w:t>
      </w:r>
      <w:hyperlink r:id="rId24" w:history="1">
        <w:r w:rsidRPr="00B76355">
          <w:rPr>
            <w:rFonts w:ascii="Times New Roman" w:eastAsia="Times New Roman" w:hAnsi="Times New Roman" w:cs="Times New Roman"/>
            <w:b/>
            <w:bCs/>
            <w:kern w:val="0"/>
            <w:sz w:val="24"/>
            <w:szCs w:val="24"/>
            <w:lang w:eastAsia="lt-LT"/>
            <w14:ligatures w14:val="none"/>
          </w:rPr>
          <w:t>Dėl savivaldybės turto, pripažinto netinkamu (negalimu) naudoti, nurašymo ir likvidavimo</w:t>
        </w:r>
      </w:hyperlink>
      <w:r w:rsidRPr="00B76355">
        <w:rPr>
          <w:rFonts w:ascii="Times New Roman" w:eastAsia="Times New Roman" w:hAnsi="Times New Roman" w:cs="Times New Roman"/>
          <w:b/>
          <w:bCs/>
          <w:kern w:val="0"/>
          <w:sz w:val="24"/>
          <w:szCs w:val="24"/>
          <w:lang w:eastAsia="lt-LT"/>
          <w14:ligatures w14:val="none"/>
        </w:rPr>
        <w:t>.</w:t>
      </w:r>
    </w:p>
    <w:p w14:paraId="5C73C547"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shd w:val="clear" w:color="auto" w:fill="080B58"/>
          <w:lang w:eastAsia="lt-LT"/>
          <w14:ligatures w14:val="none"/>
        </w:rPr>
        <w:t>K40-141 </w:t>
      </w:r>
    </w:p>
    <w:p w14:paraId="6064209D"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Dovilė Slavinskaitė, Turto valdymo skyriaus vedėjo pavaduotoja.</w:t>
      </w:r>
    </w:p>
    <w:p w14:paraId="7C440F7B"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hyperlink r:id="rId25" w:history="1">
        <w:r w:rsidRPr="00B76355">
          <w:rPr>
            <w:rFonts w:ascii="Times New Roman" w:eastAsia="Times New Roman" w:hAnsi="Times New Roman" w:cs="Times New Roman"/>
            <w:b/>
            <w:bCs/>
            <w:kern w:val="0"/>
            <w:sz w:val="24"/>
            <w:szCs w:val="24"/>
            <w:lang w:eastAsia="lt-LT"/>
            <w14:ligatures w14:val="none"/>
          </w:rPr>
          <w:br/>
          <w:t>21. Dėl Alytaus rajono savivaldybės tarybos 2016 m. gegužės 30 d. sprendimo Nr. K-155 „Dėl parduodamų savivaldybės būstų ir pagalbinio ūkio paskirties pastatų sąrašo patvirtinimo“ pakeitimo</w:t>
        </w:r>
      </w:hyperlink>
      <w:r w:rsidRPr="00B76355">
        <w:rPr>
          <w:rFonts w:ascii="Times New Roman" w:eastAsia="Times New Roman" w:hAnsi="Times New Roman" w:cs="Times New Roman"/>
          <w:b/>
          <w:bCs/>
          <w:kern w:val="0"/>
          <w:sz w:val="24"/>
          <w:szCs w:val="24"/>
          <w:lang w:eastAsia="lt-LT"/>
          <w14:ligatures w14:val="none"/>
        </w:rPr>
        <w:t>.</w:t>
      </w:r>
    </w:p>
    <w:p w14:paraId="5A12E9D4" w14:textId="77777777" w:rsidR="00E66BF5" w:rsidRPr="00B76355" w:rsidRDefault="00E66BF5" w:rsidP="00E66BF5">
      <w:pPr>
        <w:spacing w:after="0"/>
        <w:ind w:firstLine="567"/>
        <w:jc w:val="both"/>
        <w:rPr>
          <w:rStyle w:val="ln-bckg-darkblue"/>
          <w:rFonts w:ascii="Times New Roman" w:hAnsi="Times New Roman" w:cs="Times New Roman"/>
          <w:b/>
          <w:bCs/>
          <w:color w:val="FFFFFF"/>
          <w:sz w:val="24"/>
          <w:szCs w:val="24"/>
          <w:shd w:val="clear" w:color="auto" w:fill="080B58"/>
        </w:rPr>
      </w:pPr>
      <w:r w:rsidRPr="00B76355">
        <w:rPr>
          <w:rStyle w:val="ln-bckg-darkblue"/>
          <w:rFonts w:ascii="Times New Roman" w:hAnsi="Times New Roman" w:cs="Times New Roman"/>
          <w:b/>
          <w:bCs/>
          <w:color w:val="FFFFFF"/>
          <w:sz w:val="24"/>
          <w:szCs w:val="24"/>
          <w:shd w:val="clear" w:color="auto" w:fill="080B58"/>
        </w:rPr>
        <w:t>K40-146 </w:t>
      </w:r>
    </w:p>
    <w:p w14:paraId="22A14581"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Dovilė Slavinskaitė, Turto valdymo skyriaus vedėjo pavaduotoja.</w:t>
      </w:r>
    </w:p>
    <w:p w14:paraId="1FF43763" w14:textId="77777777" w:rsidR="00E66BF5" w:rsidRPr="00B76355" w:rsidRDefault="00E66BF5" w:rsidP="00E66BF5">
      <w:pPr>
        <w:spacing w:after="0"/>
        <w:jc w:val="both"/>
        <w:rPr>
          <w:rStyle w:val="ln-bckg-darkblue"/>
          <w:rFonts w:ascii="Times New Roman" w:hAnsi="Times New Roman" w:cs="Times New Roman"/>
          <w:b/>
          <w:bCs/>
          <w:color w:val="FFFFFF"/>
          <w:sz w:val="24"/>
          <w:szCs w:val="24"/>
          <w:shd w:val="clear" w:color="auto" w:fill="080B58"/>
        </w:rPr>
      </w:pPr>
    </w:p>
    <w:p w14:paraId="76FD9C6A"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22. </w:t>
      </w:r>
      <w:hyperlink r:id="rId26" w:history="1">
        <w:r w:rsidRPr="00B76355">
          <w:rPr>
            <w:rFonts w:ascii="Times New Roman" w:eastAsia="Times New Roman" w:hAnsi="Times New Roman" w:cs="Times New Roman"/>
            <w:b/>
            <w:bCs/>
            <w:kern w:val="0"/>
            <w:sz w:val="24"/>
            <w:szCs w:val="24"/>
            <w:lang w:eastAsia="lt-LT"/>
            <w14:ligatures w14:val="none"/>
          </w:rPr>
          <w:t>Dėl nekilnojamojo turto pirkimo Alytaus rajono savivaldybės nuosavybėn</w:t>
        </w:r>
      </w:hyperlink>
      <w:r w:rsidRPr="00B76355">
        <w:rPr>
          <w:rFonts w:ascii="Times New Roman" w:eastAsia="Times New Roman" w:hAnsi="Times New Roman" w:cs="Times New Roman"/>
          <w:b/>
          <w:bCs/>
          <w:kern w:val="0"/>
          <w:sz w:val="24"/>
          <w:szCs w:val="24"/>
          <w:lang w:eastAsia="lt-LT"/>
          <w14:ligatures w14:val="none"/>
        </w:rPr>
        <w:t>.</w:t>
      </w:r>
    </w:p>
    <w:p w14:paraId="7A668B56"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color w:val="212529"/>
          <w:kern w:val="0"/>
          <w:sz w:val="24"/>
          <w:szCs w:val="24"/>
          <w:lang w:eastAsia="lt-LT"/>
          <w14:ligatures w14:val="none"/>
        </w:rPr>
      </w:pPr>
      <w:r w:rsidRPr="00B76355">
        <w:rPr>
          <w:rFonts w:ascii="Times New Roman" w:eastAsia="Times New Roman" w:hAnsi="Times New Roman" w:cs="Times New Roman"/>
          <w:b/>
          <w:bCs/>
          <w:color w:val="FFFFFF"/>
          <w:kern w:val="0"/>
          <w:sz w:val="24"/>
          <w:szCs w:val="24"/>
          <w:shd w:val="clear" w:color="auto" w:fill="080B58"/>
          <w:lang w:eastAsia="lt-LT"/>
          <w14:ligatures w14:val="none"/>
        </w:rPr>
        <w:t>K40-147 </w:t>
      </w:r>
    </w:p>
    <w:p w14:paraId="4AFC53C2"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Dovilė Slavinskaitė, Turto valdymo skyriaus vedėjo pavaduotoja.</w:t>
      </w:r>
    </w:p>
    <w:p w14:paraId="4D261A82"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p>
    <w:p w14:paraId="49D3CFAF"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23. </w:t>
      </w:r>
      <w:hyperlink r:id="rId27" w:history="1">
        <w:r w:rsidRPr="00B76355">
          <w:rPr>
            <w:rFonts w:ascii="Times New Roman" w:eastAsia="Times New Roman" w:hAnsi="Times New Roman" w:cs="Times New Roman"/>
            <w:b/>
            <w:bCs/>
            <w:kern w:val="0"/>
            <w:sz w:val="24"/>
            <w:szCs w:val="24"/>
            <w:lang w:eastAsia="lt-LT"/>
            <w14:ligatures w14:val="none"/>
          </w:rPr>
          <w:t>Dėl turto perdavimo pagal panaudos sutartį</w:t>
        </w:r>
      </w:hyperlink>
      <w:r w:rsidRPr="00B76355">
        <w:rPr>
          <w:rFonts w:ascii="Times New Roman" w:eastAsia="Times New Roman" w:hAnsi="Times New Roman" w:cs="Times New Roman"/>
          <w:b/>
          <w:bCs/>
          <w:kern w:val="0"/>
          <w:sz w:val="24"/>
          <w:szCs w:val="24"/>
          <w:lang w:eastAsia="lt-LT"/>
          <w14:ligatures w14:val="none"/>
        </w:rPr>
        <w:t>.</w:t>
      </w:r>
    </w:p>
    <w:p w14:paraId="5DD339F9"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color w:val="212529"/>
          <w:kern w:val="0"/>
          <w:sz w:val="24"/>
          <w:szCs w:val="24"/>
          <w:lang w:eastAsia="lt-LT"/>
          <w14:ligatures w14:val="none"/>
        </w:rPr>
      </w:pPr>
      <w:r w:rsidRPr="00B76355">
        <w:rPr>
          <w:rFonts w:ascii="Times New Roman" w:eastAsia="Times New Roman" w:hAnsi="Times New Roman" w:cs="Times New Roman"/>
          <w:b/>
          <w:bCs/>
          <w:color w:val="FFFFFF"/>
          <w:kern w:val="0"/>
          <w:sz w:val="24"/>
          <w:szCs w:val="24"/>
          <w:shd w:val="clear" w:color="auto" w:fill="080B58"/>
          <w:lang w:eastAsia="lt-LT"/>
          <w14:ligatures w14:val="none"/>
        </w:rPr>
        <w:t>K40-148 </w:t>
      </w:r>
    </w:p>
    <w:p w14:paraId="0B63F7A7"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Dovilė Slavinskaitė, Turto valdymo skyriaus vedėjo pavaduotoja.</w:t>
      </w:r>
    </w:p>
    <w:p w14:paraId="15206E41" w14:textId="77777777" w:rsidR="00E66BF5" w:rsidRPr="00B76355" w:rsidRDefault="00E66BF5" w:rsidP="00E66BF5">
      <w:pPr>
        <w:spacing w:after="0"/>
        <w:jc w:val="both"/>
        <w:rPr>
          <w:rFonts w:ascii="Times New Roman" w:hAnsi="Times New Roman" w:cs="Times New Roman"/>
          <w:b/>
          <w:bCs/>
          <w:sz w:val="24"/>
          <w:szCs w:val="24"/>
        </w:rPr>
      </w:pPr>
    </w:p>
    <w:p w14:paraId="18326A04"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 xml:space="preserve">24. </w:t>
      </w:r>
      <w:hyperlink r:id="rId28" w:history="1">
        <w:r w:rsidRPr="00B76355">
          <w:rPr>
            <w:rFonts w:ascii="Times New Roman" w:eastAsia="Times New Roman" w:hAnsi="Times New Roman" w:cs="Times New Roman"/>
            <w:b/>
            <w:bCs/>
            <w:kern w:val="0"/>
            <w:sz w:val="24"/>
            <w:szCs w:val="24"/>
            <w:lang w:eastAsia="lt-LT"/>
            <w14:ligatures w14:val="none"/>
          </w:rPr>
          <w:t>Dėl patalpų perėmimo ir perdavimo</w:t>
        </w:r>
      </w:hyperlink>
      <w:r w:rsidRPr="00B76355">
        <w:rPr>
          <w:rFonts w:ascii="Times New Roman" w:eastAsia="Times New Roman" w:hAnsi="Times New Roman" w:cs="Times New Roman"/>
          <w:b/>
          <w:bCs/>
          <w:kern w:val="0"/>
          <w:sz w:val="24"/>
          <w:szCs w:val="24"/>
          <w:lang w:eastAsia="lt-LT"/>
          <w14:ligatures w14:val="none"/>
        </w:rPr>
        <w:t>.</w:t>
      </w:r>
    </w:p>
    <w:p w14:paraId="6119C9FB" w14:textId="77777777" w:rsidR="00E66BF5" w:rsidRPr="00B76355" w:rsidRDefault="00E66BF5" w:rsidP="00E66BF5">
      <w:pPr>
        <w:shd w:val="clear" w:color="auto" w:fill="FFFFFF"/>
        <w:spacing w:after="0" w:line="240" w:lineRule="auto"/>
        <w:ind w:firstLine="567"/>
        <w:jc w:val="both"/>
        <w:rPr>
          <w:rFonts w:ascii="Times New Roman" w:eastAsia="Times New Roman" w:hAnsi="Times New Roman" w:cs="Times New Roman"/>
          <w:b/>
          <w:bCs/>
          <w:color w:val="212529"/>
          <w:kern w:val="0"/>
          <w:sz w:val="24"/>
          <w:szCs w:val="24"/>
          <w:lang w:eastAsia="lt-LT"/>
          <w14:ligatures w14:val="none"/>
        </w:rPr>
      </w:pPr>
      <w:r w:rsidRPr="00B76355">
        <w:rPr>
          <w:rFonts w:ascii="Times New Roman" w:eastAsia="Times New Roman" w:hAnsi="Times New Roman" w:cs="Times New Roman"/>
          <w:b/>
          <w:bCs/>
          <w:color w:val="FFFFFF"/>
          <w:kern w:val="0"/>
          <w:sz w:val="24"/>
          <w:szCs w:val="24"/>
          <w:shd w:val="clear" w:color="auto" w:fill="080B58"/>
          <w:lang w:eastAsia="lt-LT"/>
          <w14:ligatures w14:val="none"/>
        </w:rPr>
        <w:t>K40-149 </w:t>
      </w:r>
    </w:p>
    <w:p w14:paraId="35669AAB"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Dovilė Slavinskaitė, Turto valdymo skyriaus vedėjo pavaduotoja.</w:t>
      </w:r>
    </w:p>
    <w:p w14:paraId="3C486EF5" w14:textId="77777777" w:rsidR="00E66BF5" w:rsidRPr="00B76355" w:rsidRDefault="00E66BF5" w:rsidP="00E66BF5">
      <w:pPr>
        <w:spacing w:after="0"/>
        <w:jc w:val="both"/>
        <w:rPr>
          <w:rFonts w:ascii="Times New Roman" w:eastAsia="Times New Roman" w:hAnsi="Times New Roman" w:cs="Times New Roman"/>
          <w:b/>
          <w:bCs/>
          <w:kern w:val="0"/>
          <w:sz w:val="24"/>
          <w:szCs w:val="24"/>
          <w:lang w:eastAsia="lt-LT"/>
          <w14:ligatures w14:val="none"/>
        </w:rPr>
      </w:pPr>
      <w:hyperlink r:id="rId29" w:history="1">
        <w:r w:rsidRPr="00B76355">
          <w:rPr>
            <w:rFonts w:ascii="Times New Roman" w:eastAsia="Times New Roman" w:hAnsi="Times New Roman" w:cs="Times New Roman"/>
            <w:b/>
            <w:bCs/>
            <w:kern w:val="0"/>
            <w:sz w:val="24"/>
            <w:szCs w:val="24"/>
            <w:lang w:eastAsia="lt-LT"/>
            <w14:ligatures w14:val="none"/>
          </w:rPr>
          <w:br/>
          <w:t>25. Dėl patalpų perdavimo pagal patikėjimo sutartį</w:t>
        </w:r>
      </w:hyperlink>
      <w:r w:rsidRPr="00B76355">
        <w:rPr>
          <w:rFonts w:ascii="Times New Roman" w:eastAsia="Times New Roman" w:hAnsi="Times New Roman" w:cs="Times New Roman"/>
          <w:b/>
          <w:bCs/>
          <w:kern w:val="0"/>
          <w:sz w:val="24"/>
          <w:szCs w:val="24"/>
          <w:lang w:eastAsia="lt-LT"/>
          <w14:ligatures w14:val="none"/>
        </w:rPr>
        <w:t>.</w:t>
      </w:r>
    </w:p>
    <w:p w14:paraId="41D588DE" w14:textId="77777777" w:rsidR="00E66BF5" w:rsidRPr="00B76355" w:rsidRDefault="00E66BF5" w:rsidP="00E66BF5">
      <w:pPr>
        <w:spacing w:after="0"/>
        <w:ind w:firstLine="567"/>
        <w:jc w:val="both"/>
        <w:rPr>
          <w:rStyle w:val="ln-bckg-darkblue"/>
          <w:rFonts w:ascii="Times New Roman" w:hAnsi="Times New Roman" w:cs="Times New Roman"/>
          <w:b/>
          <w:bCs/>
          <w:color w:val="FFFFFF"/>
          <w:sz w:val="24"/>
          <w:szCs w:val="24"/>
          <w:shd w:val="clear" w:color="auto" w:fill="080B58"/>
        </w:rPr>
      </w:pPr>
      <w:r w:rsidRPr="00B76355">
        <w:rPr>
          <w:rStyle w:val="ln-bckg-darkblue"/>
          <w:rFonts w:ascii="Times New Roman" w:hAnsi="Times New Roman" w:cs="Times New Roman"/>
          <w:b/>
          <w:bCs/>
          <w:color w:val="FFFFFF"/>
          <w:sz w:val="24"/>
          <w:szCs w:val="24"/>
          <w:shd w:val="clear" w:color="auto" w:fill="080B58"/>
        </w:rPr>
        <w:t>K40-150 </w:t>
      </w:r>
    </w:p>
    <w:p w14:paraId="37F07AA6" w14:textId="77777777" w:rsidR="00E66BF5" w:rsidRPr="00B76355" w:rsidRDefault="00E66BF5" w:rsidP="00E66BF5">
      <w:pPr>
        <w:spacing w:after="0"/>
        <w:ind w:firstLine="567"/>
        <w:jc w:val="both"/>
        <w:rPr>
          <w:rFonts w:ascii="Times New Roman" w:eastAsia="Times New Roman" w:hAnsi="Times New Roman" w:cs="Times New Roman"/>
          <w:b/>
          <w:bCs/>
          <w:kern w:val="0"/>
          <w:sz w:val="24"/>
          <w:szCs w:val="24"/>
          <w:lang w:eastAsia="lt-LT"/>
          <w14:ligatures w14:val="none"/>
        </w:rPr>
      </w:pPr>
      <w:r w:rsidRPr="00B76355">
        <w:rPr>
          <w:rFonts w:ascii="Times New Roman" w:eastAsia="Times New Roman" w:hAnsi="Times New Roman" w:cs="Times New Roman"/>
          <w:b/>
          <w:bCs/>
          <w:kern w:val="0"/>
          <w:sz w:val="24"/>
          <w:szCs w:val="24"/>
          <w:lang w:eastAsia="lt-LT"/>
          <w14:ligatures w14:val="none"/>
        </w:rPr>
        <w:t>Pranešėja – Dovilė Slavinskaitė, Turto valdymo skyriaus vedėjo pavaduotoja.</w:t>
      </w:r>
    </w:p>
    <w:p w14:paraId="1F9E0F85" w14:textId="77777777" w:rsidR="00E66BF5" w:rsidRPr="00B76355" w:rsidRDefault="00E66BF5" w:rsidP="00E66BF5">
      <w:pPr>
        <w:spacing w:after="0"/>
        <w:jc w:val="both"/>
        <w:rPr>
          <w:rFonts w:ascii="Times New Roman" w:hAnsi="Times New Roman" w:cs="Times New Roman"/>
          <w:b/>
          <w:bCs/>
          <w:sz w:val="24"/>
          <w:szCs w:val="24"/>
        </w:rPr>
      </w:pPr>
    </w:p>
    <w:p w14:paraId="570ED88D" w14:textId="77777777" w:rsidR="00C02D0A" w:rsidRPr="00E66BF5" w:rsidRDefault="00C02D0A" w:rsidP="00DA033A">
      <w:pPr>
        <w:spacing w:after="0" w:line="240" w:lineRule="auto"/>
        <w:rPr>
          <w:rFonts w:ascii="Times New Roman" w:eastAsia="Times New Roman" w:hAnsi="Times New Roman" w:cs="Times New Roman"/>
          <w:kern w:val="0"/>
          <w:sz w:val="24"/>
          <w:szCs w:val="24"/>
          <w:lang w:eastAsia="lt-LT"/>
          <w14:ligatures w14:val="none"/>
        </w:rPr>
      </w:pPr>
    </w:p>
    <w:p w14:paraId="7D0D6872" w14:textId="77777777" w:rsidR="0081270A" w:rsidRPr="00CF40BA" w:rsidRDefault="0081270A" w:rsidP="0081270A">
      <w:pPr>
        <w:spacing w:after="0" w:line="240" w:lineRule="auto"/>
        <w:jc w:val="both"/>
        <w:rPr>
          <w:rFonts w:ascii="Times New Roman" w:eastAsia="Times New Roman" w:hAnsi="Times New Roman" w:cs="Times New Roman"/>
          <w:kern w:val="0"/>
          <w:sz w:val="24"/>
          <w:szCs w:val="24"/>
          <w:lang w:eastAsia="lt-LT"/>
          <w14:ligatures w14:val="none"/>
        </w:rPr>
      </w:pPr>
      <w:r w:rsidRPr="00E66BF5">
        <w:rPr>
          <w:rFonts w:ascii="Times New Roman" w:eastAsia="Times New Roman" w:hAnsi="Times New Roman" w:cs="Times New Roman"/>
          <w:kern w:val="0"/>
          <w:sz w:val="24"/>
          <w:szCs w:val="24"/>
          <w:lang w:eastAsia="lt-LT"/>
          <w14:ligatures w14:val="none"/>
        </w:rPr>
        <w:t>Komiteto pirmininkas</w:t>
      </w:r>
      <w:r w:rsidRPr="00E66BF5">
        <w:rPr>
          <w:rFonts w:ascii="Times New Roman" w:eastAsia="Times New Roman" w:hAnsi="Times New Roman" w:cs="Times New Roman"/>
          <w:kern w:val="0"/>
          <w:sz w:val="24"/>
          <w:szCs w:val="24"/>
          <w:lang w:eastAsia="lt-LT"/>
          <w14:ligatures w14:val="none"/>
        </w:rPr>
        <w:tab/>
      </w:r>
      <w:r w:rsidRPr="00E66BF5">
        <w:rPr>
          <w:rFonts w:ascii="Times New Roman" w:eastAsia="Times New Roman" w:hAnsi="Times New Roman" w:cs="Times New Roman"/>
          <w:kern w:val="0"/>
          <w:sz w:val="24"/>
          <w:szCs w:val="24"/>
          <w:lang w:eastAsia="lt-LT"/>
          <w14:ligatures w14:val="none"/>
        </w:rPr>
        <w:tab/>
      </w:r>
      <w:r w:rsidRPr="00E66BF5">
        <w:rPr>
          <w:rFonts w:ascii="Times New Roman" w:eastAsia="Times New Roman" w:hAnsi="Times New Roman" w:cs="Times New Roman"/>
          <w:kern w:val="0"/>
          <w:sz w:val="24"/>
          <w:szCs w:val="24"/>
          <w:lang w:eastAsia="lt-LT"/>
          <w14:ligatures w14:val="none"/>
        </w:rPr>
        <w:tab/>
      </w:r>
      <w:r w:rsidRPr="00E66BF5">
        <w:rPr>
          <w:rFonts w:ascii="Times New Roman" w:eastAsia="Times New Roman" w:hAnsi="Times New Roman" w:cs="Times New Roman"/>
          <w:kern w:val="0"/>
          <w:sz w:val="24"/>
          <w:szCs w:val="24"/>
          <w:lang w:eastAsia="lt-LT"/>
          <w14:ligatures w14:val="none"/>
        </w:rPr>
        <w:tab/>
      </w:r>
      <w:r w:rsidRPr="00E66BF5">
        <w:rPr>
          <w:rFonts w:ascii="Times New Roman" w:eastAsia="Times New Roman" w:hAnsi="Times New Roman" w:cs="Times New Roman"/>
          <w:kern w:val="0"/>
          <w:sz w:val="24"/>
          <w:szCs w:val="24"/>
          <w:lang w:eastAsia="lt-LT"/>
          <w14:ligatures w14:val="none"/>
        </w:rPr>
        <w:tab/>
        <w:t>Česlovas Mulma</w:t>
      </w:r>
    </w:p>
    <w:p w14:paraId="47096567" w14:textId="77777777" w:rsidR="007420EA" w:rsidRDefault="007420EA" w:rsidP="00601465">
      <w:pPr>
        <w:spacing w:after="0" w:line="240" w:lineRule="auto"/>
        <w:ind w:firstLine="720"/>
        <w:rPr>
          <w:rFonts w:ascii="Times New Roman" w:eastAsia="Times New Roman" w:hAnsi="Times New Roman" w:cs="Times New Roman"/>
          <w:kern w:val="0"/>
          <w:sz w:val="24"/>
          <w:szCs w:val="24"/>
          <w:lang w:eastAsia="lt-LT"/>
          <w14:ligatures w14:val="none"/>
        </w:rPr>
      </w:pPr>
    </w:p>
    <w:p w14:paraId="4AB52D21" w14:textId="77777777" w:rsidR="00C02D0A" w:rsidRDefault="00C02D0A" w:rsidP="00601465">
      <w:pPr>
        <w:spacing w:after="0" w:line="240" w:lineRule="auto"/>
        <w:ind w:firstLine="720"/>
        <w:rPr>
          <w:rFonts w:ascii="Times New Roman" w:eastAsia="Times New Roman" w:hAnsi="Times New Roman" w:cs="Times New Roman"/>
          <w:kern w:val="0"/>
          <w:sz w:val="24"/>
          <w:szCs w:val="24"/>
          <w:lang w:eastAsia="lt-LT"/>
          <w14:ligatures w14:val="none"/>
        </w:rPr>
      </w:pPr>
    </w:p>
    <w:p w14:paraId="71B830C8" w14:textId="77777777" w:rsidR="007420EA" w:rsidRDefault="007420EA" w:rsidP="00601465">
      <w:pPr>
        <w:spacing w:after="0" w:line="240" w:lineRule="auto"/>
        <w:ind w:firstLine="720"/>
        <w:rPr>
          <w:rFonts w:ascii="Times New Roman" w:eastAsia="Times New Roman" w:hAnsi="Times New Roman" w:cs="Times New Roman"/>
          <w:kern w:val="0"/>
          <w:sz w:val="24"/>
          <w:szCs w:val="24"/>
          <w:lang w:eastAsia="lt-LT"/>
          <w14:ligatures w14:val="none"/>
        </w:rPr>
      </w:pPr>
    </w:p>
    <w:sectPr w:rsidR="007420EA" w:rsidSect="0076797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auto"/>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336"/>
    <w:multiLevelType w:val="hybridMultilevel"/>
    <w:tmpl w:val="02BC2B7A"/>
    <w:lvl w:ilvl="0" w:tplc="F74CCEE0">
      <w:start w:val="12"/>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 w15:restartNumberingAfterBreak="0">
    <w:nsid w:val="034105A1"/>
    <w:multiLevelType w:val="hybridMultilevel"/>
    <w:tmpl w:val="B0D42A2A"/>
    <w:lvl w:ilvl="0" w:tplc="479EFFD8">
      <w:start w:val="32"/>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 w15:restartNumberingAfterBreak="0">
    <w:nsid w:val="03963DCC"/>
    <w:multiLevelType w:val="hybridMultilevel"/>
    <w:tmpl w:val="AE00E290"/>
    <w:lvl w:ilvl="0" w:tplc="6F4C1A7A">
      <w:start w:val="1"/>
      <w:numFmt w:val="decimal"/>
      <w:lvlText w:val="%1."/>
      <w:lvlJc w:val="left"/>
      <w:pPr>
        <w:ind w:left="1070" w:hanging="360"/>
      </w:pPr>
      <w:rPr>
        <w:rFonts w:ascii="Times New Roman" w:hAnsi="Times New Roman" w:cs="Times New Roman" w:hint="default"/>
        <w:b/>
        <w:bCs/>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8431A6F"/>
    <w:multiLevelType w:val="hybridMultilevel"/>
    <w:tmpl w:val="496639CE"/>
    <w:lvl w:ilvl="0" w:tplc="CD6895C6">
      <w:start w:val="10"/>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4" w15:restartNumberingAfterBreak="0">
    <w:nsid w:val="0ED23E73"/>
    <w:multiLevelType w:val="hybridMultilevel"/>
    <w:tmpl w:val="25C418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53963C3"/>
    <w:multiLevelType w:val="hybridMultilevel"/>
    <w:tmpl w:val="8CBEDE8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20C4FF9"/>
    <w:multiLevelType w:val="hybridMultilevel"/>
    <w:tmpl w:val="C582C792"/>
    <w:lvl w:ilvl="0" w:tplc="0427000F">
      <w:start w:val="1"/>
      <w:numFmt w:val="decimal"/>
      <w:lvlText w:val="%1."/>
      <w:lvlJc w:val="left"/>
      <w:pPr>
        <w:ind w:left="2629" w:hanging="360"/>
      </w:pPr>
      <w:rPr>
        <w:rFonts w:hint="default"/>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7" w15:restartNumberingAfterBreak="0">
    <w:nsid w:val="5E1523C6"/>
    <w:multiLevelType w:val="hybridMultilevel"/>
    <w:tmpl w:val="19FC49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37612699">
    <w:abstractNumId w:val="4"/>
  </w:num>
  <w:num w:numId="2" w16cid:durableId="488600839">
    <w:abstractNumId w:val="7"/>
  </w:num>
  <w:num w:numId="3" w16cid:durableId="253562384">
    <w:abstractNumId w:val="2"/>
  </w:num>
  <w:num w:numId="4" w16cid:durableId="1413549384">
    <w:abstractNumId w:val="1"/>
  </w:num>
  <w:num w:numId="5" w16cid:durableId="1303656269">
    <w:abstractNumId w:val="5"/>
  </w:num>
  <w:num w:numId="6" w16cid:durableId="2103841648">
    <w:abstractNumId w:val="6"/>
  </w:num>
  <w:num w:numId="7" w16cid:durableId="1319114658">
    <w:abstractNumId w:val="3"/>
  </w:num>
  <w:num w:numId="8" w16cid:durableId="25948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D2"/>
    <w:rsid w:val="00000C0D"/>
    <w:rsid w:val="000071F8"/>
    <w:rsid w:val="0001176E"/>
    <w:rsid w:val="0001325A"/>
    <w:rsid w:val="0001656C"/>
    <w:rsid w:val="00022601"/>
    <w:rsid w:val="00022C5D"/>
    <w:rsid w:val="00024EAB"/>
    <w:rsid w:val="0003099D"/>
    <w:rsid w:val="0003262D"/>
    <w:rsid w:val="0003542C"/>
    <w:rsid w:val="000435A5"/>
    <w:rsid w:val="0005159D"/>
    <w:rsid w:val="00056276"/>
    <w:rsid w:val="00074958"/>
    <w:rsid w:val="00084204"/>
    <w:rsid w:val="000C0AB8"/>
    <w:rsid w:val="000F30AB"/>
    <w:rsid w:val="000F4210"/>
    <w:rsid w:val="00101A15"/>
    <w:rsid w:val="00106AAB"/>
    <w:rsid w:val="00114565"/>
    <w:rsid w:val="00115204"/>
    <w:rsid w:val="00123FB9"/>
    <w:rsid w:val="00132862"/>
    <w:rsid w:val="001500CA"/>
    <w:rsid w:val="00150BEA"/>
    <w:rsid w:val="0015640A"/>
    <w:rsid w:val="001617E9"/>
    <w:rsid w:val="0016293D"/>
    <w:rsid w:val="00162F86"/>
    <w:rsid w:val="00165688"/>
    <w:rsid w:val="00172F9E"/>
    <w:rsid w:val="00173042"/>
    <w:rsid w:val="00186B7E"/>
    <w:rsid w:val="0019761F"/>
    <w:rsid w:val="001A0F0C"/>
    <w:rsid w:val="001B78DA"/>
    <w:rsid w:val="001C023B"/>
    <w:rsid w:val="001C1DF1"/>
    <w:rsid w:val="001C2200"/>
    <w:rsid w:val="001C4951"/>
    <w:rsid w:val="001E677B"/>
    <w:rsid w:val="001F56DC"/>
    <w:rsid w:val="00207C85"/>
    <w:rsid w:val="002337D1"/>
    <w:rsid w:val="00236F4F"/>
    <w:rsid w:val="00237214"/>
    <w:rsid w:val="00240A38"/>
    <w:rsid w:val="002428E1"/>
    <w:rsid w:val="00243A2A"/>
    <w:rsid w:val="0024460B"/>
    <w:rsid w:val="00244631"/>
    <w:rsid w:val="002548FB"/>
    <w:rsid w:val="00257DC1"/>
    <w:rsid w:val="00260FD1"/>
    <w:rsid w:val="00263FF2"/>
    <w:rsid w:val="00264001"/>
    <w:rsid w:val="00272CFD"/>
    <w:rsid w:val="00275039"/>
    <w:rsid w:val="0027589F"/>
    <w:rsid w:val="00286883"/>
    <w:rsid w:val="002B5805"/>
    <w:rsid w:val="002D74B6"/>
    <w:rsid w:val="002E1F4C"/>
    <w:rsid w:val="002E58E9"/>
    <w:rsid w:val="002E659A"/>
    <w:rsid w:val="002F3D61"/>
    <w:rsid w:val="00307CD5"/>
    <w:rsid w:val="0031083C"/>
    <w:rsid w:val="00313C51"/>
    <w:rsid w:val="00314F82"/>
    <w:rsid w:val="00332518"/>
    <w:rsid w:val="00336A7E"/>
    <w:rsid w:val="00360815"/>
    <w:rsid w:val="003649A7"/>
    <w:rsid w:val="003654BB"/>
    <w:rsid w:val="00366A8B"/>
    <w:rsid w:val="0036764B"/>
    <w:rsid w:val="0039128F"/>
    <w:rsid w:val="00392DD7"/>
    <w:rsid w:val="003B5018"/>
    <w:rsid w:val="003C0B2F"/>
    <w:rsid w:val="003C3C2A"/>
    <w:rsid w:val="003D111E"/>
    <w:rsid w:val="003E4E5B"/>
    <w:rsid w:val="003E66DE"/>
    <w:rsid w:val="00417684"/>
    <w:rsid w:val="00422885"/>
    <w:rsid w:val="004257F3"/>
    <w:rsid w:val="0042665D"/>
    <w:rsid w:val="00444362"/>
    <w:rsid w:val="00444748"/>
    <w:rsid w:val="00453851"/>
    <w:rsid w:val="004750A3"/>
    <w:rsid w:val="00491BEA"/>
    <w:rsid w:val="004A22C4"/>
    <w:rsid w:val="004B5E14"/>
    <w:rsid w:val="004C35B4"/>
    <w:rsid w:val="004C4E0B"/>
    <w:rsid w:val="004E11C0"/>
    <w:rsid w:val="004E1FD0"/>
    <w:rsid w:val="004E747F"/>
    <w:rsid w:val="004F66E1"/>
    <w:rsid w:val="0050299D"/>
    <w:rsid w:val="00503984"/>
    <w:rsid w:val="005234A3"/>
    <w:rsid w:val="005315B8"/>
    <w:rsid w:val="0055708E"/>
    <w:rsid w:val="005679D2"/>
    <w:rsid w:val="00592D93"/>
    <w:rsid w:val="005A6806"/>
    <w:rsid w:val="005A75B5"/>
    <w:rsid w:val="005B2C54"/>
    <w:rsid w:val="005C0A6B"/>
    <w:rsid w:val="005E3DEB"/>
    <w:rsid w:val="005E4491"/>
    <w:rsid w:val="005F3610"/>
    <w:rsid w:val="005F5284"/>
    <w:rsid w:val="00601465"/>
    <w:rsid w:val="00604CA6"/>
    <w:rsid w:val="00611FBD"/>
    <w:rsid w:val="0061506E"/>
    <w:rsid w:val="00615368"/>
    <w:rsid w:val="0061759A"/>
    <w:rsid w:val="00626BC9"/>
    <w:rsid w:val="006439A4"/>
    <w:rsid w:val="0065028B"/>
    <w:rsid w:val="00651E27"/>
    <w:rsid w:val="00661049"/>
    <w:rsid w:val="00666B51"/>
    <w:rsid w:val="00676E00"/>
    <w:rsid w:val="00682E3D"/>
    <w:rsid w:val="006A568B"/>
    <w:rsid w:val="006B4877"/>
    <w:rsid w:val="006B4A3B"/>
    <w:rsid w:val="006C3810"/>
    <w:rsid w:val="006C781D"/>
    <w:rsid w:val="006D514C"/>
    <w:rsid w:val="006E32E8"/>
    <w:rsid w:val="006F1D3A"/>
    <w:rsid w:val="006F3B56"/>
    <w:rsid w:val="00704906"/>
    <w:rsid w:val="00713A41"/>
    <w:rsid w:val="0071571B"/>
    <w:rsid w:val="00734B57"/>
    <w:rsid w:val="007413DE"/>
    <w:rsid w:val="007420EA"/>
    <w:rsid w:val="0076797F"/>
    <w:rsid w:val="007A0D0A"/>
    <w:rsid w:val="007A369A"/>
    <w:rsid w:val="007C7350"/>
    <w:rsid w:val="007D6A25"/>
    <w:rsid w:val="007E6A63"/>
    <w:rsid w:val="007F0040"/>
    <w:rsid w:val="007F10A4"/>
    <w:rsid w:val="0080701B"/>
    <w:rsid w:val="0081270A"/>
    <w:rsid w:val="00816558"/>
    <w:rsid w:val="0082777F"/>
    <w:rsid w:val="00833318"/>
    <w:rsid w:val="008379BA"/>
    <w:rsid w:val="00850BB7"/>
    <w:rsid w:val="008827F0"/>
    <w:rsid w:val="008B098C"/>
    <w:rsid w:val="008C677D"/>
    <w:rsid w:val="008D1877"/>
    <w:rsid w:val="008E3BC6"/>
    <w:rsid w:val="008F528D"/>
    <w:rsid w:val="009063BA"/>
    <w:rsid w:val="00914965"/>
    <w:rsid w:val="0091680C"/>
    <w:rsid w:val="00920B80"/>
    <w:rsid w:val="009346AC"/>
    <w:rsid w:val="009421E2"/>
    <w:rsid w:val="00947BA7"/>
    <w:rsid w:val="009621CE"/>
    <w:rsid w:val="009623FC"/>
    <w:rsid w:val="0096260A"/>
    <w:rsid w:val="009730AE"/>
    <w:rsid w:val="0097610D"/>
    <w:rsid w:val="00977DAE"/>
    <w:rsid w:val="00983790"/>
    <w:rsid w:val="00983CEB"/>
    <w:rsid w:val="0098431B"/>
    <w:rsid w:val="009A117E"/>
    <w:rsid w:val="009A7C3A"/>
    <w:rsid w:val="009B1380"/>
    <w:rsid w:val="009B5A99"/>
    <w:rsid w:val="009B7FC9"/>
    <w:rsid w:val="009C1ADE"/>
    <w:rsid w:val="009C4FEF"/>
    <w:rsid w:val="009D11DA"/>
    <w:rsid w:val="009D4C88"/>
    <w:rsid w:val="009E113A"/>
    <w:rsid w:val="009E7CA2"/>
    <w:rsid w:val="009F05AF"/>
    <w:rsid w:val="00A33A3D"/>
    <w:rsid w:val="00A577B5"/>
    <w:rsid w:val="00A6051D"/>
    <w:rsid w:val="00A67461"/>
    <w:rsid w:val="00A74123"/>
    <w:rsid w:val="00A830C9"/>
    <w:rsid w:val="00AC5D39"/>
    <w:rsid w:val="00AE5EE8"/>
    <w:rsid w:val="00B03F7B"/>
    <w:rsid w:val="00B1020F"/>
    <w:rsid w:val="00B209FF"/>
    <w:rsid w:val="00B33414"/>
    <w:rsid w:val="00B47B8C"/>
    <w:rsid w:val="00B56601"/>
    <w:rsid w:val="00B76355"/>
    <w:rsid w:val="00B8159D"/>
    <w:rsid w:val="00B91715"/>
    <w:rsid w:val="00B94F93"/>
    <w:rsid w:val="00B96F68"/>
    <w:rsid w:val="00BA2734"/>
    <w:rsid w:val="00BB083B"/>
    <w:rsid w:val="00BB7FBD"/>
    <w:rsid w:val="00BC2391"/>
    <w:rsid w:val="00BC5321"/>
    <w:rsid w:val="00BD318B"/>
    <w:rsid w:val="00BD583D"/>
    <w:rsid w:val="00BE2596"/>
    <w:rsid w:val="00BE4480"/>
    <w:rsid w:val="00BE7984"/>
    <w:rsid w:val="00BE7A55"/>
    <w:rsid w:val="00BF18CB"/>
    <w:rsid w:val="00C02D0A"/>
    <w:rsid w:val="00C10CAB"/>
    <w:rsid w:val="00C1321F"/>
    <w:rsid w:val="00C41A48"/>
    <w:rsid w:val="00C43A0D"/>
    <w:rsid w:val="00C77B3F"/>
    <w:rsid w:val="00C83659"/>
    <w:rsid w:val="00CA1B97"/>
    <w:rsid w:val="00CB230C"/>
    <w:rsid w:val="00CB329E"/>
    <w:rsid w:val="00CB5310"/>
    <w:rsid w:val="00CB62DB"/>
    <w:rsid w:val="00CC17A7"/>
    <w:rsid w:val="00CC5B4C"/>
    <w:rsid w:val="00CD3FEC"/>
    <w:rsid w:val="00CE2CA6"/>
    <w:rsid w:val="00CE4E81"/>
    <w:rsid w:val="00CE69FC"/>
    <w:rsid w:val="00CF40BA"/>
    <w:rsid w:val="00CF5922"/>
    <w:rsid w:val="00D45EB4"/>
    <w:rsid w:val="00D84035"/>
    <w:rsid w:val="00DA033A"/>
    <w:rsid w:val="00DB11DF"/>
    <w:rsid w:val="00DB280E"/>
    <w:rsid w:val="00DB7D0A"/>
    <w:rsid w:val="00DC3BE6"/>
    <w:rsid w:val="00DC41A8"/>
    <w:rsid w:val="00DD2654"/>
    <w:rsid w:val="00DD54C2"/>
    <w:rsid w:val="00DD5A4A"/>
    <w:rsid w:val="00DE089C"/>
    <w:rsid w:val="00DE687D"/>
    <w:rsid w:val="00DF2453"/>
    <w:rsid w:val="00E00456"/>
    <w:rsid w:val="00E05E82"/>
    <w:rsid w:val="00E14B12"/>
    <w:rsid w:val="00E32B06"/>
    <w:rsid w:val="00E361BC"/>
    <w:rsid w:val="00E4268D"/>
    <w:rsid w:val="00E43DFB"/>
    <w:rsid w:val="00E50C64"/>
    <w:rsid w:val="00E50FB8"/>
    <w:rsid w:val="00E535C1"/>
    <w:rsid w:val="00E66BF5"/>
    <w:rsid w:val="00E7381F"/>
    <w:rsid w:val="00E81B34"/>
    <w:rsid w:val="00E8576F"/>
    <w:rsid w:val="00E86B22"/>
    <w:rsid w:val="00E969B0"/>
    <w:rsid w:val="00EB3E92"/>
    <w:rsid w:val="00EC28C9"/>
    <w:rsid w:val="00ED0656"/>
    <w:rsid w:val="00EE416F"/>
    <w:rsid w:val="00EF1A64"/>
    <w:rsid w:val="00EF3D62"/>
    <w:rsid w:val="00F60BB8"/>
    <w:rsid w:val="00F81931"/>
    <w:rsid w:val="00F87CC4"/>
    <w:rsid w:val="00F908EA"/>
    <w:rsid w:val="00F92203"/>
    <w:rsid w:val="00FA23C1"/>
    <w:rsid w:val="00FA36DB"/>
    <w:rsid w:val="00FB3ED3"/>
    <w:rsid w:val="00FB6034"/>
    <w:rsid w:val="00FC2907"/>
    <w:rsid w:val="00FC4EC3"/>
    <w:rsid w:val="00FC59EA"/>
    <w:rsid w:val="00FC5EF1"/>
    <w:rsid w:val="00FD1AE9"/>
    <w:rsid w:val="00FF18D4"/>
    <w:rsid w:val="00FF24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E4BA"/>
  <w15:chartTrackingRefBased/>
  <w15:docId w15:val="{589EF840-AB93-4856-A297-BC7EA345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61759A"/>
    <w:pPr>
      <w:keepNext/>
      <w:spacing w:after="0" w:line="360" w:lineRule="auto"/>
      <w:jc w:val="center"/>
      <w:outlineLvl w:val="0"/>
    </w:pPr>
    <w:rPr>
      <w:rFonts w:ascii="TimesLT" w:eastAsia="Times New Roman" w:hAnsi="TimesLT" w:cs="Times New Roman"/>
      <w:b/>
      <w:kern w:val="0"/>
      <w:sz w:val="24"/>
      <w:szCs w:val="2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1759A"/>
    <w:rPr>
      <w:rFonts w:ascii="TimesLT" w:eastAsia="Times New Roman" w:hAnsi="TimesLT" w:cs="Times New Roman"/>
      <w:b/>
      <w:kern w:val="0"/>
      <w:sz w:val="24"/>
      <w:szCs w:val="20"/>
      <w:lang w:val="en-GB"/>
      <w14:ligatures w14:val="none"/>
    </w:rPr>
  </w:style>
  <w:style w:type="paragraph" w:styleId="Sraopastraipa">
    <w:name w:val="List Paragraph"/>
    <w:basedOn w:val="prastasis"/>
    <w:uiPriority w:val="34"/>
    <w:qFormat/>
    <w:rsid w:val="00FF24B6"/>
    <w:pPr>
      <w:ind w:left="720"/>
      <w:contextualSpacing/>
    </w:pPr>
  </w:style>
  <w:style w:type="character" w:styleId="Hipersaitas">
    <w:name w:val="Hyperlink"/>
    <w:basedOn w:val="Numatytasispastraiposriftas"/>
    <w:uiPriority w:val="99"/>
    <w:semiHidden/>
    <w:unhideWhenUsed/>
    <w:rsid w:val="001500CA"/>
    <w:rPr>
      <w:color w:val="0000FF"/>
      <w:u w:val="single"/>
    </w:rPr>
  </w:style>
  <w:style w:type="character" w:customStyle="1" w:styleId="normaltextrun">
    <w:name w:val="normaltextrun"/>
    <w:basedOn w:val="Numatytasispastraiposriftas"/>
    <w:rsid w:val="00162F86"/>
  </w:style>
  <w:style w:type="character" w:styleId="Emfaz">
    <w:name w:val="Emphasis"/>
    <w:basedOn w:val="Numatytasispastraiposriftas"/>
    <w:uiPriority w:val="20"/>
    <w:qFormat/>
    <w:rsid w:val="00453851"/>
    <w:rPr>
      <w:i/>
      <w:iCs/>
    </w:rPr>
  </w:style>
  <w:style w:type="character" w:customStyle="1" w:styleId="ln-bckg-darkblue">
    <w:name w:val="ln-bckg-darkblue"/>
    <w:basedOn w:val="Numatytasispastraiposriftas"/>
    <w:rsid w:val="00E66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066898">
      <w:bodyDiv w:val="1"/>
      <w:marLeft w:val="0"/>
      <w:marRight w:val="0"/>
      <w:marTop w:val="0"/>
      <w:marBottom w:val="0"/>
      <w:divBdr>
        <w:top w:val="none" w:sz="0" w:space="0" w:color="auto"/>
        <w:left w:val="none" w:sz="0" w:space="0" w:color="auto"/>
        <w:bottom w:val="none" w:sz="0" w:space="0" w:color="auto"/>
        <w:right w:val="none" w:sz="0" w:space="0" w:color="auto"/>
      </w:divBdr>
    </w:div>
    <w:div w:id="392437061">
      <w:bodyDiv w:val="1"/>
      <w:marLeft w:val="0"/>
      <w:marRight w:val="0"/>
      <w:marTop w:val="0"/>
      <w:marBottom w:val="0"/>
      <w:divBdr>
        <w:top w:val="none" w:sz="0" w:space="0" w:color="auto"/>
        <w:left w:val="none" w:sz="0" w:space="0" w:color="auto"/>
        <w:bottom w:val="none" w:sz="0" w:space="0" w:color="auto"/>
        <w:right w:val="none" w:sz="0" w:space="0" w:color="auto"/>
      </w:divBdr>
    </w:div>
    <w:div w:id="409932929">
      <w:bodyDiv w:val="1"/>
      <w:marLeft w:val="0"/>
      <w:marRight w:val="0"/>
      <w:marTop w:val="0"/>
      <w:marBottom w:val="0"/>
      <w:divBdr>
        <w:top w:val="none" w:sz="0" w:space="0" w:color="auto"/>
        <w:left w:val="none" w:sz="0" w:space="0" w:color="auto"/>
        <w:bottom w:val="none" w:sz="0" w:space="0" w:color="auto"/>
        <w:right w:val="none" w:sz="0" w:space="0" w:color="auto"/>
      </w:divBdr>
    </w:div>
    <w:div w:id="475073375">
      <w:bodyDiv w:val="1"/>
      <w:marLeft w:val="0"/>
      <w:marRight w:val="0"/>
      <w:marTop w:val="0"/>
      <w:marBottom w:val="0"/>
      <w:divBdr>
        <w:top w:val="none" w:sz="0" w:space="0" w:color="auto"/>
        <w:left w:val="none" w:sz="0" w:space="0" w:color="auto"/>
        <w:bottom w:val="none" w:sz="0" w:space="0" w:color="auto"/>
        <w:right w:val="none" w:sz="0" w:space="0" w:color="auto"/>
      </w:divBdr>
    </w:div>
    <w:div w:id="985621792">
      <w:bodyDiv w:val="1"/>
      <w:marLeft w:val="0"/>
      <w:marRight w:val="0"/>
      <w:marTop w:val="0"/>
      <w:marBottom w:val="0"/>
      <w:divBdr>
        <w:top w:val="none" w:sz="0" w:space="0" w:color="auto"/>
        <w:left w:val="none" w:sz="0" w:space="0" w:color="auto"/>
        <w:bottom w:val="none" w:sz="0" w:space="0" w:color="auto"/>
        <w:right w:val="none" w:sz="0" w:space="0" w:color="auto"/>
      </w:divBdr>
    </w:div>
    <w:div w:id="1062212922">
      <w:bodyDiv w:val="1"/>
      <w:marLeft w:val="0"/>
      <w:marRight w:val="0"/>
      <w:marTop w:val="0"/>
      <w:marBottom w:val="0"/>
      <w:divBdr>
        <w:top w:val="none" w:sz="0" w:space="0" w:color="auto"/>
        <w:left w:val="none" w:sz="0" w:space="0" w:color="auto"/>
        <w:bottom w:val="none" w:sz="0" w:space="0" w:color="auto"/>
        <w:right w:val="none" w:sz="0" w:space="0" w:color="auto"/>
      </w:divBdr>
    </w:div>
    <w:div w:id="1348408388">
      <w:bodyDiv w:val="1"/>
      <w:marLeft w:val="0"/>
      <w:marRight w:val="0"/>
      <w:marTop w:val="0"/>
      <w:marBottom w:val="0"/>
      <w:divBdr>
        <w:top w:val="none" w:sz="0" w:space="0" w:color="auto"/>
        <w:left w:val="none" w:sz="0" w:space="0" w:color="auto"/>
        <w:bottom w:val="none" w:sz="0" w:space="0" w:color="auto"/>
        <w:right w:val="none" w:sz="0" w:space="0" w:color="auto"/>
      </w:divBdr>
    </w:div>
    <w:div w:id="1431511665">
      <w:bodyDiv w:val="1"/>
      <w:marLeft w:val="0"/>
      <w:marRight w:val="0"/>
      <w:marTop w:val="0"/>
      <w:marBottom w:val="0"/>
      <w:divBdr>
        <w:top w:val="none" w:sz="0" w:space="0" w:color="auto"/>
        <w:left w:val="none" w:sz="0" w:space="0" w:color="auto"/>
        <w:bottom w:val="none" w:sz="0" w:space="0" w:color="auto"/>
        <w:right w:val="none" w:sz="0" w:space="0" w:color="auto"/>
      </w:divBdr>
    </w:div>
    <w:div w:id="1578400074">
      <w:bodyDiv w:val="1"/>
      <w:marLeft w:val="0"/>
      <w:marRight w:val="0"/>
      <w:marTop w:val="0"/>
      <w:marBottom w:val="0"/>
      <w:divBdr>
        <w:top w:val="none" w:sz="0" w:space="0" w:color="auto"/>
        <w:left w:val="none" w:sz="0" w:space="0" w:color="auto"/>
        <w:bottom w:val="none" w:sz="0" w:space="0" w:color="auto"/>
        <w:right w:val="none" w:sz="0" w:space="0" w:color="auto"/>
      </w:divBdr>
    </w:div>
    <w:div w:id="1584024416">
      <w:bodyDiv w:val="1"/>
      <w:marLeft w:val="0"/>
      <w:marRight w:val="0"/>
      <w:marTop w:val="0"/>
      <w:marBottom w:val="0"/>
      <w:divBdr>
        <w:top w:val="none" w:sz="0" w:space="0" w:color="auto"/>
        <w:left w:val="none" w:sz="0" w:space="0" w:color="auto"/>
        <w:bottom w:val="none" w:sz="0" w:space="0" w:color="auto"/>
        <w:right w:val="none" w:sz="0" w:space="0" w:color="auto"/>
      </w:divBdr>
    </w:div>
    <w:div w:id="1600792387">
      <w:bodyDiv w:val="1"/>
      <w:marLeft w:val="0"/>
      <w:marRight w:val="0"/>
      <w:marTop w:val="0"/>
      <w:marBottom w:val="0"/>
      <w:divBdr>
        <w:top w:val="none" w:sz="0" w:space="0" w:color="auto"/>
        <w:left w:val="none" w:sz="0" w:space="0" w:color="auto"/>
        <w:bottom w:val="none" w:sz="0" w:space="0" w:color="auto"/>
        <w:right w:val="none" w:sz="0" w:space="0" w:color="auto"/>
      </w:divBdr>
    </w:div>
    <w:div w:id="1617054445">
      <w:bodyDiv w:val="1"/>
      <w:marLeft w:val="0"/>
      <w:marRight w:val="0"/>
      <w:marTop w:val="0"/>
      <w:marBottom w:val="0"/>
      <w:divBdr>
        <w:top w:val="none" w:sz="0" w:space="0" w:color="auto"/>
        <w:left w:val="none" w:sz="0" w:space="0" w:color="auto"/>
        <w:bottom w:val="none" w:sz="0" w:space="0" w:color="auto"/>
        <w:right w:val="none" w:sz="0" w:space="0" w:color="auto"/>
      </w:divBdr>
    </w:div>
    <w:div w:id="1806700529">
      <w:bodyDiv w:val="1"/>
      <w:marLeft w:val="0"/>
      <w:marRight w:val="0"/>
      <w:marTop w:val="0"/>
      <w:marBottom w:val="0"/>
      <w:divBdr>
        <w:top w:val="none" w:sz="0" w:space="0" w:color="auto"/>
        <w:left w:val="none" w:sz="0" w:space="0" w:color="auto"/>
        <w:bottom w:val="none" w:sz="0" w:space="0" w:color="auto"/>
        <w:right w:val="none" w:sz="0" w:space="0" w:color="auto"/>
      </w:divBdr>
    </w:div>
    <w:div w:id="203908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arsa/document/7327" TargetMode="External"/><Relationship Id="rId13" Type="http://schemas.openxmlformats.org/officeDocument/2006/relationships/hyperlink" Target="https://teisineinformacija.lt/arsa/document/7475" TargetMode="External"/><Relationship Id="rId18" Type="http://schemas.openxmlformats.org/officeDocument/2006/relationships/hyperlink" Target="https://teisineinformacija.lt/arsa/document/7329" TargetMode="External"/><Relationship Id="rId26" Type="http://schemas.openxmlformats.org/officeDocument/2006/relationships/hyperlink" Target="https://teisineinformacija.lt/arsa/document/7479" TargetMode="External"/><Relationship Id="rId3" Type="http://schemas.openxmlformats.org/officeDocument/2006/relationships/settings" Target="settings.xml"/><Relationship Id="rId21" Type="http://schemas.openxmlformats.org/officeDocument/2006/relationships/hyperlink" Target="https://teisineinformacija.lt/arsa/document/7146" TargetMode="External"/><Relationship Id="rId7" Type="http://schemas.openxmlformats.org/officeDocument/2006/relationships/hyperlink" Target="https://teisineinformacija.lt/arsa/document/7325" TargetMode="External"/><Relationship Id="rId12" Type="http://schemas.openxmlformats.org/officeDocument/2006/relationships/hyperlink" Target="https://teisineinformacija.lt/arsa/document/7473" TargetMode="External"/><Relationship Id="rId17" Type="http://schemas.openxmlformats.org/officeDocument/2006/relationships/hyperlink" Target="https://teisineinformacija.lt/arsa/document/7317" TargetMode="External"/><Relationship Id="rId25" Type="http://schemas.openxmlformats.org/officeDocument/2006/relationships/hyperlink" Target="https://teisineinformacija.lt/arsa/document/7477" TargetMode="External"/><Relationship Id="rId2" Type="http://schemas.openxmlformats.org/officeDocument/2006/relationships/styles" Target="styles.xml"/><Relationship Id="rId16" Type="http://schemas.openxmlformats.org/officeDocument/2006/relationships/hyperlink" Target="https://teisineinformacija.lt/arsa/document/6201" TargetMode="External"/><Relationship Id="rId20" Type="http://schemas.openxmlformats.org/officeDocument/2006/relationships/hyperlink" Target="https://teisineinformacija.lt/arsa/document/7456" TargetMode="External"/><Relationship Id="rId29" Type="http://schemas.openxmlformats.org/officeDocument/2006/relationships/hyperlink" Target="https://teisineinformacija.lt/arsa/document/7485" TargetMode="External"/><Relationship Id="rId1" Type="http://schemas.openxmlformats.org/officeDocument/2006/relationships/numbering" Target="numbering.xml"/><Relationship Id="rId6" Type="http://schemas.openxmlformats.org/officeDocument/2006/relationships/hyperlink" Target="https://teisineinformacija.lt/arsa/document/7315" TargetMode="External"/><Relationship Id="rId11" Type="http://schemas.openxmlformats.org/officeDocument/2006/relationships/hyperlink" Target="https://teisineinformacija.lt/arsa/document/7319" TargetMode="External"/><Relationship Id="rId24" Type="http://schemas.openxmlformats.org/officeDocument/2006/relationships/hyperlink" Target="https://teisineinformacija.lt/arsa/document/7459" TargetMode="External"/><Relationship Id="rId5" Type="http://schemas.openxmlformats.org/officeDocument/2006/relationships/hyperlink" Target="https://teisineinformacija.lt/arsa/document/5979" TargetMode="External"/><Relationship Id="rId15" Type="http://schemas.openxmlformats.org/officeDocument/2006/relationships/hyperlink" Target="https://teisineinformacija.lt/arsa/document/6199" TargetMode="External"/><Relationship Id="rId23" Type="http://schemas.openxmlformats.org/officeDocument/2006/relationships/hyperlink" Target="https://teisineinformacija.lt/arsa/document/7323" TargetMode="External"/><Relationship Id="rId28" Type="http://schemas.openxmlformats.org/officeDocument/2006/relationships/hyperlink" Target="https://teisineinformacija.lt/arsa/document/7483" TargetMode="External"/><Relationship Id="rId10" Type="http://schemas.openxmlformats.org/officeDocument/2006/relationships/hyperlink" Target="https://teisineinformacija.lt/arsa/document/7467" TargetMode="External"/><Relationship Id="rId19" Type="http://schemas.openxmlformats.org/officeDocument/2006/relationships/hyperlink" Target="https://teisineinformacija.lt/arsa/document/745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eisineinformacija.lt/arsa/document/7469" TargetMode="External"/><Relationship Id="rId14" Type="http://schemas.openxmlformats.org/officeDocument/2006/relationships/hyperlink" Target="https://teisineinformacija.lt/arsa/document/6039" TargetMode="External"/><Relationship Id="rId22" Type="http://schemas.openxmlformats.org/officeDocument/2006/relationships/hyperlink" Target="https://teisineinformacija.lt/arsa/document/7321" TargetMode="External"/><Relationship Id="rId27" Type="http://schemas.openxmlformats.org/officeDocument/2006/relationships/hyperlink" Target="https://teisineinformacija.lt/arsa/document/7481" TargetMode="Externa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1444</TotalTime>
  <Pages>3</Pages>
  <Words>5010</Words>
  <Characters>2856</Characters>
  <Application>Microsoft Office Word</Application>
  <DocSecurity>0</DocSecurity>
  <Lines>23</Lines>
  <Paragraphs>15</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Ivašauskienė</dc:creator>
  <cp:keywords/>
  <dc:description/>
  <cp:lastModifiedBy>Laima Ivašauskienė</cp:lastModifiedBy>
  <cp:revision>302</cp:revision>
  <cp:lastPrinted>2023-12-07T10:44:00Z</cp:lastPrinted>
  <dcterms:created xsi:type="dcterms:W3CDTF">2023-10-26T10:34:00Z</dcterms:created>
  <dcterms:modified xsi:type="dcterms:W3CDTF">2025-08-14T06:28:00Z</dcterms:modified>
</cp:coreProperties>
</file>